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49" w:rsidRPr="00832049" w:rsidRDefault="00832049" w:rsidP="00832049">
      <w:pPr>
        <w:widowControl/>
        <w:autoSpaceDE/>
        <w:autoSpaceDN/>
        <w:adjustRightInd/>
        <w:spacing w:line="360" w:lineRule="auto"/>
        <w:ind w:right="141" w:firstLine="0"/>
        <w:jc w:val="right"/>
        <w:rPr>
          <w:rFonts w:ascii="Times New Roman" w:hAnsi="Times New Roman" w:cs="Times New Roman"/>
          <w:szCs w:val="28"/>
        </w:rPr>
      </w:pPr>
      <w:bookmarkStart w:id="0" w:name="sub_1000"/>
      <w:r w:rsidRPr="00832049">
        <w:rPr>
          <w:rFonts w:ascii="Times New Roman" w:hAnsi="Times New Roman" w:cs="Times New Roman"/>
          <w:szCs w:val="28"/>
        </w:rPr>
        <w:t>ПРОЕКТ</w:t>
      </w:r>
    </w:p>
    <w:p w:rsidR="00832049" w:rsidRPr="00832049" w:rsidRDefault="00832049" w:rsidP="00832049">
      <w:pPr>
        <w:widowControl/>
        <w:autoSpaceDE/>
        <w:autoSpaceDN/>
        <w:adjustRightInd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204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832049" w:rsidRPr="00832049" w:rsidRDefault="00832049" w:rsidP="00832049">
      <w:pPr>
        <w:widowControl/>
        <w:autoSpaceDE/>
        <w:autoSpaceDN/>
        <w:adjustRightInd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2049">
        <w:rPr>
          <w:rFonts w:ascii="Times New Roman" w:hAnsi="Times New Roman" w:cs="Times New Roman"/>
          <w:sz w:val="28"/>
          <w:szCs w:val="28"/>
        </w:rPr>
        <w:t>ПРАВИТЕЛЬСТВО КАРАЧАЕВО-ЧЕРКЕССКОЙ РЕСПУБЛИКИ</w:t>
      </w:r>
    </w:p>
    <w:p w:rsidR="00832049" w:rsidRPr="00832049" w:rsidRDefault="00832049" w:rsidP="00832049">
      <w:pPr>
        <w:widowControl/>
        <w:autoSpaceDE/>
        <w:autoSpaceDN/>
        <w:adjustRightInd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32049" w:rsidRPr="00832049" w:rsidRDefault="00832049" w:rsidP="00832049">
      <w:pPr>
        <w:widowControl/>
        <w:autoSpaceDE/>
        <w:autoSpaceDN/>
        <w:adjustRightInd/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04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32049" w:rsidRPr="00832049" w:rsidRDefault="00832049" w:rsidP="00832049">
      <w:pPr>
        <w:widowControl/>
        <w:autoSpaceDE/>
        <w:autoSpaceDN/>
        <w:adjustRightInd/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049" w:rsidRPr="00832049" w:rsidRDefault="00832049" w:rsidP="00832049">
      <w:pPr>
        <w:widowControl/>
        <w:autoSpaceDE/>
        <w:autoSpaceDN/>
        <w:adjustRightInd/>
        <w:ind w:right="141" w:firstLine="0"/>
        <w:rPr>
          <w:rFonts w:ascii="Times New Roman" w:hAnsi="Times New Roman" w:cs="Times New Roman"/>
          <w:sz w:val="28"/>
          <w:szCs w:val="28"/>
        </w:rPr>
      </w:pPr>
      <w:r w:rsidRPr="00832049">
        <w:rPr>
          <w:rFonts w:ascii="Times New Roman" w:hAnsi="Times New Roman" w:cs="Times New Roman"/>
          <w:sz w:val="28"/>
          <w:szCs w:val="28"/>
        </w:rPr>
        <w:t xml:space="preserve">_______  2023                              г. Черкесск                                        </w:t>
      </w:r>
      <w:r w:rsidR="00484806">
        <w:rPr>
          <w:rFonts w:ascii="Times New Roman" w:hAnsi="Times New Roman" w:cs="Times New Roman"/>
          <w:sz w:val="28"/>
          <w:szCs w:val="28"/>
        </w:rPr>
        <w:t xml:space="preserve">       </w:t>
      </w:r>
      <w:r w:rsidRPr="00832049">
        <w:rPr>
          <w:rFonts w:ascii="Times New Roman" w:hAnsi="Times New Roman" w:cs="Times New Roman"/>
          <w:sz w:val="28"/>
          <w:szCs w:val="28"/>
        </w:rPr>
        <w:t>№  ___</w:t>
      </w:r>
    </w:p>
    <w:p w:rsidR="00756B2C" w:rsidRPr="00832049" w:rsidRDefault="00756B2C" w:rsidP="00832049">
      <w:pPr>
        <w:widowControl/>
        <w:autoSpaceDE/>
        <w:autoSpaceDN/>
        <w:adjustRightInd/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832049" w:rsidRPr="00AB366E" w:rsidRDefault="00AB366E" w:rsidP="009E3E4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B366E">
        <w:rPr>
          <w:rFonts w:ascii="Times New Roman" w:hAnsi="Times New Roman" w:cs="Times New Roman"/>
          <w:sz w:val="28"/>
          <w:szCs w:val="28"/>
        </w:rPr>
        <w:t>Об утверждении Порядка финансирования получателей субсиди</w:t>
      </w:r>
      <w:r w:rsidR="00C75383">
        <w:rPr>
          <w:rFonts w:ascii="Times New Roman" w:hAnsi="Times New Roman" w:cs="Times New Roman"/>
          <w:sz w:val="28"/>
          <w:szCs w:val="28"/>
        </w:rPr>
        <w:t>й</w:t>
      </w:r>
      <w:r w:rsidRPr="00AB366E">
        <w:rPr>
          <w:rFonts w:ascii="Times New Roman" w:hAnsi="Times New Roman" w:cs="Times New Roman"/>
          <w:sz w:val="28"/>
          <w:szCs w:val="28"/>
        </w:rPr>
        <w:t xml:space="preserve"> на создание модульных некапитальных средств размещения при реализации инвестиционных проектов в сфере туризма на территории</w:t>
      </w:r>
      <w:proofErr w:type="gramEnd"/>
      <w:r w:rsidRPr="00AB366E">
        <w:rPr>
          <w:rFonts w:ascii="Times New Roman" w:hAnsi="Times New Roman" w:cs="Times New Roman"/>
          <w:sz w:val="28"/>
          <w:szCs w:val="28"/>
        </w:rPr>
        <w:t xml:space="preserve"> Карачаево-Черкесской Республики</w:t>
      </w:r>
    </w:p>
    <w:p w:rsidR="00832049" w:rsidRPr="00832049" w:rsidRDefault="00832049" w:rsidP="0083204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F01404" w:rsidRPr="00B53D35" w:rsidRDefault="009703B2" w:rsidP="00F01404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3D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связи с реализацией мероприятий, </w:t>
      </w:r>
      <w:r w:rsidR="0097135D" w:rsidRPr="00B53D35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направленных на</w:t>
      </w:r>
      <w:r w:rsidRPr="00B53D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поддержк</w:t>
      </w:r>
      <w:r w:rsidR="0097135D" w:rsidRPr="00B53D35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B53D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135D" w:rsidRPr="00B53D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инвестиционных проектов </w:t>
      </w:r>
      <w:r w:rsidR="00484806" w:rsidRPr="00B53D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сфере туризма </w:t>
      </w:r>
      <w:r w:rsidR="0097135D" w:rsidRPr="00B53D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созданию модульных некапитальных средств размещения </w:t>
      </w:r>
      <w:r w:rsidR="00484806" w:rsidRPr="00B53D35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Карачаево-Черкесской Республики</w:t>
      </w:r>
      <w:r w:rsidRPr="00B53D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B53D35" w:rsidRPr="00B53D3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24.12.2021 № 2439 «Об утверждении государственной программы Российской Федерации «Развитие туризма» </w:t>
      </w:r>
      <w:r w:rsidRPr="00B53D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Правительство Карачаево-Черкесской Республики </w:t>
      </w:r>
    </w:p>
    <w:p w:rsidR="00484806" w:rsidRDefault="00484806" w:rsidP="0048480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832049" w:rsidRPr="00832049" w:rsidRDefault="00832049" w:rsidP="00F01404">
      <w:pPr>
        <w:widowControl/>
        <w:autoSpaceDE/>
        <w:autoSpaceDN/>
        <w:adjustRightInd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204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84806" w:rsidRDefault="00484806" w:rsidP="00484806">
      <w:pPr>
        <w:widowControl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history="1">
        <w:r w:rsidRPr="0048480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66E">
        <w:rPr>
          <w:rFonts w:ascii="Times New Roman" w:hAnsi="Times New Roman" w:cs="Times New Roman"/>
          <w:sz w:val="28"/>
          <w:szCs w:val="28"/>
        </w:rPr>
        <w:t>финансирования получателей субсиди</w:t>
      </w:r>
      <w:r w:rsidR="00C75383">
        <w:rPr>
          <w:rFonts w:ascii="Times New Roman" w:hAnsi="Times New Roman" w:cs="Times New Roman"/>
          <w:sz w:val="28"/>
          <w:szCs w:val="28"/>
        </w:rPr>
        <w:t>й</w:t>
      </w:r>
      <w:r w:rsidRPr="00AB366E">
        <w:rPr>
          <w:rFonts w:ascii="Times New Roman" w:hAnsi="Times New Roman" w:cs="Times New Roman"/>
          <w:sz w:val="28"/>
          <w:szCs w:val="28"/>
        </w:rPr>
        <w:t xml:space="preserve"> на создание модульных некапитальных средств размещения при реализации инвестиционных проектов в сфере туризма на территории Карачаево-Черкесской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1B0878" w:rsidRPr="001B0878" w:rsidRDefault="00484806" w:rsidP="001B0878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Председателя Правительства Карачаево-Черкесской Республики, курирующего </w:t>
      </w:r>
      <w:r w:rsidR="001B0878" w:rsidRPr="001B0878">
        <w:rPr>
          <w:rFonts w:ascii="Times New Roman" w:hAnsi="Times New Roman" w:cs="Times New Roman"/>
          <w:sz w:val="28"/>
          <w:szCs w:val="28"/>
        </w:rPr>
        <w:t>вопросы в сфере туризма.</w:t>
      </w:r>
    </w:p>
    <w:p w:rsidR="00F00270" w:rsidRDefault="00F00270" w:rsidP="00756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1987" w:rsidRPr="00FB533D" w:rsidRDefault="000E1987" w:rsidP="009E608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FB533D"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Приложение </w:t>
      </w:r>
    </w:p>
    <w:p w:rsidR="000E1987" w:rsidRPr="00FB533D" w:rsidRDefault="000E1987" w:rsidP="000E1987">
      <w:pPr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FB533D">
        <w:rPr>
          <w:rFonts w:ascii="Times New Roman" w:hAnsi="Times New Roman" w:cs="Times New Roman"/>
          <w:color w:val="000000"/>
          <w:sz w:val="26"/>
          <w:szCs w:val="26"/>
        </w:rPr>
        <w:t xml:space="preserve">к постановлению Правительства </w:t>
      </w:r>
    </w:p>
    <w:p w:rsidR="000E1987" w:rsidRPr="00FB533D" w:rsidRDefault="000E1987" w:rsidP="000E1987">
      <w:pPr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FB533D">
        <w:rPr>
          <w:rFonts w:ascii="Times New Roman" w:hAnsi="Times New Roman" w:cs="Times New Roman"/>
          <w:color w:val="000000"/>
          <w:sz w:val="26"/>
          <w:szCs w:val="26"/>
        </w:rPr>
        <w:t>Карачаево-Черке</w:t>
      </w:r>
      <w:r w:rsidR="00623228" w:rsidRPr="00FB533D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FB533D">
        <w:rPr>
          <w:rFonts w:ascii="Times New Roman" w:hAnsi="Times New Roman" w:cs="Times New Roman"/>
          <w:color w:val="000000"/>
          <w:sz w:val="26"/>
          <w:szCs w:val="26"/>
        </w:rPr>
        <w:t>ской Республики</w:t>
      </w:r>
    </w:p>
    <w:p w:rsidR="000E1987" w:rsidRPr="00FB533D" w:rsidRDefault="000E1987" w:rsidP="000E1987">
      <w:pPr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FB533D">
        <w:rPr>
          <w:rFonts w:ascii="Times New Roman" w:hAnsi="Times New Roman" w:cs="Times New Roman"/>
          <w:color w:val="000000"/>
          <w:sz w:val="26"/>
          <w:szCs w:val="26"/>
        </w:rPr>
        <w:t>от _________ 2023 № ____</w:t>
      </w:r>
    </w:p>
    <w:bookmarkEnd w:id="0"/>
    <w:p w:rsidR="00756B2C" w:rsidRPr="00756B2C" w:rsidRDefault="00756B2C" w:rsidP="00FB533D">
      <w:pPr>
        <w:ind w:firstLine="0"/>
      </w:pPr>
    </w:p>
    <w:p w:rsidR="009E608E" w:rsidRDefault="009E608E" w:rsidP="009E608E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366E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B366E">
        <w:rPr>
          <w:rFonts w:ascii="Times New Roman" w:hAnsi="Times New Roman" w:cs="Times New Roman"/>
          <w:sz w:val="28"/>
          <w:szCs w:val="28"/>
        </w:rPr>
        <w:t>к</w:t>
      </w:r>
    </w:p>
    <w:p w:rsidR="009E608E" w:rsidRPr="00AB366E" w:rsidRDefault="009E608E" w:rsidP="009E60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366E">
        <w:rPr>
          <w:rFonts w:ascii="Times New Roman" w:hAnsi="Times New Roman" w:cs="Times New Roman"/>
          <w:sz w:val="28"/>
          <w:szCs w:val="28"/>
        </w:rPr>
        <w:t>финансирования получателей субсиди</w:t>
      </w:r>
      <w:r w:rsidR="00C75383">
        <w:rPr>
          <w:rFonts w:ascii="Times New Roman" w:hAnsi="Times New Roman" w:cs="Times New Roman"/>
          <w:sz w:val="28"/>
          <w:szCs w:val="28"/>
        </w:rPr>
        <w:t>й</w:t>
      </w:r>
      <w:r w:rsidRPr="00AB366E">
        <w:rPr>
          <w:rFonts w:ascii="Times New Roman" w:hAnsi="Times New Roman" w:cs="Times New Roman"/>
          <w:sz w:val="28"/>
          <w:szCs w:val="28"/>
        </w:rPr>
        <w:t xml:space="preserve"> на создание модульных некапитальных средств размещения при реализации инвестиционных проектов в сфере туризма на территории Карачаево-Черкесской Республики</w:t>
      </w:r>
    </w:p>
    <w:p w:rsidR="00756B2C" w:rsidRPr="00B531FF" w:rsidRDefault="00756B2C" w:rsidP="00FB533D">
      <w:pPr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4806" w:rsidRPr="00C75383" w:rsidRDefault="00C75383" w:rsidP="00D1245F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1"/>
      <w:r w:rsidRPr="00C75383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4806" w:rsidRPr="00C75383">
        <w:rPr>
          <w:rFonts w:ascii="Times New Roman" w:hAnsi="Times New Roman" w:cs="Times New Roman"/>
          <w:sz w:val="28"/>
          <w:szCs w:val="28"/>
        </w:rPr>
        <w:t>Настоящи</w:t>
      </w:r>
      <w:r w:rsidR="004420C8" w:rsidRPr="00C75383">
        <w:rPr>
          <w:rFonts w:ascii="Times New Roman" w:hAnsi="Times New Roman" w:cs="Times New Roman"/>
          <w:sz w:val="28"/>
          <w:szCs w:val="28"/>
        </w:rPr>
        <w:t>й</w:t>
      </w:r>
      <w:r w:rsidR="00484806" w:rsidRPr="00C75383">
        <w:rPr>
          <w:rFonts w:ascii="Times New Roman" w:hAnsi="Times New Roman" w:cs="Times New Roman"/>
          <w:sz w:val="28"/>
          <w:szCs w:val="28"/>
        </w:rPr>
        <w:t xml:space="preserve"> </w:t>
      </w:r>
      <w:r w:rsidR="004420C8" w:rsidRPr="00C75383">
        <w:rPr>
          <w:rFonts w:ascii="Times New Roman" w:hAnsi="Times New Roman" w:cs="Times New Roman"/>
          <w:sz w:val="28"/>
          <w:szCs w:val="28"/>
        </w:rPr>
        <w:t>Порядок</w:t>
      </w:r>
      <w:r w:rsidR="00484806" w:rsidRPr="00C75383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4420C8" w:rsidRPr="00C75383">
        <w:rPr>
          <w:rFonts w:ascii="Times New Roman" w:hAnsi="Times New Roman" w:cs="Times New Roman"/>
          <w:sz w:val="28"/>
          <w:szCs w:val="28"/>
        </w:rPr>
        <w:t>е</w:t>
      </w:r>
      <w:r w:rsidR="00484806" w:rsidRPr="00C75383">
        <w:rPr>
          <w:rFonts w:ascii="Times New Roman" w:hAnsi="Times New Roman" w:cs="Times New Roman"/>
          <w:sz w:val="28"/>
          <w:szCs w:val="28"/>
        </w:rPr>
        <w:t xml:space="preserve">т порядок финансирования </w:t>
      </w:r>
      <w:r w:rsidR="004A091E" w:rsidRPr="00C75383">
        <w:rPr>
          <w:rFonts w:ascii="Times New Roman" w:hAnsi="Times New Roman" w:cs="Times New Roman"/>
          <w:sz w:val="28"/>
          <w:szCs w:val="28"/>
        </w:rPr>
        <w:t xml:space="preserve">из федерального бюджета и бюджета Карачаево-Черкесской Республики </w:t>
      </w:r>
      <w:r w:rsidR="004A091E" w:rsidRPr="00C75383">
        <w:rPr>
          <w:rFonts w:ascii="Times New Roman" w:hAnsi="Times New Roman" w:cs="Times New Roman"/>
          <w:sz w:val="28"/>
          <w:szCs w:val="28"/>
        </w:rPr>
        <w:lastRenderedPageBreak/>
        <w:t>получателей субсиди</w:t>
      </w:r>
      <w:r w:rsidRPr="00C75383">
        <w:rPr>
          <w:rFonts w:ascii="Times New Roman" w:hAnsi="Times New Roman" w:cs="Times New Roman"/>
          <w:sz w:val="28"/>
          <w:szCs w:val="28"/>
        </w:rPr>
        <w:t>й</w:t>
      </w:r>
      <w:r w:rsidR="004A091E" w:rsidRPr="00C75383">
        <w:rPr>
          <w:rFonts w:ascii="Times New Roman" w:hAnsi="Times New Roman" w:cs="Times New Roman"/>
          <w:sz w:val="28"/>
          <w:szCs w:val="28"/>
        </w:rPr>
        <w:t xml:space="preserve"> на создание модульных некапитальных средств размещения при реализации инвестиционных проектов в сфере туризма на территории Карачаево-Черкесской Республики </w:t>
      </w:r>
      <w:r w:rsidR="008E5D57">
        <w:rPr>
          <w:rFonts w:ascii="Times New Roman" w:hAnsi="Times New Roman" w:cs="Times New Roman"/>
          <w:sz w:val="28"/>
          <w:szCs w:val="28"/>
        </w:rPr>
        <w:t xml:space="preserve">для </w:t>
      </w:r>
      <w:r w:rsidR="00B0140F" w:rsidRPr="00C75383">
        <w:rPr>
          <w:rFonts w:ascii="Times New Roman" w:hAnsi="Times New Roman" w:cs="Times New Roman"/>
          <w:sz w:val="28"/>
          <w:szCs w:val="28"/>
        </w:rPr>
        <w:t xml:space="preserve">достижений целей, показателей и результатов </w:t>
      </w:r>
      <w:hyperlink r:id="rId10" w:history="1">
        <w:r w:rsidR="00B0140F" w:rsidRPr="00C75383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федерального проекта</w:t>
        </w:r>
      </w:hyperlink>
      <w:r w:rsidR="00B0140F" w:rsidRPr="00C75383">
        <w:rPr>
          <w:rFonts w:ascii="Times New Roman" w:hAnsi="Times New Roman" w:cs="Times New Roman"/>
          <w:color w:val="000000"/>
          <w:sz w:val="28"/>
          <w:szCs w:val="28"/>
        </w:rPr>
        <w:t xml:space="preserve"> «Развитие туристической инфраструктуры» </w:t>
      </w:r>
      <w:hyperlink r:id="rId11" w:history="1">
        <w:r w:rsidR="00B0140F" w:rsidRPr="00C75383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национального проекта</w:t>
        </w:r>
      </w:hyperlink>
      <w:r w:rsidR="00B0140F" w:rsidRPr="00C75383">
        <w:rPr>
          <w:rFonts w:ascii="Times New Roman" w:hAnsi="Times New Roman" w:cs="Times New Roman"/>
          <w:color w:val="000000"/>
          <w:sz w:val="28"/>
          <w:szCs w:val="28"/>
        </w:rPr>
        <w:t xml:space="preserve"> «Туризм и индустрия гостеприимства»</w:t>
      </w:r>
      <w:r w:rsidR="00B0140F" w:rsidRPr="00C75383">
        <w:rPr>
          <w:rFonts w:ascii="Times New Roman" w:hAnsi="Times New Roman" w:cs="Times New Roman"/>
          <w:sz w:val="28"/>
          <w:szCs w:val="28"/>
        </w:rPr>
        <w:t xml:space="preserve"> </w:t>
      </w:r>
      <w:r w:rsidR="00484806" w:rsidRPr="00C75383">
        <w:rPr>
          <w:rFonts w:ascii="Times New Roman" w:hAnsi="Times New Roman" w:cs="Times New Roman"/>
          <w:sz w:val="28"/>
          <w:szCs w:val="28"/>
        </w:rPr>
        <w:t xml:space="preserve">(далее соответственно - </w:t>
      </w:r>
      <w:r w:rsidR="004A091E" w:rsidRPr="00C75383">
        <w:rPr>
          <w:rFonts w:ascii="Times New Roman" w:hAnsi="Times New Roman" w:cs="Times New Roman"/>
          <w:sz w:val="28"/>
          <w:szCs w:val="28"/>
        </w:rPr>
        <w:t>субсидии</w:t>
      </w:r>
      <w:r w:rsidR="00484806" w:rsidRPr="00C75383">
        <w:rPr>
          <w:rFonts w:ascii="Times New Roman" w:hAnsi="Times New Roman" w:cs="Times New Roman"/>
          <w:sz w:val="28"/>
          <w:szCs w:val="28"/>
        </w:rPr>
        <w:t xml:space="preserve">, </w:t>
      </w:r>
      <w:r w:rsidR="00757694" w:rsidRPr="00C75383">
        <w:rPr>
          <w:rFonts w:ascii="Times New Roman" w:hAnsi="Times New Roman" w:cs="Times New Roman"/>
          <w:sz w:val="28"/>
          <w:szCs w:val="28"/>
        </w:rPr>
        <w:t>проекты,</w:t>
      </w:r>
      <w:r w:rsidR="00F76475" w:rsidRPr="00C75383">
        <w:rPr>
          <w:rFonts w:ascii="Times New Roman" w:hAnsi="Times New Roman" w:cs="Times New Roman"/>
          <w:sz w:val="28"/>
          <w:szCs w:val="28"/>
        </w:rPr>
        <w:t xml:space="preserve"> </w:t>
      </w:r>
      <w:r w:rsidR="004A091E" w:rsidRPr="00C75383">
        <w:rPr>
          <w:rFonts w:ascii="Times New Roman" w:hAnsi="Times New Roman" w:cs="Times New Roman"/>
          <w:sz w:val="28"/>
          <w:szCs w:val="28"/>
        </w:rPr>
        <w:t>Порядок</w:t>
      </w:r>
      <w:r w:rsidR="00484806" w:rsidRPr="00C7538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75383" w:rsidRPr="00C75383" w:rsidRDefault="00C75383" w:rsidP="00D1245F">
      <w:pPr>
        <w:spacing w:line="276" w:lineRule="auto"/>
        <w:ind w:firstLine="709"/>
        <w:rPr>
          <w:sz w:val="28"/>
          <w:szCs w:val="28"/>
        </w:rPr>
      </w:pPr>
      <w:proofErr w:type="gramStart"/>
      <w:r w:rsidRPr="00C75383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предоставляются из республиканского бюджета в пределах средств, предусмотренных на эти цели законом о республиканском бюджете на соответствующий финансовый год и на плановый период, на условиях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расходных обязательств Карачаево-Черкесской Республики на поддержку инвестиционных проектов по </w:t>
      </w:r>
      <w:r w:rsidRPr="00C75383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75383">
        <w:rPr>
          <w:rFonts w:ascii="Times New Roman" w:hAnsi="Times New Roman" w:cs="Times New Roman"/>
          <w:sz w:val="28"/>
          <w:szCs w:val="28"/>
        </w:rPr>
        <w:t xml:space="preserve"> модульных некапитальных средств размещения</w:t>
      </w:r>
      <w:r w:rsidR="006667D9">
        <w:rPr>
          <w:rFonts w:ascii="Times New Roman" w:hAnsi="Times New Roman" w:cs="Times New Roman"/>
          <w:sz w:val="28"/>
          <w:szCs w:val="28"/>
        </w:rPr>
        <w:t xml:space="preserve"> за счет средств бюджета Карачаево-Черкесской Республики и субсидии из федерального бюджета, предоставленной в соответствии с постановлением Правительства Российской Федерации</w:t>
      </w:r>
      <w:proofErr w:type="gramEnd"/>
      <w:r w:rsidR="006667D9">
        <w:rPr>
          <w:rFonts w:ascii="Times New Roman" w:hAnsi="Times New Roman" w:cs="Times New Roman"/>
          <w:sz w:val="28"/>
          <w:szCs w:val="28"/>
        </w:rPr>
        <w:t xml:space="preserve"> от </w:t>
      </w:r>
      <w:r w:rsidR="00B53D35">
        <w:rPr>
          <w:rFonts w:ascii="Times New Roman" w:hAnsi="Times New Roman" w:cs="Times New Roman"/>
          <w:sz w:val="28"/>
          <w:szCs w:val="28"/>
        </w:rPr>
        <w:t>24.12.2021</w:t>
      </w:r>
      <w:r w:rsidR="006667D9">
        <w:rPr>
          <w:rFonts w:ascii="Times New Roman" w:hAnsi="Times New Roman" w:cs="Times New Roman"/>
          <w:sz w:val="28"/>
          <w:szCs w:val="28"/>
        </w:rPr>
        <w:t xml:space="preserve"> № 2439 «Об утверждении государственной программы Российской Федерации «Развитие туризма».</w:t>
      </w:r>
    </w:p>
    <w:p w:rsidR="001105E9" w:rsidRDefault="001105E9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104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субсидии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могут быть использованы только на осуществление целевых расходов, связанных с реализацией проектов.</w:t>
      </w:r>
      <w:bookmarkEnd w:id="2"/>
    </w:p>
    <w:p w:rsidR="001105E9" w:rsidRPr="00757694" w:rsidRDefault="001105E9" w:rsidP="00D1245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94">
        <w:rPr>
          <w:rFonts w:ascii="Times New Roman" w:hAnsi="Times New Roman" w:cs="Times New Roman"/>
          <w:sz w:val="28"/>
          <w:szCs w:val="28"/>
        </w:rPr>
        <w:t>3. Получатели субсидий, предоставляемых на реализацию мероприяти</w:t>
      </w:r>
      <w:r w:rsidR="00757694">
        <w:rPr>
          <w:rFonts w:ascii="Times New Roman" w:hAnsi="Times New Roman" w:cs="Times New Roman"/>
          <w:sz w:val="28"/>
          <w:szCs w:val="28"/>
        </w:rPr>
        <w:t>я</w:t>
      </w:r>
      <w:r w:rsidRPr="00757694">
        <w:rPr>
          <w:rFonts w:ascii="Times New Roman" w:hAnsi="Times New Roman" w:cs="Times New Roman"/>
          <w:sz w:val="28"/>
          <w:szCs w:val="28"/>
        </w:rPr>
        <w:t>, предусмотренн</w:t>
      </w:r>
      <w:r w:rsidR="00757694">
        <w:rPr>
          <w:rFonts w:ascii="Times New Roman" w:hAnsi="Times New Roman" w:cs="Times New Roman"/>
          <w:sz w:val="28"/>
          <w:szCs w:val="28"/>
        </w:rPr>
        <w:t>ого</w:t>
      </w:r>
      <w:r w:rsidRPr="00757694">
        <w:rPr>
          <w:rFonts w:ascii="Times New Roman" w:hAnsi="Times New Roman" w:cs="Times New Roman"/>
          <w:sz w:val="28"/>
          <w:szCs w:val="28"/>
        </w:rPr>
        <w:t xml:space="preserve"> </w:t>
      </w:r>
      <w:hyperlink w:anchor="P44">
        <w:r w:rsidRPr="00757694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757694">
        <w:rPr>
          <w:rFonts w:ascii="Times New Roman" w:hAnsi="Times New Roman" w:cs="Times New Roman"/>
          <w:sz w:val="28"/>
          <w:szCs w:val="28"/>
        </w:rPr>
        <w:t xml:space="preserve"> Порядка, определяются Министерством экономического развития Российской Федерации по результатам конкурсного отбора, проводимого в порядке, предусмотренном </w:t>
      </w:r>
      <w:r w:rsidR="00757694" w:rsidRPr="0075769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="000D5503">
        <w:rPr>
          <w:rFonts w:ascii="Times New Roman" w:hAnsi="Times New Roman" w:cs="Times New Roman"/>
          <w:sz w:val="28"/>
          <w:szCs w:val="28"/>
        </w:rPr>
        <w:t>от 24.12.2021 № 2439 «Об утверждении государственной программы Российской Федерации «Развитие туризма» (в редакции постановления Правительства Российской Федерации</w:t>
      </w:r>
      <w:r w:rsidR="000D5503" w:rsidRPr="000D5503">
        <w:rPr>
          <w:rFonts w:ascii="Times New Roman" w:hAnsi="Times New Roman" w:cs="Times New Roman"/>
          <w:sz w:val="28"/>
          <w:szCs w:val="28"/>
        </w:rPr>
        <w:t xml:space="preserve"> </w:t>
      </w:r>
      <w:r w:rsidR="000D5503" w:rsidRPr="00757694">
        <w:rPr>
          <w:rFonts w:ascii="Times New Roman" w:hAnsi="Times New Roman" w:cs="Times New Roman"/>
          <w:sz w:val="28"/>
          <w:szCs w:val="28"/>
        </w:rPr>
        <w:t>от 15.04.2023 № 605</w:t>
      </w:r>
      <w:r w:rsidR="000D5503">
        <w:rPr>
          <w:rFonts w:ascii="Times New Roman" w:hAnsi="Times New Roman" w:cs="Times New Roman"/>
          <w:sz w:val="28"/>
          <w:szCs w:val="28"/>
        </w:rPr>
        <w:t>).</w:t>
      </w:r>
    </w:p>
    <w:p w:rsidR="001105E9" w:rsidRPr="00B531FF" w:rsidRDefault="001105E9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0140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Главным распорядителем бюджетных средств Карачаево-Черкесской Республики, до которого в соответствии с </w:t>
      </w:r>
      <w:hyperlink r:id="rId12" w:history="1">
        <w:r w:rsidRPr="00B531FF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бюджетным законодательством</w:t>
        </w:r>
      </w:hyperlink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как получателя бюджетных средств, доведены в установленном порядке лимиты бюджетных обязательств на предоставление субсидий на соответствующий финансовый год</w:t>
      </w:r>
      <w:r w:rsidR="0067500F"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 период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>, в соответствии с настоящим Порядком является Министерство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туризма и курортов Карачаево-Черкесской Республики</w:t>
      </w:r>
      <w:r w:rsidR="008163D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Министерство)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A0C50" w:rsidRPr="00B531FF" w:rsidRDefault="003124B5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135"/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. Министерство заключает с </w:t>
      </w:r>
      <w:r w:rsidR="002A0C50">
        <w:rPr>
          <w:rFonts w:ascii="Times New Roman" w:hAnsi="Times New Roman" w:cs="Times New Roman"/>
          <w:color w:val="000000"/>
          <w:sz w:val="28"/>
          <w:szCs w:val="28"/>
        </w:rPr>
        <w:t>получател</w:t>
      </w:r>
      <w:r w:rsidR="00C3104F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2A0C50">
        <w:rPr>
          <w:rFonts w:ascii="Times New Roman" w:hAnsi="Times New Roman" w:cs="Times New Roman"/>
          <w:color w:val="000000"/>
          <w:sz w:val="28"/>
          <w:szCs w:val="28"/>
        </w:rPr>
        <w:t xml:space="preserve"> субсиди</w:t>
      </w:r>
      <w:r w:rsidR="00095E38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соглашение в соответствии с типовой формой, утвержденной Министерством финансов Российской Федер</w:t>
      </w:r>
      <w:r w:rsidR="002A0C50">
        <w:rPr>
          <w:rFonts w:ascii="Times New Roman" w:hAnsi="Times New Roman" w:cs="Times New Roman"/>
          <w:color w:val="000000"/>
          <w:sz w:val="28"/>
          <w:szCs w:val="28"/>
        </w:rPr>
        <w:t>ации</w:t>
      </w:r>
      <w:r w:rsidR="005C2A1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C2A12" w:rsidRPr="00B531FF">
        <w:rPr>
          <w:rFonts w:ascii="Times New Roman" w:hAnsi="Times New Roman" w:cs="Times New Roman"/>
          <w:color w:val="000000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</w:t>
      </w:r>
      <w:r w:rsidR="005C2A1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A0C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>В соглашении предусматриваются, в том числе:</w:t>
      </w:r>
    </w:p>
    <w:p w:rsidR="002A0C50" w:rsidRPr="00B531FF" w:rsidRDefault="003124B5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1351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.1. Согласие </w:t>
      </w:r>
      <w:r w:rsidR="002A0C50">
        <w:rPr>
          <w:rFonts w:ascii="Times New Roman" w:hAnsi="Times New Roman" w:cs="Times New Roman"/>
          <w:color w:val="000000"/>
          <w:sz w:val="28"/>
          <w:szCs w:val="28"/>
        </w:rPr>
        <w:t>получател</w:t>
      </w:r>
      <w:r w:rsidR="00D3396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2A0C50">
        <w:rPr>
          <w:rFonts w:ascii="Times New Roman" w:hAnsi="Times New Roman" w:cs="Times New Roman"/>
          <w:color w:val="000000"/>
          <w:sz w:val="28"/>
          <w:szCs w:val="28"/>
        </w:rPr>
        <w:t xml:space="preserve"> субсиди</w:t>
      </w:r>
      <w:r w:rsidR="00D3396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на осуществление Министерством и уполномоченными органами государственного финансового контроля обязательных проверок соблюдения </w:t>
      </w:r>
      <w:r w:rsidR="002A0C50">
        <w:rPr>
          <w:rFonts w:ascii="Times New Roman" w:hAnsi="Times New Roman" w:cs="Times New Roman"/>
          <w:color w:val="000000"/>
          <w:sz w:val="28"/>
          <w:szCs w:val="28"/>
        </w:rPr>
        <w:t>получател</w:t>
      </w:r>
      <w:r w:rsidR="00D3396C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2A0C50">
        <w:rPr>
          <w:rFonts w:ascii="Times New Roman" w:hAnsi="Times New Roman" w:cs="Times New Roman"/>
          <w:color w:val="000000"/>
          <w:sz w:val="28"/>
          <w:szCs w:val="28"/>
        </w:rPr>
        <w:t xml:space="preserve"> субсиди</w:t>
      </w:r>
      <w:r w:rsidR="00D3396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целей, порядка и условий предоставления </w:t>
      </w:r>
      <w:r w:rsidR="002A0C50">
        <w:rPr>
          <w:rFonts w:ascii="Times New Roman" w:hAnsi="Times New Roman" w:cs="Times New Roman"/>
          <w:color w:val="000000"/>
          <w:sz w:val="28"/>
          <w:szCs w:val="28"/>
        </w:rPr>
        <w:t>субсиди</w:t>
      </w:r>
      <w:r w:rsidR="00D3396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0C50" w:rsidRPr="00B531FF" w:rsidRDefault="003124B5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sub_1352"/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.2. Целевое назначение </w:t>
      </w:r>
      <w:r w:rsidR="002A0C50">
        <w:rPr>
          <w:rFonts w:ascii="Times New Roman" w:hAnsi="Times New Roman" w:cs="Times New Roman"/>
          <w:color w:val="000000"/>
          <w:sz w:val="28"/>
          <w:szCs w:val="28"/>
        </w:rPr>
        <w:t>субсиди</w:t>
      </w:r>
      <w:r w:rsidR="00D3396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0C50" w:rsidRPr="00B531FF" w:rsidRDefault="003124B5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sub_1353"/>
      <w:bookmarkEnd w:id="5"/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.3. Размер </w:t>
      </w:r>
      <w:r w:rsidR="002A0C50">
        <w:rPr>
          <w:rFonts w:ascii="Times New Roman" w:hAnsi="Times New Roman" w:cs="Times New Roman"/>
          <w:color w:val="000000"/>
          <w:sz w:val="28"/>
          <w:szCs w:val="28"/>
        </w:rPr>
        <w:t>субсидии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и условия его предоставления.</w:t>
      </w:r>
    </w:p>
    <w:p w:rsidR="002A0C50" w:rsidRPr="0073699C" w:rsidRDefault="003124B5" w:rsidP="00D124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7" w:name="sub_1354"/>
      <w:bookmarkEnd w:id="6"/>
      <w:r w:rsidRPr="0073699C">
        <w:rPr>
          <w:rFonts w:ascii="Times New Roman" w:hAnsi="Times New Roman" w:cs="Times New Roman"/>
          <w:sz w:val="28"/>
          <w:szCs w:val="28"/>
        </w:rPr>
        <w:t>5</w:t>
      </w:r>
      <w:r w:rsidR="002A0C50" w:rsidRPr="0073699C">
        <w:rPr>
          <w:rFonts w:ascii="Times New Roman" w:hAnsi="Times New Roman" w:cs="Times New Roman"/>
          <w:sz w:val="28"/>
          <w:szCs w:val="28"/>
        </w:rPr>
        <w:t xml:space="preserve">.4. Запрет на приобретение за счет средств </w:t>
      </w:r>
      <w:r w:rsidR="004E2925" w:rsidRPr="0073699C">
        <w:rPr>
          <w:rFonts w:ascii="Times New Roman" w:hAnsi="Times New Roman" w:cs="Times New Roman"/>
          <w:sz w:val="28"/>
          <w:szCs w:val="28"/>
        </w:rPr>
        <w:t>субсидии</w:t>
      </w:r>
      <w:r w:rsidR="002A0C50" w:rsidRPr="0073699C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2A0C50" w:rsidRPr="0073699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иностранной валюты</w:t>
        </w:r>
      </w:hyperlink>
      <w:r w:rsidR="002A0C50" w:rsidRPr="0073699C">
        <w:rPr>
          <w:rFonts w:ascii="Times New Roman" w:hAnsi="Times New Roman" w:cs="Times New Roman"/>
          <w:sz w:val="28"/>
          <w:szCs w:val="28"/>
        </w:rPr>
        <w:t xml:space="preserve">, за исключением операций, осуществляемых в соответствии с </w:t>
      </w:r>
      <w:hyperlink r:id="rId14" w:history="1">
        <w:r w:rsidR="002A0C50" w:rsidRPr="0073699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валютным законодательством</w:t>
        </w:r>
      </w:hyperlink>
      <w:r w:rsidR="002A0C50" w:rsidRPr="0073699C">
        <w:rPr>
          <w:rFonts w:ascii="Times New Roman" w:hAnsi="Times New Roman" w:cs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целевых показателей.</w:t>
      </w:r>
    </w:p>
    <w:p w:rsidR="002A0C50" w:rsidRPr="00B531FF" w:rsidRDefault="003124B5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sub_1355"/>
      <w:bookmarkEnd w:id="7"/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>.5. Формы и сроки представления отчетности.</w:t>
      </w:r>
    </w:p>
    <w:p w:rsidR="002A0C50" w:rsidRPr="00B531FF" w:rsidRDefault="003124B5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sub_1356"/>
      <w:bookmarkEnd w:id="8"/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A0C50" w:rsidRPr="0028665D">
        <w:rPr>
          <w:rFonts w:ascii="Times New Roman" w:hAnsi="Times New Roman" w:cs="Times New Roman"/>
          <w:color w:val="000000"/>
          <w:sz w:val="28"/>
          <w:szCs w:val="28"/>
        </w:rPr>
        <w:t xml:space="preserve">.6. Перечень затрат, на финансовое обеспечение которых предоставляется </w:t>
      </w:r>
      <w:r w:rsidR="004E2925" w:rsidRPr="0028665D">
        <w:rPr>
          <w:rFonts w:ascii="Times New Roman" w:hAnsi="Times New Roman" w:cs="Times New Roman"/>
          <w:color w:val="000000"/>
          <w:sz w:val="28"/>
          <w:szCs w:val="28"/>
        </w:rPr>
        <w:t>субсидия</w:t>
      </w:r>
      <w:r w:rsidR="002A0C50" w:rsidRPr="002866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0C50" w:rsidRPr="00B531FF" w:rsidRDefault="003124B5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sub_1357"/>
      <w:bookmarkEnd w:id="9"/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.7. Результаты предоставления </w:t>
      </w:r>
      <w:r w:rsidR="00B17D62">
        <w:rPr>
          <w:rFonts w:ascii="Times New Roman" w:hAnsi="Times New Roman" w:cs="Times New Roman"/>
          <w:color w:val="000000"/>
          <w:sz w:val="28"/>
          <w:szCs w:val="28"/>
        </w:rPr>
        <w:t>субсидии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, их значения и обязанность </w:t>
      </w:r>
      <w:r w:rsidR="00B17D62">
        <w:rPr>
          <w:rFonts w:ascii="Times New Roman" w:hAnsi="Times New Roman" w:cs="Times New Roman"/>
          <w:color w:val="000000"/>
          <w:sz w:val="28"/>
          <w:szCs w:val="28"/>
        </w:rPr>
        <w:t>получателя субсидии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по их достижению.</w:t>
      </w:r>
    </w:p>
    <w:p w:rsidR="002A0C50" w:rsidRDefault="003124B5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sub_1358"/>
      <w:bookmarkEnd w:id="10"/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.8. Ответственность за </w:t>
      </w:r>
      <w:proofErr w:type="spellStart"/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>недостижение</w:t>
      </w:r>
      <w:proofErr w:type="spellEnd"/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значений результатов предоставления </w:t>
      </w:r>
      <w:r w:rsidR="00B17D62">
        <w:rPr>
          <w:rFonts w:ascii="Times New Roman" w:hAnsi="Times New Roman" w:cs="Times New Roman"/>
          <w:color w:val="000000"/>
          <w:sz w:val="28"/>
          <w:szCs w:val="28"/>
        </w:rPr>
        <w:t>субсидии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в случае установления фактов нарушения целей, порядка и условий предоставления </w:t>
      </w:r>
      <w:r w:rsidR="00B17D62">
        <w:rPr>
          <w:rFonts w:ascii="Times New Roman" w:hAnsi="Times New Roman" w:cs="Times New Roman"/>
          <w:color w:val="000000"/>
          <w:sz w:val="28"/>
          <w:szCs w:val="28"/>
        </w:rPr>
        <w:t>субсидии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0C50" w:rsidRPr="00B531FF" w:rsidRDefault="003124B5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sub_1359"/>
      <w:bookmarkEnd w:id="11"/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. Порядок возврата средств </w:t>
      </w:r>
      <w:r w:rsidR="00B17D62">
        <w:rPr>
          <w:rFonts w:ascii="Times New Roman" w:hAnsi="Times New Roman" w:cs="Times New Roman"/>
          <w:color w:val="000000"/>
          <w:sz w:val="28"/>
          <w:szCs w:val="28"/>
        </w:rPr>
        <w:t>субсидии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нарушения целей и условий </w:t>
      </w:r>
      <w:r w:rsidR="004E2925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использования.</w:t>
      </w:r>
    </w:p>
    <w:p w:rsidR="002A0C50" w:rsidRPr="0073699C" w:rsidRDefault="003124B5" w:rsidP="00D124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3" w:name="sub_13510"/>
      <w:bookmarkEnd w:id="12"/>
      <w:r w:rsidRPr="0073699C">
        <w:rPr>
          <w:rFonts w:ascii="Times New Roman" w:hAnsi="Times New Roman" w:cs="Times New Roman"/>
          <w:sz w:val="28"/>
          <w:szCs w:val="28"/>
        </w:rPr>
        <w:t>5</w:t>
      </w:r>
      <w:r w:rsidR="002A0C50" w:rsidRPr="0073699C">
        <w:rPr>
          <w:rFonts w:ascii="Times New Roman" w:hAnsi="Times New Roman" w:cs="Times New Roman"/>
          <w:sz w:val="28"/>
          <w:szCs w:val="28"/>
        </w:rPr>
        <w:t>.1</w:t>
      </w:r>
      <w:r w:rsidRPr="0073699C">
        <w:rPr>
          <w:rFonts w:ascii="Times New Roman" w:hAnsi="Times New Roman" w:cs="Times New Roman"/>
          <w:sz w:val="28"/>
          <w:szCs w:val="28"/>
        </w:rPr>
        <w:t>0</w:t>
      </w:r>
      <w:r w:rsidR="002A0C50" w:rsidRPr="0073699C">
        <w:rPr>
          <w:rFonts w:ascii="Times New Roman" w:hAnsi="Times New Roman" w:cs="Times New Roman"/>
          <w:sz w:val="28"/>
          <w:szCs w:val="28"/>
        </w:rPr>
        <w:t xml:space="preserve">. Обязательство </w:t>
      </w:r>
      <w:r w:rsidR="00B17D62" w:rsidRPr="0073699C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2A0C50" w:rsidRPr="0073699C">
        <w:rPr>
          <w:rFonts w:ascii="Times New Roman" w:hAnsi="Times New Roman" w:cs="Times New Roman"/>
          <w:sz w:val="28"/>
          <w:szCs w:val="28"/>
        </w:rPr>
        <w:t xml:space="preserve"> по уплате штрафов</w:t>
      </w:r>
      <w:r w:rsidR="0073699C" w:rsidRPr="0073699C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="002A0C50" w:rsidRPr="0073699C">
        <w:rPr>
          <w:rFonts w:ascii="Times New Roman" w:hAnsi="Times New Roman" w:cs="Times New Roman"/>
          <w:sz w:val="28"/>
          <w:szCs w:val="28"/>
        </w:rPr>
        <w:t xml:space="preserve">. </w:t>
      </w:r>
      <w:bookmarkStart w:id="14" w:name="sub_13511"/>
      <w:bookmarkEnd w:id="13"/>
    </w:p>
    <w:p w:rsidR="002A0C50" w:rsidRPr="00B531FF" w:rsidRDefault="003124B5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. Согласие </w:t>
      </w:r>
      <w:r w:rsidR="00B17D62">
        <w:rPr>
          <w:rFonts w:ascii="Times New Roman" w:hAnsi="Times New Roman" w:cs="Times New Roman"/>
          <w:color w:val="000000"/>
          <w:sz w:val="28"/>
          <w:szCs w:val="28"/>
        </w:rPr>
        <w:t>получателя субсидии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и лиц, являющихся поставщиками (подрядчиками, исполнителями) по договорам, заключенным в целях исполнения обязательств по договорам о предоставлении </w:t>
      </w:r>
      <w:r w:rsidR="00B17D62">
        <w:rPr>
          <w:rFonts w:ascii="Times New Roman" w:hAnsi="Times New Roman" w:cs="Times New Roman"/>
          <w:color w:val="000000"/>
          <w:sz w:val="28"/>
          <w:szCs w:val="28"/>
        </w:rPr>
        <w:t>субсидии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на осуществление Министерством и органами государственного финансового контроля проверок соблюдения </w:t>
      </w:r>
      <w:r w:rsidR="00B17D62">
        <w:rPr>
          <w:rFonts w:ascii="Times New Roman" w:hAnsi="Times New Roman" w:cs="Times New Roman"/>
          <w:color w:val="000000"/>
          <w:sz w:val="28"/>
          <w:szCs w:val="28"/>
        </w:rPr>
        <w:t>получателем субсидии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и указанными лицами условий, целей и порядка предоставления </w:t>
      </w:r>
      <w:r w:rsidR="00B17D62">
        <w:rPr>
          <w:rFonts w:ascii="Times New Roman" w:hAnsi="Times New Roman" w:cs="Times New Roman"/>
          <w:color w:val="000000"/>
          <w:sz w:val="28"/>
          <w:szCs w:val="28"/>
        </w:rPr>
        <w:t>субсидии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0C50" w:rsidRPr="00B531FF" w:rsidRDefault="003124B5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15" w:name="sub_13512"/>
      <w:bookmarkEnd w:id="14"/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. Порядок и сроки предоставления </w:t>
      </w:r>
      <w:r w:rsidR="00AE1982">
        <w:rPr>
          <w:rFonts w:ascii="Times New Roman" w:hAnsi="Times New Roman" w:cs="Times New Roman"/>
          <w:color w:val="000000"/>
          <w:sz w:val="28"/>
          <w:szCs w:val="28"/>
        </w:rPr>
        <w:t>получателем субсидии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отчетности по утвержденным Министерством финансов Российской Федерации формам.</w:t>
      </w:r>
    </w:p>
    <w:p w:rsidR="00AE1982" w:rsidRPr="009B1D8D" w:rsidRDefault="003124B5" w:rsidP="00D124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6" w:name="sub_13515"/>
      <w:bookmarkEnd w:id="15"/>
      <w:r>
        <w:rPr>
          <w:rFonts w:ascii="Times New Roman" w:hAnsi="Times New Roman" w:cs="Times New Roman"/>
          <w:sz w:val="28"/>
          <w:szCs w:val="28"/>
        </w:rPr>
        <w:t>5</w:t>
      </w:r>
      <w:r w:rsidR="00AE1982" w:rsidRPr="009B1D8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AE1982" w:rsidRPr="009B1D8D">
        <w:rPr>
          <w:rFonts w:ascii="Times New Roman" w:hAnsi="Times New Roman" w:cs="Times New Roman"/>
          <w:sz w:val="28"/>
          <w:szCs w:val="28"/>
        </w:rPr>
        <w:t xml:space="preserve">. Обязательство получателя субсидии </w:t>
      </w:r>
      <w:r w:rsidR="00461655" w:rsidRPr="009B1D8D">
        <w:rPr>
          <w:rFonts w:ascii="Times New Roman" w:hAnsi="Times New Roman" w:cs="Times New Roman"/>
          <w:sz w:val="28"/>
          <w:szCs w:val="28"/>
        </w:rPr>
        <w:t xml:space="preserve">по временному размещению и обеспечению временного проживания туристов в создаваемых за счет средств субсидии модульных некапитальных средствах размещения не менее 3 лет </w:t>
      </w:r>
      <w:proofErr w:type="gramStart"/>
      <w:r w:rsidR="00461655" w:rsidRPr="009B1D8D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461655" w:rsidRPr="009B1D8D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2A0C50" w:rsidRPr="00B531FF" w:rsidRDefault="003124B5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. Обязательство предоставления договоров, платежных поручений, подтверждающих факт приобретения товаров (оказания услуг, выполнения 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работ), оплаченных за счет собственных средств </w:t>
      </w:r>
      <w:r w:rsidR="00BB3EEF">
        <w:rPr>
          <w:rFonts w:ascii="Times New Roman" w:hAnsi="Times New Roman" w:cs="Times New Roman"/>
          <w:color w:val="000000"/>
          <w:sz w:val="28"/>
          <w:szCs w:val="28"/>
        </w:rPr>
        <w:t>получател</w:t>
      </w:r>
      <w:r w:rsidR="00095E3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B3EEF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0C50" w:rsidRPr="00B531FF" w:rsidRDefault="003124B5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sub_135151"/>
      <w:bookmarkEnd w:id="16"/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C2A1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A0C50" w:rsidRPr="00B531FF">
        <w:rPr>
          <w:rFonts w:ascii="Times New Roman" w:hAnsi="Times New Roman" w:cs="Times New Roman"/>
          <w:color w:val="000000"/>
          <w:sz w:val="28"/>
          <w:szCs w:val="28"/>
        </w:rPr>
        <w:t>Дополнительное соглашение о внесении изменений в соглашение, а также дополнительное соглашение о расторжении соглашения (при необходимости) заключаются в соответствии с типовой формой, утвержденной Министерством финансов Российской Федерации, в государственной интегрированной информационной системе управления общественными финансами «Электронный бюджет».</w:t>
      </w:r>
    </w:p>
    <w:p w:rsidR="00F76475" w:rsidRPr="0073699C" w:rsidRDefault="003124B5" w:rsidP="00D124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8" w:name="sub_136"/>
      <w:bookmarkEnd w:id="17"/>
      <w:r w:rsidRPr="0073699C">
        <w:rPr>
          <w:rFonts w:ascii="Times New Roman" w:hAnsi="Times New Roman" w:cs="Times New Roman"/>
          <w:sz w:val="28"/>
          <w:szCs w:val="28"/>
        </w:rPr>
        <w:t>7</w:t>
      </w:r>
      <w:r w:rsidR="002A0C50" w:rsidRPr="0073699C">
        <w:rPr>
          <w:rFonts w:ascii="Times New Roman" w:hAnsi="Times New Roman" w:cs="Times New Roman"/>
          <w:sz w:val="28"/>
          <w:szCs w:val="28"/>
        </w:rPr>
        <w:t>. Получател</w:t>
      </w:r>
      <w:r w:rsidR="00836B3B" w:rsidRPr="0073699C">
        <w:rPr>
          <w:rFonts w:ascii="Times New Roman" w:hAnsi="Times New Roman" w:cs="Times New Roman"/>
          <w:sz w:val="28"/>
          <w:szCs w:val="28"/>
        </w:rPr>
        <w:t>и</w:t>
      </w:r>
      <w:r w:rsidR="002A0C50" w:rsidRPr="0073699C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D3396C">
        <w:rPr>
          <w:rFonts w:ascii="Times New Roman" w:hAnsi="Times New Roman" w:cs="Times New Roman"/>
          <w:sz w:val="28"/>
          <w:szCs w:val="28"/>
        </w:rPr>
        <w:t>й</w:t>
      </w:r>
      <w:r w:rsidR="002A0C50" w:rsidRPr="0073699C">
        <w:rPr>
          <w:rFonts w:ascii="Times New Roman" w:hAnsi="Times New Roman" w:cs="Times New Roman"/>
          <w:sz w:val="28"/>
          <w:szCs w:val="28"/>
        </w:rPr>
        <w:t xml:space="preserve"> долж</w:t>
      </w:r>
      <w:r w:rsidR="00C11E6A" w:rsidRPr="0073699C">
        <w:rPr>
          <w:rFonts w:ascii="Times New Roman" w:hAnsi="Times New Roman" w:cs="Times New Roman"/>
          <w:sz w:val="28"/>
          <w:szCs w:val="28"/>
        </w:rPr>
        <w:t>ны</w:t>
      </w:r>
      <w:r w:rsidR="002A0C50" w:rsidRPr="0073699C">
        <w:rPr>
          <w:rFonts w:ascii="Times New Roman" w:hAnsi="Times New Roman" w:cs="Times New Roman"/>
          <w:sz w:val="28"/>
          <w:szCs w:val="28"/>
        </w:rPr>
        <w:t xml:space="preserve"> не позднее 5 рабочих дней с момента направления Министерством соглашения подписать его в государственной интегрированной информационной системе управления общественными финансами «Электронный бюджет».</w:t>
      </w:r>
      <w:bookmarkEnd w:id="18"/>
    </w:p>
    <w:p w:rsidR="00F76475" w:rsidRPr="0073699C" w:rsidRDefault="003124B5" w:rsidP="00D124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699C">
        <w:rPr>
          <w:rFonts w:ascii="Times New Roman" w:hAnsi="Times New Roman" w:cs="Times New Roman"/>
          <w:sz w:val="28"/>
          <w:szCs w:val="28"/>
        </w:rPr>
        <w:t>8</w:t>
      </w:r>
      <w:r w:rsidR="00F76475" w:rsidRPr="0073699C">
        <w:rPr>
          <w:rFonts w:ascii="Times New Roman" w:hAnsi="Times New Roman" w:cs="Times New Roman"/>
          <w:sz w:val="28"/>
          <w:szCs w:val="28"/>
        </w:rPr>
        <w:t>. Получател</w:t>
      </w:r>
      <w:r w:rsidR="00C11E6A" w:rsidRPr="0073699C">
        <w:rPr>
          <w:rFonts w:ascii="Times New Roman" w:hAnsi="Times New Roman" w:cs="Times New Roman"/>
          <w:sz w:val="28"/>
          <w:szCs w:val="28"/>
        </w:rPr>
        <w:t>и</w:t>
      </w:r>
      <w:r w:rsidR="00F76475" w:rsidRPr="0073699C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D3396C">
        <w:rPr>
          <w:rFonts w:ascii="Times New Roman" w:hAnsi="Times New Roman" w:cs="Times New Roman"/>
          <w:sz w:val="28"/>
          <w:szCs w:val="28"/>
        </w:rPr>
        <w:t>й</w:t>
      </w:r>
      <w:r w:rsidR="0073699C" w:rsidRPr="0073699C">
        <w:rPr>
          <w:rFonts w:ascii="Times New Roman" w:hAnsi="Times New Roman" w:cs="Times New Roman"/>
          <w:sz w:val="28"/>
          <w:szCs w:val="28"/>
        </w:rPr>
        <w:t>,</w:t>
      </w:r>
      <w:r w:rsidR="00F76475" w:rsidRPr="0073699C">
        <w:rPr>
          <w:rFonts w:ascii="Times New Roman" w:hAnsi="Times New Roman" w:cs="Times New Roman"/>
          <w:sz w:val="28"/>
          <w:szCs w:val="28"/>
        </w:rPr>
        <w:t xml:space="preserve"> </w:t>
      </w:r>
      <w:r w:rsidR="00A822FE" w:rsidRPr="0073699C">
        <w:rPr>
          <w:rFonts w:ascii="Times New Roman" w:hAnsi="Times New Roman" w:cs="Times New Roman"/>
          <w:sz w:val="28"/>
          <w:szCs w:val="28"/>
        </w:rPr>
        <w:t xml:space="preserve">в сроки установленные </w:t>
      </w:r>
      <w:r w:rsidR="0073699C" w:rsidRPr="0073699C">
        <w:rPr>
          <w:rFonts w:ascii="Times New Roman" w:hAnsi="Times New Roman" w:cs="Times New Roman"/>
          <w:sz w:val="28"/>
          <w:szCs w:val="28"/>
        </w:rPr>
        <w:t>с</w:t>
      </w:r>
      <w:r w:rsidR="00A822FE" w:rsidRPr="0073699C">
        <w:rPr>
          <w:rFonts w:ascii="Times New Roman" w:hAnsi="Times New Roman" w:cs="Times New Roman"/>
          <w:sz w:val="28"/>
          <w:szCs w:val="28"/>
        </w:rPr>
        <w:t>оглашением</w:t>
      </w:r>
      <w:r w:rsidR="00F76475" w:rsidRPr="0073699C">
        <w:rPr>
          <w:rFonts w:ascii="Times New Roman" w:hAnsi="Times New Roman" w:cs="Times New Roman"/>
          <w:sz w:val="28"/>
          <w:szCs w:val="28"/>
        </w:rPr>
        <w:t xml:space="preserve">, должны открыть в Управлении Федерального казначейства по Карачаево-Черкесской Республике лицевой счет </w:t>
      </w:r>
      <w:proofErr w:type="spellStart"/>
      <w:r w:rsidR="00F76475" w:rsidRPr="0073699C">
        <w:rPr>
          <w:rFonts w:ascii="Times New Roman" w:hAnsi="Times New Roman" w:cs="Times New Roman"/>
          <w:sz w:val="28"/>
          <w:szCs w:val="28"/>
        </w:rPr>
        <w:t>неучастника</w:t>
      </w:r>
      <w:proofErr w:type="spellEnd"/>
      <w:r w:rsidR="00F76475" w:rsidRPr="0073699C">
        <w:rPr>
          <w:rFonts w:ascii="Times New Roman" w:hAnsi="Times New Roman" w:cs="Times New Roman"/>
          <w:sz w:val="28"/>
          <w:szCs w:val="28"/>
        </w:rPr>
        <w:t xml:space="preserve"> бюджетного процесса для обеспечения казначейского сопровождения в соответствии с </w:t>
      </w:r>
      <w:hyperlink r:id="rId15" w:history="1">
        <w:r w:rsidR="00F76475" w:rsidRPr="0073699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="00F76475" w:rsidRPr="0073699C">
        <w:rPr>
          <w:rFonts w:ascii="Times New Roman" w:hAnsi="Times New Roman" w:cs="Times New Roman"/>
          <w:sz w:val="28"/>
          <w:szCs w:val="28"/>
        </w:rPr>
        <w:t xml:space="preserve"> Федерального казначейства от 17.10.2016 № 21н «О порядке открытия и ведения лицевых счетов территориальными органами Федерального казначейства» (далее – лицевой счет).</w:t>
      </w:r>
    </w:p>
    <w:p w:rsidR="00F76475" w:rsidRPr="00E72529" w:rsidRDefault="00F76475" w:rsidP="00D124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9" w:name="sub_11091"/>
      <w:r w:rsidRPr="00E72529">
        <w:rPr>
          <w:rFonts w:ascii="Times New Roman" w:hAnsi="Times New Roman" w:cs="Times New Roman"/>
          <w:sz w:val="28"/>
          <w:szCs w:val="28"/>
        </w:rPr>
        <w:t xml:space="preserve">Министерство посредством запросов, в том числе в электронной форме с использованием единой системы межведомственного электронного взаимодействия, вправе запрашивать и получать сведения о наличии либо об отсутствии у победителя конкурса лицевого счета </w:t>
      </w:r>
      <w:proofErr w:type="spellStart"/>
      <w:r w:rsidRPr="00E72529">
        <w:rPr>
          <w:rFonts w:ascii="Times New Roman" w:hAnsi="Times New Roman" w:cs="Times New Roman"/>
          <w:sz w:val="28"/>
          <w:szCs w:val="28"/>
        </w:rPr>
        <w:t>неучастника</w:t>
      </w:r>
      <w:proofErr w:type="spellEnd"/>
      <w:r w:rsidRPr="00E72529">
        <w:rPr>
          <w:rFonts w:ascii="Times New Roman" w:hAnsi="Times New Roman" w:cs="Times New Roman"/>
          <w:sz w:val="28"/>
          <w:szCs w:val="28"/>
        </w:rPr>
        <w:t xml:space="preserve"> бюджетного процесса, открытого в Управлении Федерального казначейства по Карачаево-Черкесской Республике.</w:t>
      </w:r>
    </w:p>
    <w:bookmarkEnd w:id="19"/>
    <w:p w:rsidR="00484806" w:rsidRPr="001105E9" w:rsidRDefault="003124B5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11E6A">
        <w:rPr>
          <w:rFonts w:ascii="Times New Roman" w:hAnsi="Times New Roman" w:cs="Times New Roman"/>
          <w:color w:val="000000"/>
          <w:sz w:val="28"/>
          <w:szCs w:val="28"/>
        </w:rPr>
        <w:t>. Получатели субсиди</w:t>
      </w:r>
      <w:r w:rsidR="00D3396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C11E6A">
        <w:rPr>
          <w:rFonts w:ascii="Times New Roman" w:hAnsi="Times New Roman" w:cs="Times New Roman"/>
          <w:color w:val="000000"/>
          <w:sz w:val="28"/>
          <w:szCs w:val="28"/>
        </w:rPr>
        <w:t xml:space="preserve"> признаются уклонившимся от заключения соглашения</w:t>
      </w:r>
      <w:r w:rsidR="00D6074C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</w:t>
      </w:r>
      <w:r w:rsidR="00C90DF1">
        <w:rPr>
          <w:rFonts w:ascii="Times New Roman" w:hAnsi="Times New Roman" w:cs="Times New Roman"/>
          <w:color w:val="000000"/>
          <w:sz w:val="28"/>
          <w:szCs w:val="28"/>
        </w:rPr>
        <w:t xml:space="preserve">не подписания </w:t>
      </w:r>
      <w:r w:rsidR="00D6074C">
        <w:rPr>
          <w:rFonts w:ascii="Times New Roman" w:hAnsi="Times New Roman" w:cs="Times New Roman"/>
          <w:color w:val="000000"/>
          <w:sz w:val="28"/>
          <w:szCs w:val="28"/>
        </w:rPr>
        <w:t xml:space="preserve">соглашения в установленный </w:t>
      </w:r>
      <w:r w:rsidR="000D5503">
        <w:rPr>
          <w:rFonts w:ascii="Times New Roman" w:hAnsi="Times New Roman" w:cs="Times New Roman"/>
          <w:color w:val="000000"/>
          <w:sz w:val="28"/>
          <w:szCs w:val="28"/>
        </w:rPr>
        <w:t xml:space="preserve">пунктом 7 </w:t>
      </w:r>
      <w:r w:rsidR="00D6074C">
        <w:rPr>
          <w:rFonts w:ascii="Times New Roman" w:hAnsi="Times New Roman" w:cs="Times New Roman"/>
          <w:color w:val="000000"/>
          <w:sz w:val="28"/>
          <w:szCs w:val="28"/>
        </w:rPr>
        <w:t>Порядк</w:t>
      </w:r>
      <w:r w:rsidR="000D550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6074C">
        <w:rPr>
          <w:rFonts w:ascii="Times New Roman" w:hAnsi="Times New Roman" w:cs="Times New Roman"/>
          <w:color w:val="000000"/>
          <w:sz w:val="28"/>
          <w:szCs w:val="28"/>
        </w:rPr>
        <w:t xml:space="preserve"> срок. </w:t>
      </w:r>
    </w:p>
    <w:p w:rsidR="00C90DF1" w:rsidRPr="00B531FF" w:rsidRDefault="00C90DF1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124B5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в течение 10 рабочих дней со дня подписания </w:t>
      </w:r>
      <w:r w:rsidR="006409E3">
        <w:rPr>
          <w:rFonts w:ascii="Times New Roman" w:hAnsi="Times New Roman" w:cs="Times New Roman"/>
          <w:color w:val="000000"/>
          <w:sz w:val="28"/>
          <w:szCs w:val="28"/>
        </w:rPr>
        <w:t>получателями субсиди</w:t>
      </w:r>
      <w:r w:rsidR="008E5D57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640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соглашения оформляет и направляет </w:t>
      </w:r>
      <w:proofErr w:type="gramStart"/>
      <w:r w:rsidRPr="00B531FF">
        <w:rPr>
          <w:rFonts w:ascii="Times New Roman" w:hAnsi="Times New Roman" w:cs="Times New Roman"/>
          <w:color w:val="000000"/>
          <w:sz w:val="28"/>
          <w:szCs w:val="28"/>
        </w:rPr>
        <w:t>в Министерство финансов Карачаево-Черкесской Республики заявку на предоставление объемов финансирования для перечисления на лицевой счет Министерства в установленном порядке</w:t>
      </w:r>
      <w:proofErr w:type="gramEnd"/>
      <w:r w:rsidRPr="00B531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74CB" w:rsidRPr="00B531FF" w:rsidRDefault="006409E3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6FA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124B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D6FA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bookmarkStart w:id="20" w:name="sub_138"/>
      <w:bookmarkEnd w:id="1"/>
      <w:r w:rsidR="005C74CB" w:rsidRPr="00DD6FA9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с момента получения финансирования, в срок не более 5 рабочих дней, осуществляет перечисление на счета </w:t>
      </w:r>
      <w:r w:rsidRPr="00DD6FA9">
        <w:rPr>
          <w:rFonts w:ascii="Times New Roman" w:hAnsi="Times New Roman" w:cs="Times New Roman"/>
          <w:color w:val="000000"/>
          <w:sz w:val="28"/>
          <w:szCs w:val="28"/>
        </w:rPr>
        <w:t>получателей субсиди</w:t>
      </w:r>
      <w:r w:rsidR="00D3396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5C74CB" w:rsidRPr="00DD6FA9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бюджетных ассигнований за счет средств республиканского бюджета (в том числе за счет средств, источником финансового обеспечения которых являются субсидии из федерального бюджета).</w:t>
      </w:r>
      <w:r w:rsidR="00D72A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D6FA9" w:rsidRDefault="004B7974" w:rsidP="00D1245F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bookmarkStart w:id="21" w:name="sub_139"/>
      <w:bookmarkEnd w:id="20"/>
      <w:r w:rsidRPr="00DD6FA9">
        <w:rPr>
          <w:rFonts w:ascii="Times New Roman" w:hAnsi="Times New Roman" w:cs="Times New Roman"/>
          <w:sz w:val="28"/>
          <w:szCs w:val="28"/>
        </w:rPr>
        <w:t>1</w:t>
      </w:r>
      <w:r w:rsidR="003124B5">
        <w:rPr>
          <w:rFonts w:ascii="Times New Roman" w:hAnsi="Times New Roman" w:cs="Times New Roman"/>
          <w:sz w:val="28"/>
          <w:szCs w:val="28"/>
        </w:rPr>
        <w:t>2</w:t>
      </w:r>
      <w:r w:rsidR="005C74CB" w:rsidRPr="00DD6F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C74CB" w:rsidRPr="00DD6FA9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Pr="00DD6FA9">
        <w:rPr>
          <w:rFonts w:ascii="Times New Roman" w:hAnsi="Times New Roman" w:cs="Times New Roman"/>
          <w:sz w:val="28"/>
          <w:szCs w:val="28"/>
        </w:rPr>
        <w:t>субсидий</w:t>
      </w:r>
      <w:r w:rsidR="005C74CB" w:rsidRPr="00DD6FA9">
        <w:rPr>
          <w:rFonts w:ascii="Times New Roman" w:hAnsi="Times New Roman" w:cs="Times New Roman"/>
          <w:sz w:val="28"/>
          <w:szCs w:val="28"/>
        </w:rPr>
        <w:t xml:space="preserve"> </w:t>
      </w:r>
      <w:r w:rsidRPr="00DD6FA9">
        <w:rPr>
          <w:rFonts w:ascii="Times New Roman" w:hAnsi="Times New Roman" w:cs="Times New Roman"/>
          <w:sz w:val="28"/>
          <w:szCs w:val="28"/>
        </w:rPr>
        <w:t>получателям субсиди</w:t>
      </w:r>
      <w:r w:rsidR="00D3396C">
        <w:rPr>
          <w:rFonts w:ascii="Times New Roman" w:hAnsi="Times New Roman" w:cs="Times New Roman"/>
          <w:sz w:val="28"/>
          <w:szCs w:val="28"/>
        </w:rPr>
        <w:t>й</w:t>
      </w:r>
      <w:r w:rsidR="005C74CB" w:rsidRPr="00DD6FA9">
        <w:rPr>
          <w:rFonts w:ascii="Times New Roman" w:hAnsi="Times New Roman" w:cs="Times New Roman"/>
          <w:sz w:val="28"/>
          <w:szCs w:val="28"/>
        </w:rPr>
        <w:t xml:space="preserve"> осуществляется на </w:t>
      </w:r>
      <w:r w:rsidR="005C74CB" w:rsidRPr="00DD6FA9">
        <w:rPr>
          <w:rFonts w:ascii="Times New Roman" w:hAnsi="Times New Roman" w:cs="Times New Roman"/>
          <w:sz w:val="28"/>
          <w:szCs w:val="28"/>
        </w:rPr>
        <w:lastRenderedPageBreak/>
        <w:t xml:space="preserve">счета, открытые территориальным органом Федерального казначейства в учреждении Центрального банка Российской Федерации для учета средств юридических лиц, не являющихся участниками бюджетного процесса, не позднее 2 рабочего дня после представления </w:t>
      </w:r>
      <w:r w:rsidRPr="00DD6FA9">
        <w:rPr>
          <w:rFonts w:ascii="Times New Roman" w:hAnsi="Times New Roman" w:cs="Times New Roman"/>
          <w:sz w:val="28"/>
          <w:szCs w:val="28"/>
        </w:rPr>
        <w:t>получател</w:t>
      </w:r>
      <w:r w:rsidR="00D3396C">
        <w:rPr>
          <w:rFonts w:ascii="Times New Roman" w:hAnsi="Times New Roman" w:cs="Times New Roman"/>
          <w:sz w:val="28"/>
          <w:szCs w:val="28"/>
        </w:rPr>
        <w:t>ями</w:t>
      </w:r>
      <w:r w:rsidRPr="00DD6FA9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D3396C">
        <w:rPr>
          <w:rFonts w:ascii="Times New Roman" w:hAnsi="Times New Roman" w:cs="Times New Roman"/>
          <w:sz w:val="28"/>
          <w:szCs w:val="28"/>
        </w:rPr>
        <w:t>й</w:t>
      </w:r>
      <w:r w:rsidR="005C74CB" w:rsidRPr="00DD6FA9">
        <w:rPr>
          <w:rFonts w:ascii="Times New Roman" w:hAnsi="Times New Roman" w:cs="Times New Roman"/>
          <w:sz w:val="28"/>
          <w:szCs w:val="28"/>
        </w:rPr>
        <w:t xml:space="preserve"> в территориальный орган Федерального казначейства платежных документов для оплаты денежного обязательства.</w:t>
      </w:r>
      <w:r w:rsidR="00F25F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22" w:name="sub_140"/>
      <w:bookmarkEnd w:id="21"/>
      <w:proofErr w:type="gramEnd"/>
    </w:p>
    <w:p w:rsidR="005C74CB" w:rsidRPr="00B531FF" w:rsidRDefault="004B7974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124B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C74CB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. Операции по списанию средств, отраженных на лицевом счете </w:t>
      </w:r>
      <w:proofErr w:type="spellStart"/>
      <w:r w:rsidR="005C74CB" w:rsidRPr="00B531FF">
        <w:rPr>
          <w:rFonts w:ascii="Times New Roman" w:hAnsi="Times New Roman" w:cs="Times New Roman"/>
          <w:color w:val="000000"/>
          <w:sz w:val="28"/>
          <w:szCs w:val="28"/>
        </w:rPr>
        <w:t>неучастника</w:t>
      </w:r>
      <w:proofErr w:type="spellEnd"/>
      <w:r w:rsidR="005C74CB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процесса, осуществляются после проведения Управлением Федерального казначейства по Карачаево-Черкесской Республике санкционирования операций в порядке, установленном Министерством финансов Российской Федерации, в соответствии с план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5C74CB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расходов получател</w:t>
      </w:r>
      <w:r>
        <w:rPr>
          <w:rFonts w:ascii="Times New Roman" w:hAnsi="Times New Roman" w:cs="Times New Roman"/>
          <w:color w:val="000000"/>
          <w:sz w:val="28"/>
          <w:szCs w:val="28"/>
        </w:rPr>
        <w:t>ей субсиди</w:t>
      </w:r>
      <w:r w:rsidR="00712E2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C74CB" w:rsidRPr="00B531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345F" w:rsidRPr="00B531FF" w:rsidRDefault="00DB345F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23" w:name="sub_141"/>
      <w:bookmarkEnd w:id="22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124B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C74CB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bookmarkStart w:id="24" w:name="sub_1414"/>
      <w:bookmarkEnd w:id="23"/>
      <w:proofErr w:type="gramStart"/>
      <w:r w:rsidRPr="00B531F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условий, целей и порядка предоставления </w:t>
      </w:r>
      <w:r w:rsidR="00B20851">
        <w:rPr>
          <w:rFonts w:ascii="Times New Roman" w:hAnsi="Times New Roman" w:cs="Times New Roman"/>
          <w:color w:val="000000"/>
          <w:sz w:val="28"/>
          <w:szCs w:val="28"/>
        </w:rPr>
        <w:t>субсиди</w:t>
      </w:r>
      <w:r w:rsidR="00D3396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Министерством и уполномоченным органом государственного финансового контроля.</w:t>
      </w:r>
    </w:p>
    <w:p w:rsidR="00DB345F" w:rsidRPr="00B531FF" w:rsidRDefault="00DB345F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25" w:name="sub_1421"/>
      <w:proofErr w:type="gramStart"/>
      <w:r w:rsidRPr="00B531F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использованием </w:t>
      </w:r>
      <w:r w:rsidR="00B20851">
        <w:rPr>
          <w:rFonts w:ascii="Times New Roman" w:hAnsi="Times New Roman" w:cs="Times New Roman"/>
          <w:color w:val="000000"/>
          <w:sz w:val="28"/>
          <w:szCs w:val="28"/>
        </w:rPr>
        <w:t>субсиди</w:t>
      </w:r>
      <w:r w:rsidR="00D3396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>, осуществляемый Министерством, включает в том числе:</w:t>
      </w:r>
    </w:p>
    <w:p w:rsidR="00DB345F" w:rsidRPr="00B531FF" w:rsidRDefault="00DB345F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26" w:name="sub_1422"/>
      <w:bookmarkEnd w:id="25"/>
      <w:r w:rsidRPr="00B531FF">
        <w:rPr>
          <w:rFonts w:ascii="Times New Roman" w:hAnsi="Times New Roman" w:cs="Times New Roman"/>
          <w:color w:val="000000"/>
          <w:sz w:val="28"/>
          <w:szCs w:val="28"/>
        </w:rPr>
        <w:t>анализ и проверку отчетных материалов, предусмотренных соглашением;</w:t>
      </w:r>
    </w:p>
    <w:p w:rsidR="00DB345F" w:rsidRPr="00B531FF" w:rsidRDefault="00DB345F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27" w:name="sub_1423"/>
      <w:bookmarkEnd w:id="26"/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анализ копий документов, подтверждающих факт получения товаров (оказания услуг, выполнения работ), оплаченных за счет собственных средств </w:t>
      </w:r>
      <w:r w:rsidR="00C5028E">
        <w:rPr>
          <w:rFonts w:ascii="Times New Roman" w:hAnsi="Times New Roman" w:cs="Times New Roman"/>
          <w:color w:val="000000"/>
          <w:sz w:val="28"/>
          <w:szCs w:val="28"/>
        </w:rPr>
        <w:t>получ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5028E"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="00B20851">
        <w:rPr>
          <w:rFonts w:ascii="Times New Roman" w:hAnsi="Times New Roman" w:cs="Times New Roman"/>
          <w:color w:val="000000"/>
          <w:sz w:val="28"/>
          <w:szCs w:val="28"/>
        </w:rPr>
        <w:t xml:space="preserve">ями </w:t>
      </w:r>
      <w:r w:rsidR="00C5028E">
        <w:rPr>
          <w:rFonts w:ascii="Times New Roman" w:hAnsi="Times New Roman" w:cs="Times New Roman"/>
          <w:color w:val="000000"/>
          <w:sz w:val="28"/>
          <w:szCs w:val="28"/>
        </w:rPr>
        <w:t>субсиди</w:t>
      </w:r>
      <w:r w:rsidR="00095E38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B345F" w:rsidRPr="00A756FC" w:rsidRDefault="00DB345F" w:rsidP="00D1245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28" w:name="sub_1424"/>
      <w:bookmarkEnd w:id="27"/>
      <w:r w:rsidRPr="00A756FC">
        <w:rPr>
          <w:rFonts w:ascii="Times New Roman" w:hAnsi="Times New Roman" w:cs="Times New Roman"/>
          <w:sz w:val="28"/>
          <w:szCs w:val="28"/>
        </w:rPr>
        <w:t xml:space="preserve">приостановление перечисления </w:t>
      </w:r>
      <w:r w:rsidR="00C5028E" w:rsidRPr="00A756FC">
        <w:rPr>
          <w:rFonts w:ascii="Times New Roman" w:hAnsi="Times New Roman" w:cs="Times New Roman"/>
          <w:sz w:val="28"/>
          <w:szCs w:val="28"/>
        </w:rPr>
        <w:t>субсиди</w:t>
      </w:r>
      <w:r w:rsidR="007B7D25">
        <w:rPr>
          <w:rFonts w:ascii="Times New Roman" w:hAnsi="Times New Roman" w:cs="Times New Roman"/>
          <w:sz w:val="28"/>
          <w:szCs w:val="28"/>
        </w:rPr>
        <w:t>й</w:t>
      </w:r>
      <w:r w:rsidRPr="00A756FC">
        <w:rPr>
          <w:rFonts w:ascii="Times New Roman" w:hAnsi="Times New Roman" w:cs="Times New Roman"/>
          <w:sz w:val="28"/>
          <w:szCs w:val="28"/>
        </w:rPr>
        <w:t xml:space="preserve"> в случаях непредставления (представления в неполном объеме) </w:t>
      </w:r>
      <w:r w:rsidR="00C5028E" w:rsidRPr="00A756FC">
        <w:rPr>
          <w:rFonts w:ascii="Times New Roman" w:hAnsi="Times New Roman" w:cs="Times New Roman"/>
          <w:sz w:val="28"/>
          <w:szCs w:val="28"/>
        </w:rPr>
        <w:t>получателями субсиди</w:t>
      </w:r>
      <w:r w:rsidR="008E5D57">
        <w:rPr>
          <w:rFonts w:ascii="Times New Roman" w:hAnsi="Times New Roman" w:cs="Times New Roman"/>
          <w:sz w:val="28"/>
          <w:szCs w:val="28"/>
        </w:rPr>
        <w:t>й</w:t>
      </w:r>
      <w:r w:rsidRPr="00A756FC">
        <w:rPr>
          <w:rFonts w:ascii="Times New Roman" w:hAnsi="Times New Roman" w:cs="Times New Roman"/>
          <w:sz w:val="28"/>
          <w:szCs w:val="28"/>
        </w:rPr>
        <w:t xml:space="preserve"> отчетных материалов в порядке и в сроки, предусмотренные соглашениями;</w:t>
      </w:r>
      <w:r w:rsidR="00846017" w:rsidRPr="00A75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45F" w:rsidRPr="00B531FF" w:rsidRDefault="00DB345F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29" w:name="sub_1425"/>
      <w:bookmarkEnd w:id="28"/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расторжение соглашения в случаях нецелевого использования </w:t>
      </w:r>
      <w:r w:rsidR="000D5503">
        <w:rPr>
          <w:rFonts w:ascii="Times New Roman" w:hAnsi="Times New Roman" w:cs="Times New Roman"/>
          <w:color w:val="000000"/>
          <w:sz w:val="28"/>
          <w:szCs w:val="28"/>
        </w:rPr>
        <w:t>субсидии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и (или) выявления фактов представления </w:t>
      </w:r>
      <w:r w:rsidR="00095E38">
        <w:rPr>
          <w:rFonts w:ascii="Times New Roman" w:hAnsi="Times New Roman" w:cs="Times New Roman"/>
          <w:color w:val="000000"/>
          <w:sz w:val="28"/>
          <w:szCs w:val="28"/>
        </w:rPr>
        <w:t>получателями субсидий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подложных документов и (или) недостоверной информации;</w:t>
      </w:r>
    </w:p>
    <w:bookmarkEnd w:id="29"/>
    <w:p w:rsidR="005C74CB" w:rsidRPr="00B531FF" w:rsidRDefault="00DB345F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взыскание средств </w:t>
      </w:r>
      <w:r w:rsidR="00846017">
        <w:rPr>
          <w:rFonts w:ascii="Times New Roman" w:hAnsi="Times New Roman" w:cs="Times New Roman"/>
          <w:color w:val="000000"/>
          <w:sz w:val="28"/>
          <w:szCs w:val="28"/>
        </w:rPr>
        <w:t>субсиди</w:t>
      </w:r>
      <w:r w:rsidR="00D3396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и применение штрафных санкций в соответствии с действующим законодательством в случае нарушения целей и условий </w:t>
      </w:r>
      <w:r w:rsidR="00095E38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использования, </w:t>
      </w:r>
      <w:proofErr w:type="spellStart"/>
      <w:r w:rsidRPr="00B531FF">
        <w:rPr>
          <w:rFonts w:ascii="Times New Roman" w:hAnsi="Times New Roman" w:cs="Times New Roman"/>
          <w:color w:val="000000"/>
          <w:sz w:val="28"/>
          <w:szCs w:val="28"/>
        </w:rPr>
        <w:t>недостижение</w:t>
      </w:r>
      <w:proofErr w:type="spellEnd"/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значений результатов предоставления </w:t>
      </w:r>
      <w:r w:rsidR="00846017">
        <w:rPr>
          <w:rFonts w:ascii="Times New Roman" w:hAnsi="Times New Roman" w:cs="Times New Roman"/>
          <w:color w:val="000000"/>
          <w:sz w:val="28"/>
          <w:szCs w:val="28"/>
        </w:rPr>
        <w:t>субсиди</w:t>
      </w:r>
      <w:r w:rsidR="00D3396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8460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4368" w:rsidRPr="00B531FF" w:rsidRDefault="003D4368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30" w:name="sub_142"/>
      <w:bookmarkEnd w:id="24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124B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C74CB" w:rsidRPr="00B531FF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31" w:name="sub_1426"/>
      <w:bookmarkEnd w:id="30"/>
      <w:r w:rsidRPr="003D43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Получатели субсиди</w:t>
      </w:r>
      <w:r w:rsidR="007B7D2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>, с которым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>, представля</w:t>
      </w:r>
      <w:r w:rsidR="00095E3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т в Министерство по формам и в сроки, которые установлены соглашением, отчетные материалы посредством </w:t>
      </w:r>
      <w:r w:rsidR="000D5503" w:rsidRPr="0073699C">
        <w:rPr>
          <w:rFonts w:ascii="Times New Roman" w:hAnsi="Times New Roman" w:cs="Times New Roman"/>
          <w:sz w:val="28"/>
          <w:szCs w:val="28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в форме электронного документа, подписанного </w:t>
      </w:r>
      <w:hyperlink r:id="rId16" w:history="1">
        <w:r w:rsidRPr="00B531FF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квалифицированной электронной подписью</w:t>
        </w:r>
      </w:hyperlink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руководителя (лица, исполняющего обязанности руководителя) юридического лица или 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индивидуального предпринимателя, включающие:</w:t>
      </w:r>
    </w:p>
    <w:p w:rsidR="003D4368" w:rsidRPr="00B531FF" w:rsidRDefault="003D4368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32" w:name="sub_1431"/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отчет о расходах на реализацию проекта, в том числе источником финансового обеспечения которых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субсиди</w:t>
      </w:r>
      <w:r w:rsidR="008E5D5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D4368" w:rsidRPr="00B531FF" w:rsidRDefault="003D4368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33" w:name="sub_1432"/>
      <w:bookmarkEnd w:id="32"/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отчет о достижении значений результатов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субсиди</w:t>
      </w:r>
      <w:r w:rsidR="008E5D5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bookmarkEnd w:id="33"/>
    <w:p w:rsidR="003D4368" w:rsidRPr="00B531FF" w:rsidRDefault="003D4368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31FF">
        <w:rPr>
          <w:rFonts w:ascii="Times New Roman" w:hAnsi="Times New Roman" w:cs="Times New Roman"/>
          <w:color w:val="000000"/>
          <w:sz w:val="28"/>
          <w:szCs w:val="28"/>
        </w:rPr>
        <w:t>сведения о финансовом обеспечении мероприятий за счет иных источников.</w:t>
      </w:r>
    </w:p>
    <w:p w:rsidR="00DB345F" w:rsidRDefault="00A00E70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124B5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B531FF">
        <w:rPr>
          <w:rFonts w:ascii="Times New Roman" w:hAnsi="Times New Roman" w:cs="Times New Roman"/>
          <w:color w:val="000000"/>
          <w:sz w:val="28"/>
          <w:szCs w:val="28"/>
        </w:rPr>
        <w:t>Показател</w:t>
      </w:r>
      <w:r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 субсиди</w:t>
      </w:r>
      <w:r w:rsidR="00D3396C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количество номеров в</w:t>
      </w:r>
      <w:r w:rsidR="00033E42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введенных в эксплуатацию модульных некапитальных средств размещения и объем собственных средств, предусмотренных на реализацию проекта.</w:t>
      </w:r>
      <w:proofErr w:type="gramEnd"/>
    </w:p>
    <w:p w:rsidR="009A2C0B" w:rsidRDefault="00A00E70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Значения результатов предоставления субсиди</w:t>
      </w:r>
      <w:r w:rsidR="00946629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сроки их достижения устанавливаются в соглашении о предоставлении субсиди</w:t>
      </w:r>
      <w:r w:rsidR="00946629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34" w:name="sub_143"/>
      <w:bookmarkEnd w:id="31"/>
    </w:p>
    <w:p w:rsidR="00320F13" w:rsidRPr="00B531FF" w:rsidRDefault="00A20DBE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35" w:name="sub_144"/>
      <w:bookmarkEnd w:id="34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124B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5C74CB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20F13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нарушения целей и условий предоставления </w:t>
      </w:r>
      <w:r w:rsidR="00320F13">
        <w:rPr>
          <w:rFonts w:ascii="Times New Roman" w:hAnsi="Times New Roman" w:cs="Times New Roman"/>
          <w:color w:val="000000"/>
          <w:sz w:val="28"/>
          <w:szCs w:val="28"/>
        </w:rPr>
        <w:t>субсиди</w:t>
      </w:r>
      <w:r w:rsidR="0094662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320F13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в случае </w:t>
      </w:r>
      <w:proofErr w:type="spellStart"/>
      <w:r w:rsidR="00320F13" w:rsidRPr="00B531FF">
        <w:rPr>
          <w:rFonts w:ascii="Times New Roman" w:hAnsi="Times New Roman" w:cs="Times New Roman"/>
          <w:color w:val="000000"/>
          <w:sz w:val="28"/>
          <w:szCs w:val="28"/>
        </w:rPr>
        <w:t>недостижения</w:t>
      </w:r>
      <w:proofErr w:type="spellEnd"/>
      <w:r w:rsidR="00320F13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значений результатов предоставления </w:t>
      </w:r>
      <w:r w:rsidR="00320F13">
        <w:rPr>
          <w:rFonts w:ascii="Times New Roman" w:hAnsi="Times New Roman" w:cs="Times New Roman"/>
          <w:color w:val="000000"/>
          <w:sz w:val="28"/>
          <w:szCs w:val="28"/>
        </w:rPr>
        <w:t>субсиди</w:t>
      </w:r>
      <w:r w:rsidR="0094662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320F13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установленных соглашением о предоставлении </w:t>
      </w:r>
      <w:r w:rsidR="00320F13">
        <w:rPr>
          <w:rFonts w:ascii="Times New Roman" w:hAnsi="Times New Roman" w:cs="Times New Roman"/>
          <w:color w:val="000000"/>
          <w:sz w:val="28"/>
          <w:szCs w:val="28"/>
        </w:rPr>
        <w:t>субсиди</w:t>
      </w:r>
      <w:r w:rsidR="0094662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320F13" w:rsidRPr="00B531FF">
        <w:rPr>
          <w:rFonts w:ascii="Times New Roman" w:hAnsi="Times New Roman" w:cs="Times New Roman"/>
          <w:color w:val="000000"/>
          <w:sz w:val="28"/>
          <w:szCs w:val="28"/>
        </w:rPr>
        <w:t>, соответствующие средства подлежат возврату в бюджет</w:t>
      </w:r>
      <w:r w:rsidR="000D5503">
        <w:rPr>
          <w:rFonts w:ascii="Times New Roman" w:hAnsi="Times New Roman" w:cs="Times New Roman"/>
          <w:color w:val="000000"/>
          <w:sz w:val="28"/>
          <w:szCs w:val="28"/>
        </w:rPr>
        <w:t xml:space="preserve"> Карачаево-Черкесской Республики</w:t>
      </w:r>
      <w:r w:rsidR="00320F13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(за исключением случаев, предусмотренных в </w:t>
      </w:r>
      <w:hyperlink w:anchor="sub_147" w:history="1">
        <w:r w:rsidR="00320F13" w:rsidRPr="00B531FF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 xml:space="preserve">пункте </w:t>
        </w:r>
      </w:hyperlink>
      <w:r w:rsidR="00421FA9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320F13" w:rsidRPr="00B531F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C74CB" w:rsidRPr="0073699C" w:rsidRDefault="00464916" w:rsidP="00D124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699C">
        <w:rPr>
          <w:rFonts w:ascii="Times New Roman" w:hAnsi="Times New Roman" w:cs="Times New Roman"/>
          <w:sz w:val="28"/>
          <w:szCs w:val="28"/>
        </w:rPr>
        <w:t>1</w:t>
      </w:r>
      <w:r w:rsidR="003124B5" w:rsidRPr="0073699C">
        <w:rPr>
          <w:rFonts w:ascii="Times New Roman" w:hAnsi="Times New Roman" w:cs="Times New Roman"/>
          <w:sz w:val="28"/>
          <w:szCs w:val="28"/>
        </w:rPr>
        <w:t>8</w:t>
      </w:r>
      <w:r w:rsidR="00320F13" w:rsidRPr="0073699C">
        <w:rPr>
          <w:rFonts w:ascii="Times New Roman" w:hAnsi="Times New Roman" w:cs="Times New Roman"/>
          <w:sz w:val="28"/>
          <w:szCs w:val="28"/>
        </w:rPr>
        <w:t xml:space="preserve">. </w:t>
      </w:r>
      <w:bookmarkStart w:id="36" w:name="sub_146"/>
      <w:bookmarkEnd w:id="35"/>
      <w:r w:rsidR="005C74CB" w:rsidRPr="0073699C">
        <w:rPr>
          <w:rFonts w:ascii="Times New Roman" w:hAnsi="Times New Roman" w:cs="Times New Roman"/>
          <w:sz w:val="28"/>
          <w:szCs w:val="28"/>
        </w:rPr>
        <w:t xml:space="preserve"> Возврат </w:t>
      </w:r>
      <w:r w:rsidR="00756B2C" w:rsidRPr="0073699C">
        <w:rPr>
          <w:rFonts w:ascii="Times New Roman" w:hAnsi="Times New Roman" w:cs="Times New Roman"/>
          <w:sz w:val="28"/>
          <w:szCs w:val="28"/>
        </w:rPr>
        <w:t>субсиди</w:t>
      </w:r>
      <w:r w:rsidR="00946629">
        <w:rPr>
          <w:rFonts w:ascii="Times New Roman" w:hAnsi="Times New Roman" w:cs="Times New Roman"/>
          <w:sz w:val="28"/>
          <w:szCs w:val="28"/>
        </w:rPr>
        <w:t>й</w:t>
      </w:r>
      <w:r w:rsidR="000D5503">
        <w:rPr>
          <w:rFonts w:ascii="Times New Roman" w:hAnsi="Times New Roman" w:cs="Times New Roman"/>
          <w:sz w:val="28"/>
          <w:szCs w:val="28"/>
        </w:rPr>
        <w:t xml:space="preserve"> в случаях, установленных</w:t>
      </w:r>
      <w:r w:rsidR="005C74CB" w:rsidRPr="0073699C">
        <w:rPr>
          <w:rFonts w:ascii="Times New Roman" w:hAnsi="Times New Roman" w:cs="Times New Roman"/>
          <w:sz w:val="28"/>
          <w:szCs w:val="28"/>
        </w:rPr>
        <w:t xml:space="preserve"> </w:t>
      </w:r>
      <w:r w:rsidR="000D5503">
        <w:rPr>
          <w:rFonts w:ascii="Times New Roman" w:hAnsi="Times New Roman" w:cs="Times New Roman"/>
          <w:sz w:val="28"/>
          <w:szCs w:val="28"/>
        </w:rPr>
        <w:t xml:space="preserve"> пунктом 17 Порядка, </w:t>
      </w:r>
      <w:r w:rsidR="005C74CB" w:rsidRPr="0073699C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5C74CB" w:rsidRPr="0073699C" w:rsidRDefault="005C74CB" w:rsidP="00D1245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37" w:name="sub_1461"/>
      <w:bookmarkEnd w:id="36"/>
      <w:r w:rsidRPr="0073699C">
        <w:rPr>
          <w:rFonts w:ascii="Times New Roman" w:hAnsi="Times New Roman" w:cs="Times New Roman"/>
          <w:sz w:val="28"/>
          <w:szCs w:val="28"/>
        </w:rPr>
        <w:t xml:space="preserve">на основании требования Министерства </w:t>
      </w:r>
      <w:r w:rsidR="00BD46DF" w:rsidRPr="0073699C">
        <w:rPr>
          <w:rFonts w:ascii="Times New Roman" w:hAnsi="Times New Roman" w:cs="Times New Roman"/>
          <w:sz w:val="28"/>
          <w:szCs w:val="28"/>
        </w:rPr>
        <w:t>–</w:t>
      </w:r>
      <w:r w:rsidRPr="0073699C">
        <w:rPr>
          <w:rFonts w:ascii="Times New Roman" w:hAnsi="Times New Roman" w:cs="Times New Roman"/>
          <w:sz w:val="28"/>
          <w:szCs w:val="28"/>
        </w:rPr>
        <w:t xml:space="preserve"> </w:t>
      </w:r>
      <w:r w:rsidR="00AA20B2" w:rsidRPr="0073699C">
        <w:rPr>
          <w:rFonts w:ascii="Times New Roman" w:hAnsi="Times New Roman" w:cs="Times New Roman"/>
          <w:sz w:val="28"/>
          <w:szCs w:val="28"/>
        </w:rPr>
        <w:t>в срок</w:t>
      </w:r>
      <w:r w:rsidR="0073699C" w:rsidRPr="0073699C">
        <w:rPr>
          <w:rFonts w:ascii="Times New Roman" w:hAnsi="Times New Roman" w:cs="Times New Roman"/>
          <w:sz w:val="28"/>
          <w:szCs w:val="28"/>
        </w:rPr>
        <w:t xml:space="preserve">, установленный в </w:t>
      </w:r>
      <w:r w:rsidRPr="0073699C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73699C" w:rsidRPr="0073699C">
        <w:rPr>
          <w:rFonts w:ascii="Times New Roman" w:hAnsi="Times New Roman" w:cs="Times New Roman"/>
          <w:sz w:val="28"/>
          <w:szCs w:val="28"/>
        </w:rPr>
        <w:t>и</w:t>
      </w:r>
      <w:r w:rsidRPr="0073699C">
        <w:rPr>
          <w:rFonts w:ascii="Times New Roman" w:hAnsi="Times New Roman" w:cs="Times New Roman"/>
          <w:sz w:val="28"/>
          <w:szCs w:val="28"/>
        </w:rPr>
        <w:t>;</w:t>
      </w:r>
    </w:p>
    <w:p w:rsidR="005C74CB" w:rsidRPr="00B531FF" w:rsidRDefault="005C74CB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38" w:name="sub_1462"/>
      <w:bookmarkEnd w:id="37"/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представления или предписания уполномоченного органа государственного финансового контроля </w:t>
      </w:r>
      <w:r w:rsidR="00BD46DF" w:rsidRPr="00B531F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в срок, установленный в соответствии с </w:t>
      </w:r>
      <w:hyperlink r:id="rId17" w:history="1">
        <w:r w:rsidRPr="00B531FF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бюджетным законодательством</w:t>
        </w:r>
      </w:hyperlink>
      <w:r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:rsidR="005C74CB" w:rsidRPr="00B531FF" w:rsidRDefault="003124B5" w:rsidP="00D1245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39" w:name="sub_147"/>
      <w:bookmarkEnd w:id="38"/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5C74CB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</w:t>
      </w:r>
      <w:proofErr w:type="spellStart"/>
      <w:r w:rsidR="005C74CB" w:rsidRPr="00B531FF">
        <w:rPr>
          <w:rFonts w:ascii="Times New Roman" w:hAnsi="Times New Roman" w:cs="Times New Roman"/>
          <w:color w:val="000000"/>
          <w:sz w:val="28"/>
          <w:szCs w:val="28"/>
        </w:rPr>
        <w:t>недостижения</w:t>
      </w:r>
      <w:proofErr w:type="spellEnd"/>
      <w:r w:rsidR="005C74CB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получател</w:t>
      </w:r>
      <w:r w:rsidR="008E5D57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5C74CB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56B2C">
        <w:rPr>
          <w:rFonts w:ascii="Times New Roman" w:hAnsi="Times New Roman" w:cs="Times New Roman"/>
          <w:color w:val="000000"/>
          <w:sz w:val="28"/>
          <w:szCs w:val="28"/>
        </w:rPr>
        <w:t>субсиди</w:t>
      </w:r>
      <w:r w:rsidR="0094662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5C74CB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значений результатов </w:t>
      </w:r>
      <w:r w:rsidR="00014A97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</w:t>
      </w:r>
      <w:r w:rsidR="00756B2C">
        <w:rPr>
          <w:rFonts w:ascii="Times New Roman" w:hAnsi="Times New Roman" w:cs="Times New Roman"/>
          <w:color w:val="000000"/>
          <w:sz w:val="28"/>
          <w:szCs w:val="28"/>
        </w:rPr>
        <w:t>субсиди</w:t>
      </w:r>
      <w:r w:rsidR="008E5D57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gramEnd"/>
      <w:r w:rsidR="005C74CB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вследствие наступления обстоятельств непреодолимой силы сумма </w:t>
      </w:r>
      <w:r w:rsidR="00756B2C">
        <w:rPr>
          <w:rFonts w:ascii="Times New Roman" w:hAnsi="Times New Roman" w:cs="Times New Roman"/>
          <w:color w:val="000000"/>
          <w:sz w:val="28"/>
          <w:szCs w:val="28"/>
        </w:rPr>
        <w:t>субсидии</w:t>
      </w:r>
      <w:r w:rsidR="005C74CB" w:rsidRPr="00B531FF">
        <w:rPr>
          <w:rFonts w:ascii="Times New Roman" w:hAnsi="Times New Roman" w:cs="Times New Roman"/>
          <w:color w:val="000000"/>
          <w:sz w:val="28"/>
          <w:szCs w:val="28"/>
        </w:rPr>
        <w:t xml:space="preserve"> не подлежит возврату.</w:t>
      </w:r>
      <w:bookmarkStart w:id="40" w:name="sub_1496"/>
      <w:bookmarkEnd w:id="39"/>
    </w:p>
    <w:bookmarkEnd w:id="40"/>
    <w:p w:rsidR="00A47745" w:rsidRDefault="00A47745" w:rsidP="00A477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47745" w:rsidRDefault="00A47745" w:rsidP="00A477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756FC" w:rsidRDefault="00A756FC" w:rsidP="00A477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41" w:name="_GoBack"/>
      <w:bookmarkEnd w:id="41"/>
    </w:p>
    <w:sectPr w:rsidR="00A756FC" w:rsidSect="00832049">
      <w:headerReference w:type="default" r:id="rId18"/>
      <w:footerReference w:type="default" r:id="rId19"/>
      <w:pgSz w:w="11900" w:h="16800"/>
      <w:pgMar w:top="993" w:right="1127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082" w:rsidRDefault="00625082">
      <w:r>
        <w:separator/>
      </w:r>
    </w:p>
  </w:endnote>
  <w:endnote w:type="continuationSeparator" w:id="0">
    <w:p w:rsidR="00625082" w:rsidRDefault="0062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475" w:rsidRDefault="00F7647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082" w:rsidRDefault="00625082">
      <w:r>
        <w:separator/>
      </w:r>
    </w:p>
  </w:footnote>
  <w:footnote w:type="continuationSeparator" w:id="0">
    <w:p w:rsidR="00625082" w:rsidRDefault="00625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475" w:rsidRDefault="00F7647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F0FFD"/>
    <w:multiLevelType w:val="hybridMultilevel"/>
    <w:tmpl w:val="9984F87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50C80"/>
    <w:multiLevelType w:val="hybridMultilevel"/>
    <w:tmpl w:val="CE90F3D2"/>
    <w:lvl w:ilvl="0" w:tplc="B6D6B4B4">
      <w:start w:val="1"/>
      <w:numFmt w:val="decimal"/>
      <w:lvlText w:val="%1."/>
      <w:lvlJc w:val="left"/>
      <w:pPr>
        <w:ind w:left="1834" w:hanging="11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9C0E69"/>
    <w:multiLevelType w:val="hybridMultilevel"/>
    <w:tmpl w:val="15C8D770"/>
    <w:lvl w:ilvl="0" w:tplc="71E2751C">
      <w:start w:val="12"/>
      <w:numFmt w:val="decimal"/>
      <w:lvlText w:val="%1."/>
      <w:lvlJc w:val="left"/>
      <w:pPr>
        <w:ind w:left="1785" w:hanging="1065"/>
      </w:pPr>
      <w:rPr>
        <w:rFonts w:ascii="Times New Roman CYR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1E3B62"/>
    <w:multiLevelType w:val="hybridMultilevel"/>
    <w:tmpl w:val="62BAE586"/>
    <w:lvl w:ilvl="0" w:tplc="CAAE2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3BA0568"/>
    <w:multiLevelType w:val="hybridMultilevel"/>
    <w:tmpl w:val="E98E9B7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6C"/>
    <w:rsid w:val="0000026D"/>
    <w:rsid w:val="00005D1A"/>
    <w:rsid w:val="000123D0"/>
    <w:rsid w:val="000130D5"/>
    <w:rsid w:val="00014337"/>
    <w:rsid w:val="00014A97"/>
    <w:rsid w:val="00016B3F"/>
    <w:rsid w:val="00020EBE"/>
    <w:rsid w:val="000314FF"/>
    <w:rsid w:val="00033E42"/>
    <w:rsid w:val="00051CA6"/>
    <w:rsid w:val="000572BB"/>
    <w:rsid w:val="0006043B"/>
    <w:rsid w:val="00060B26"/>
    <w:rsid w:val="0006103D"/>
    <w:rsid w:val="00061C36"/>
    <w:rsid w:val="000673E9"/>
    <w:rsid w:val="00072894"/>
    <w:rsid w:val="00076716"/>
    <w:rsid w:val="00087617"/>
    <w:rsid w:val="00093EAB"/>
    <w:rsid w:val="00095E38"/>
    <w:rsid w:val="0009769E"/>
    <w:rsid w:val="000C060C"/>
    <w:rsid w:val="000C7430"/>
    <w:rsid w:val="000D2C83"/>
    <w:rsid w:val="000D4BE2"/>
    <w:rsid w:val="000D5503"/>
    <w:rsid w:val="000E1987"/>
    <w:rsid w:val="000E210E"/>
    <w:rsid w:val="00100A5E"/>
    <w:rsid w:val="00105610"/>
    <w:rsid w:val="001105E9"/>
    <w:rsid w:val="001149AB"/>
    <w:rsid w:val="0013586B"/>
    <w:rsid w:val="00147898"/>
    <w:rsid w:val="001601C9"/>
    <w:rsid w:val="00163274"/>
    <w:rsid w:val="0017744F"/>
    <w:rsid w:val="001913E7"/>
    <w:rsid w:val="001B0878"/>
    <w:rsid w:val="001B0BF6"/>
    <w:rsid w:val="001C33EB"/>
    <w:rsid w:val="001C34EF"/>
    <w:rsid w:val="001C6B62"/>
    <w:rsid w:val="001D3E90"/>
    <w:rsid w:val="001D4231"/>
    <w:rsid w:val="001E0F52"/>
    <w:rsid w:val="001E29C4"/>
    <w:rsid w:val="001E744A"/>
    <w:rsid w:val="001F02E0"/>
    <w:rsid w:val="001F3D80"/>
    <w:rsid w:val="001F7BDE"/>
    <w:rsid w:val="00201D48"/>
    <w:rsid w:val="00203E62"/>
    <w:rsid w:val="002108E5"/>
    <w:rsid w:val="002141F9"/>
    <w:rsid w:val="002144AA"/>
    <w:rsid w:val="00215EAE"/>
    <w:rsid w:val="002315E4"/>
    <w:rsid w:val="002337F7"/>
    <w:rsid w:val="00241737"/>
    <w:rsid w:val="002514A9"/>
    <w:rsid w:val="002523C0"/>
    <w:rsid w:val="0025363C"/>
    <w:rsid w:val="00254012"/>
    <w:rsid w:val="00263535"/>
    <w:rsid w:val="002649E2"/>
    <w:rsid w:val="00270B56"/>
    <w:rsid w:val="00271E80"/>
    <w:rsid w:val="0028665D"/>
    <w:rsid w:val="00287C9A"/>
    <w:rsid w:val="00290A71"/>
    <w:rsid w:val="002A019C"/>
    <w:rsid w:val="002A0C50"/>
    <w:rsid w:val="002A63DC"/>
    <w:rsid w:val="002B0A7A"/>
    <w:rsid w:val="002B2E95"/>
    <w:rsid w:val="002B636C"/>
    <w:rsid w:val="002B686F"/>
    <w:rsid w:val="002C42F0"/>
    <w:rsid w:val="002C6E02"/>
    <w:rsid w:val="002E0378"/>
    <w:rsid w:val="002F07F8"/>
    <w:rsid w:val="002F52C7"/>
    <w:rsid w:val="00302796"/>
    <w:rsid w:val="00304C0A"/>
    <w:rsid w:val="003124B5"/>
    <w:rsid w:val="00317022"/>
    <w:rsid w:val="003177B7"/>
    <w:rsid w:val="00320F13"/>
    <w:rsid w:val="00331476"/>
    <w:rsid w:val="003320E3"/>
    <w:rsid w:val="00332C22"/>
    <w:rsid w:val="00340EDF"/>
    <w:rsid w:val="00350AF8"/>
    <w:rsid w:val="003578EA"/>
    <w:rsid w:val="00363215"/>
    <w:rsid w:val="00366960"/>
    <w:rsid w:val="003709A6"/>
    <w:rsid w:val="0037701A"/>
    <w:rsid w:val="0038197A"/>
    <w:rsid w:val="003A5912"/>
    <w:rsid w:val="003A6CCD"/>
    <w:rsid w:val="003B0A30"/>
    <w:rsid w:val="003B2BC7"/>
    <w:rsid w:val="003B418B"/>
    <w:rsid w:val="003C058B"/>
    <w:rsid w:val="003C1A70"/>
    <w:rsid w:val="003D0307"/>
    <w:rsid w:val="003D3822"/>
    <w:rsid w:val="003D4368"/>
    <w:rsid w:val="003D4D89"/>
    <w:rsid w:val="003F26FA"/>
    <w:rsid w:val="003F417D"/>
    <w:rsid w:val="003F7342"/>
    <w:rsid w:val="0041637C"/>
    <w:rsid w:val="0041723E"/>
    <w:rsid w:val="00421FA9"/>
    <w:rsid w:val="0042458C"/>
    <w:rsid w:val="0043679B"/>
    <w:rsid w:val="004372F2"/>
    <w:rsid w:val="004420C8"/>
    <w:rsid w:val="004448D8"/>
    <w:rsid w:val="00447953"/>
    <w:rsid w:val="004530DC"/>
    <w:rsid w:val="00461655"/>
    <w:rsid w:val="004632EF"/>
    <w:rsid w:val="00464916"/>
    <w:rsid w:val="00483BD1"/>
    <w:rsid w:val="004840DC"/>
    <w:rsid w:val="00484806"/>
    <w:rsid w:val="0048713C"/>
    <w:rsid w:val="00494BFA"/>
    <w:rsid w:val="004A091E"/>
    <w:rsid w:val="004A0DAA"/>
    <w:rsid w:val="004B078B"/>
    <w:rsid w:val="004B0CA7"/>
    <w:rsid w:val="004B7974"/>
    <w:rsid w:val="004C390A"/>
    <w:rsid w:val="004C3C05"/>
    <w:rsid w:val="004E2925"/>
    <w:rsid w:val="004E3661"/>
    <w:rsid w:val="004F215C"/>
    <w:rsid w:val="004F30E6"/>
    <w:rsid w:val="00501B8B"/>
    <w:rsid w:val="00510F23"/>
    <w:rsid w:val="00520BC9"/>
    <w:rsid w:val="00525C89"/>
    <w:rsid w:val="0053079F"/>
    <w:rsid w:val="00533EF1"/>
    <w:rsid w:val="00535E28"/>
    <w:rsid w:val="00541F92"/>
    <w:rsid w:val="0057618A"/>
    <w:rsid w:val="00586E4E"/>
    <w:rsid w:val="00587DA8"/>
    <w:rsid w:val="00591791"/>
    <w:rsid w:val="0059346C"/>
    <w:rsid w:val="00594195"/>
    <w:rsid w:val="005A4B7C"/>
    <w:rsid w:val="005B0F53"/>
    <w:rsid w:val="005B651B"/>
    <w:rsid w:val="005C10D6"/>
    <w:rsid w:val="005C1C82"/>
    <w:rsid w:val="005C2A12"/>
    <w:rsid w:val="005C3BDA"/>
    <w:rsid w:val="005C672B"/>
    <w:rsid w:val="005C74CB"/>
    <w:rsid w:val="005D3A2F"/>
    <w:rsid w:val="005E2D04"/>
    <w:rsid w:val="005E6243"/>
    <w:rsid w:val="0060281A"/>
    <w:rsid w:val="00610E69"/>
    <w:rsid w:val="00611242"/>
    <w:rsid w:val="00623228"/>
    <w:rsid w:val="00625082"/>
    <w:rsid w:val="006277C4"/>
    <w:rsid w:val="0063121A"/>
    <w:rsid w:val="00637409"/>
    <w:rsid w:val="006409E3"/>
    <w:rsid w:val="00650A79"/>
    <w:rsid w:val="00656419"/>
    <w:rsid w:val="00664C1B"/>
    <w:rsid w:val="006667D9"/>
    <w:rsid w:val="0067500F"/>
    <w:rsid w:val="0067775E"/>
    <w:rsid w:val="006816A1"/>
    <w:rsid w:val="006840B2"/>
    <w:rsid w:val="006840CA"/>
    <w:rsid w:val="006849B3"/>
    <w:rsid w:val="006874D0"/>
    <w:rsid w:val="0069024E"/>
    <w:rsid w:val="00692CC0"/>
    <w:rsid w:val="0069683C"/>
    <w:rsid w:val="006B1577"/>
    <w:rsid w:val="006C1408"/>
    <w:rsid w:val="006C1EA5"/>
    <w:rsid w:val="006C341E"/>
    <w:rsid w:val="006C3A92"/>
    <w:rsid w:val="006D7BDA"/>
    <w:rsid w:val="006E07FD"/>
    <w:rsid w:val="006F39BA"/>
    <w:rsid w:val="00712E27"/>
    <w:rsid w:val="00715084"/>
    <w:rsid w:val="0071797D"/>
    <w:rsid w:val="00720D65"/>
    <w:rsid w:val="00726AB6"/>
    <w:rsid w:val="0073699C"/>
    <w:rsid w:val="00751888"/>
    <w:rsid w:val="007557B6"/>
    <w:rsid w:val="00756B2C"/>
    <w:rsid w:val="00757694"/>
    <w:rsid w:val="00760F05"/>
    <w:rsid w:val="00761224"/>
    <w:rsid w:val="00772D19"/>
    <w:rsid w:val="00773A96"/>
    <w:rsid w:val="00774080"/>
    <w:rsid w:val="007808A8"/>
    <w:rsid w:val="00791058"/>
    <w:rsid w:val="007936A6"/>
    <w:rsid w:val="00796F6F"/>
    <w:rsid w:val="0079719E"/>
    <w:rsid w:val="007A142B"/>
    <w:rsid w:val="007A42CA"/>
    <w:rsid w:val="007A7ADB"/>
    <w:rsid w:val="007B1AEA"/>
    <w:rsid w:val="007B7D25"/>
    <w:rsid w:val="007C2DDA"/>
    <w:rsid w:val="007C35F0"/>
    <w:rsid w:val="007D1CDB"/>
    <w:rsid w:val="007D607D"/>
    <w:rsid w:val="007D6977"/>
    <w:rsid w:val="007E53FF"/>
    <w:rsid w:val="007E76BA"/>
    <w:rsid w:val="007F20D3"/>
    <w:rsid w:val="007F4DDF"/>
    <w:rsid w:val="007F645B"/>
    <w:rsid w:val="00800996"/>
    <w:rsid w:val="0080117A"/>
    <w:rsid w:val="008123CF"/>
    <w:rsid w:val="00814390"/>
    <w:rsid w:val="00815344"/>
    <w:rsid w:val="008163D1"/>
    <w:rsid w:val="00817942"/>
    <w:rsid w:val="008274E1"/>
    <w:rsid w:val="008277C6"/>
    <w:rsid w:val="0083182B"/>
    <w:rsid w:val="008318E8"/>
    <w:rsid w:val="00832049"/>
    <w:rsid w:val="00836B3B"/>
    <w:rsid w:val="008430AB"/>
    <w:rsid w:val="00846017"/>
    <w:rsid w:val="0085000A"/>
    <w:rsid w:val="008579EB"/>
    <w:rsid w:val="00862C9E"/>
    <w:rsid w:val="008705BB"/>
    <w:rsid w:val="0087632F"/>
    <w:rsid w:val="00882D3C"/>
    <w:rsid w:val="0088539D"/>
    <w:rsid w:val="008875B3"/>
    <w:rsid w:val="0089175D"/>
    <w:rsid w:val="008B058B"/>
    <w:rsid w:val="008C11AF"/>
    <w:rsid w:val="008C6030"/>
    <w:rsid w:val="008D2372"/>
    <w:rsid w:val="008E2B96"/>
    <w:rsid w:val="008E342C"/>
    <w:rsid w:val="008E5D57"/>
    <w:rsid w:val="008E79AB"/>
    <w:rsid w:val="008F262C"/>
    <w:rsid w:val="008F315D"/>
    <w:rsid w:val="009008E5"/>
    <w:rsid w:val="00905F1E"/>
    <w:rsid w:val="009108F3"/>
    <w:rsid w:val="00913C69"/>
    <w:rsid w:val="009300F8"/>
    <w:rsid w:val="00933A39"/>
    <w:rsid w:val="0093424D"/>
    <w:rsid w:val="0094396C"/>
    <w:rsid w:val="00946629"/>
    <w:rsid w:val="00956311"/>
    <w:rsid w:val="00961BBD"/>
    <w:rsid w:val="009703B2"/>
    <w:rsid w:val="0097135D"/>
    <w:rsid w:val="00971794"/>
    <w:rsid w:val="00972152"/>
    <w:rsid w:val="00974344"/>
    <w:rsid w:val="009777C7"/>
    <w:rsid w:val="009846BC"/>
    <w:rsid w:val="00991339"/>
    <w:rsid w:val="00996C45"/>
    <w:rsid w:val="009A2C0B"/>
    <w:rsid w:val="009B1D8D"/>
    <w:rsid w:val="009B49D8"/>
    <w:rsid w:val="009B5486"/>
    <w:rsid w:val="009B7F4D"/>
    <w:rsid w:val="009C438C"/>
    <w:rsid w:val="009D616E"/>
    <w:rsid w:val="009D65AA"/>
    <w:rsid w:val="009E13CF"/>
    <w:rsid w:val="009E3E48"/>
    <w:rsid w:val="009E608E"/>
    <w:rsid w:val="009E60E5"/>
    <w:rsid w:val="009E6B19"/>
    <w:rsid w:val="009F30D8"/>
    <w:rsid w:val="00A00E70"/>
    <w:rsid w:val="00A02A6C"/>
    <w:rsid w:val="00A039AC"/>
    <w:rsid w:val="00A0612E"/>
    <w:rsid w:val="00A1030D"/>
    <w:rsid w:val="00A17CD1"/>
    <w:rsid w:val="00A2053A"/>
    <w:rsid w:val="00A20DBE"/>
    <w:rsid w:val="00A32248"/>
    <w:rsid w:val="00A406BB"/>
    <w:rsid w:val="00A47745"/>
    <w:rsid w:val="00A47EB7"/>
    <w:rsid w:val="00A61E25"/>
    <w:rsid w:val="00A6315B"/>
    <w:rsid w:val="00A65E17"/>
    <w:rsid w:val="00A71CB7"/>
    <w:rsid w:val="00A74ECA"/>
    <w:rsid w:val="00A75426"/>
    <w:rsid w:val="00A756FC"/>
    <w:rsid w:val="00A75F91"/>
    <w:rsid w:val="00A80D84"/>
    <w:rsid w:val="00A822FE"/>
    <w:rsid w:val="00A85AA4"/>
    <w:rsid w:val="00A85B2C"/>
    <w:rsid w:val="00A93F92"/>
    <w:rsid w:val="00A97533"/>
    <w:rsid w:val="00AA20B2"/>
    <w:rsid w:val="00AB366E"/>
    <w:rsid w:val="00AC5422"/>
    <w:rsid w:val="00AD1076"/>
    <w:rsid w:val="00AE1982"/>
    <w:rsid w:val="00AE3809"/>
    <w:rsid w:val="00AF00F6"/>
    <w:rsid w:val="00AF0E75"/>
    <w:rsid w:val="00AF4CEB"/>
    <w:rsid w:val="00AF7DFA"/>
    <w:rsid w:val="00B0140F"/>
    <w:rsid w:val="00B050DC"/>
    <w:rsid w:val="00B06CB4"/>
    <w:rsid w:val="00B11E2F"/>
    <w:rsid w:val="00B1240A"/>
    <w:rsid w:val="00B17D62"/>
    <w:rsid w:val="00B20851"/>
    <w:rsid w:val="00B21E05"/>
    <w:rsid w:val="00B242ED"/>
    <w:rsid w:val="00B25CE3"/>
    <w:rsid w:val="00B27E75"/>
    <w:rsid w:val="00B5232A"/>
    <w:rsid w:val="00B531FF"/>
    <w:rsid w:val="00B53D35"/>
    <w:rsid w:val="00B54A0C"/>
    <w:rsid w:val="00B55F40"/>
    <w:rsid w:val="00B57A40"/>
    <w:rsid w:val="00B649E9"/>
    <w:rsid w:val="00B65160"/>
    <w:rsid w:val="00B65C39"/>
    <w:rsid w:val="00B671F4"/>
    <w:rsid w:val="00B7371D"/>
    <w:rsid w:val="00B74270"/>
    <w:rsid w:val="00B77A32"/>
    <w:rsid w:val="00B80E85"/>
    <w:rsid w:val="00B847FA"/>
    <w:rsid w:val="00B87806"/>
    <w:rsid w:val="00B96007"/>
    <w:rsid w:val="00BB3EEF"/>
    <w:rsid w:val="00BB67C9"/>
    <w:rsid w:val="00BB6C7D"/>
    <w:rsid w:val="00BC2B08"/>
    <w:rsid w:val="00BC580E"/>
    <w:rsid w:val="00BD17D9"/>
    <w:rsid w:val="00BD4084"/>
    <w:rsid w:val="00BD46DF"/>
    <w:rsid w:val="00BE0064"/>
    <w:rsid w:val="00BE2880"/>
    <w:rsid w:val="00BE315B"/>
    <w:rsid w:val="00BE5345"/>
    <w:rsid w:val="00BE5A5C"/>
    <w:rsid w:val="00BF35B8"/>
    <w:rsid w:val="00BF473D"/>
    <w:rsid w:val="00BF6F90"/>
    <w:rsid w:val="00BF72FB"/>
    <w:rsid w:val="00BF76CB"/>
    <w:rsid w:val="00C03D8E"/>
    <w:rsid w:val="00C06CDD"/>
    <w:rsid w:val="00C075F6"/>
    <w:rsid w:val="00C11E6A"/>
    <w:rsid w:val="00C14E31"/>
    <w:rsid w:val="00C16DA6"/>
    <w:rsid w:val="00C1752B"/>
    <w:rsid w:val="00C239B2"/>
    <w:rsid w:val="00C3104F"/>
    <w:rsid w:val="00C3383C"/>
    <w:rsid w:val="00C3777E"/>
    <w:rsid w:val="00C429E8"/>
    <w:rsid w:val="00C433A2"/>
    <w:rsid w:val="00C4440D"/>
    <w:rsid w:val="00C5028E"/>
    <w:rsid w:val="00C50973"/>
    <w:rsid w:val="00C5128B"/>
    <w:rsid w:val="00C53ED9"/>
    <w:rsid w:val="00C60C16"/>
    <w:rsid w:val="00C6218F"/>
    <w:rsid w:val="00C675A3"/>
    <w:rsid w:val="00C75383"/>
    <w:rsid w:val="00C769E7"/>
    <w:rsid w:val="00C80423"/>
    <w:rsid w:val="00C84708"/>
    <w:rsid w:val="00C85A51"/>
    <w:rsid w:val="00C86E84"/>
    <w:rsid w:val="00C90256"/>
    <w:rsid w:val="00C90DF1"/>
    <w:rsid w:val="00CA0B9F"/>
    <w:rsid w:val="00CA664D"/>
    <w:rsid w:val="00CA7397"/>
    <w:rsid w:val="00CB5FCB"/>
    <w:rsid w:val="00CC265A"/>
    <w:rsid w:val="00CC459A"/>
    <w:rsid w:val="00CD140B"/>
    <w:rsid w:val="00CE0018"/>
    <w:rsid w:val="00CE6A2D"/>
    <w:rsid w:val="00CF15E7"/>
    <w:rsid w:val="00CF243E"/>
    <w:rsid w:val="00CF5C49"/>
    <w:rsid w:val="00D01E37"/>
    <w:rsid w:val="00D04ABB"/>
    <w:rsid w:val="00D1082D"/>
    <w:rsid w:val="00D1245F"/>
    <w:rsid w:val="00D14701"/>
    <w:rsid w:val="00D23A50"/>
    <w:rsid w:val="00D24FC4"/>
    <w:rsid w:val="00D3396C"/>
    <w:rsid w:val="00D34996"/>
    <w:rsid w:val="00D447E6"/>
    <w:rsid w:val="00D46DEE"/>
    <w:rsid w:val="00D51F3D"/>
    <w:rsid w:val="00D52927"/>
    <w:rsid w:val="00D60747"/>
    <w:rsid w:val="00D6074C"/>
    <w:rsid w:val="00D61E6F"/>
    <w:rsid w:val="00D6536B"/>
    <w:rsid w:val="00D72A55"/>
    <w:rsid w:val="00D75E99"/>
    <w:rsid w:val="00D77EAD"/>
    <w:rsid w:val="00D80946"/>
    <w:rsid w:val="00D80AB0"/>
    <w:rsid w:val="00D85C1B"/>
    <w:rsid w:val="00D874EB"/>
    <w:rsid w:val="00DA01D3"/>
    <w:rsid w:val="00DA1B65"/>
    <w:rsid w:val="00DA4028"/>
    <w:rsid w:val="00DA6308"/>
    <w:rsid w:val="00DB1957"/>
    <w:rsid w:val="00DB345F"/>
    <w:rsid w:val="00DB3C0C"/>
    <w:rsid w:val="00DB5453"/>
    <w:rsid w:val="00DD34A0"/>
    <w:rsid w:val="00DD6FA9"/>
    <w:rsid w:val="00DF30BB"/>
    <w:rsid w:val="00E000C6"/>
    <w:rsid w:val="00E05BC3"/>
    <w:rsid w:val="00E069EA"/>
    <w:rsid w:val="00E100C7"/>
    <w:rsid w:val="00E1110E"/>
    <w:rsid w:val="00E1776C"/>
    <w:rsid w:val="00E20B57"/>
    <w:rsid w:val="00E27A0D"/>
    <w:rsid w:val="00E32476"/>
    <w:rsid w:val="00E3291C"/>
    <w:rsid w:val="00E42F6E"/>
    <w:rsid w:val="00E43AD1"/>
    <w:rsid w:val="00E536D9"/>
    <w:rsid w:val="00E6218C"/>
    <w:rsid w:val="00E625FA"/>
    <w:rsid w:val="00E62B99"/>
    <w:rsid w:val="00E6310A"/>
    <w:rsid w:val="00E81DAA"/>
    <w:rsid w:val="00E872FA"/>
    <w:rsid w:val="00E916F1"/>
    <w:rsid w:val="00E92FD2"/>
    <w:rsid w:val="00E93463"/>
    <w:rsid w:val="00E96356"/>
    <w:rsid w:val="00E96F4B"/>
    <w:rsid w:val="00EA2D84"/>
    <w:rsid w:val="00EA5E02"/>
    <w:rsid w:val="00EB23AA"/>
    <w:rsid w:val="00EB30FC"/>
    <w:rsid w:val="00EC28AA"/>
    <w:rsid w:val="00ED2DAB"/>
    <w:rsid w:val="00ED5CAE"/>
    <w:rsid w:val="00ED6FE9"/>
    <w:rsid w:val="00EF0D07"/>
    <w:rsid w:val="00EF111A"/>
    <w:rsid w:val="00EF2E25"/>
    <w:rsid w:val="00F00222"/>
    <w:rsid w:val="00F00270"/>
    <w:rsid w:val="00F01404"/>
    <w:rsid w:val="00F2116E"/>
    <w:rsid w:val="00F22C6A"/>
    <w:rsid w:val="00F23FD6"/>
    <w:rsid w:val="00F25BB0"/>
    <w:rsid w:val="00F25F2D"/>
    <w:rsid w:val="00F264EE"/>
    <w:rsid w:val="00F464BC"/>
    <w:rsid w:val="00F53098"/>
    <w:rsid w:val="00F53AD9"/>
    <w:rsid w:val="00F53FA0"/>
    <w:rsid w:val="00F66D3D"/>
    <w:rsid w:val="00F70B14"/>
    <w:rsid w:val="00F72783"/>
    <w:rsid w:val="00F727A6"/>
    <w:rsid w:val="00F75A06"/>
    <w:rsid w:val="00F762F3"/>
    <w:rsid w:val="00F76475"/>
    <w:rsid w:val="00F802EC"/>
    <w:rsid w:val="00F83ADA"/>
    <w:rsid w:val="00F871F5"/>
    <w:rsid w:val="00F90A0E"/>
    <w:rsid w:val="00F93354"/>
    <w:rsid w:val="00F952E2"/>
    <w:rsid w:val="00FA42AD"/>
    <w:rsid w:val="00FB0251"/>
    <w:rsid w:val="00FB50AF"/>
    <w:rsid w:val="00FB533D"/>
    <w:rsid w:val="00FB55D8"/>
    <w:rsid w:val="00FC2164"/>
    <w:rsid w:val="00FC4E25"/>
    <w:rsid w:val="00FC60CF"/>
    <w:rsid w:val="00FE6F12"/>
    <w:rsid w:val="00FF37BB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annotation reference"/>
    <w:uiPriority w:val="99"/>
    <w:semiHidden/>
    <w:unhideWhenUsed/>
    <w:rsid w:val="00B06C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06CB4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B06CB4"/>
    <w:rPr>
      <w:rFonts w:ascii="Times New Roman CYR" w:hAnsi="Times New Roman CYR" w:cs="Times New Roman CYR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06CB4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B06CB4"/>
    <w:rPr>
      <w:rFonts w:ascii="Times New Roman CYR" w:hAnsi="Times New Roman CYR" w:cs="Times New Roman CYR"/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B06CB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B06CB4"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rsid w:val="0042458C"/>
    <w:pPr>
      <w:ind w:left="720"/>
      <w:contextualSpacing/>
    </w:pPr>
  </w:style>
  <w:style w:type="paragraph" w:customStyle="1" w:styleId="ConsPlusNormal">
    <w:name w:val="ConsPlusNormal"/>
    <w:rsid w:val="001105E9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"/>
    <w:basedOn w:val="a"/>
    <w:rsid w:val="00757694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annotation reference"/>
    <w:uiPriority w:val="99"/>
    <w:semiHidden/>
    <w:unhideWhenUsed/>
    <w:rsid w:val="00B06C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06CB4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B06CB4"/>
    <w:rPr>
      <w:rFonts w:ascii="Times New Roman CYR" w:hAnsi="Times New Roman CYR" w:cs="Times New Roman CYR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06CB4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B06CB4"/>
    <w:rPr>
      <w:rFonts w:ascii="Times New Roman CYR" w:hAnsi="Times New Roman CYR" w:cs="Times New Roman CYR"/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B06CB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B06CB4"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rsid w:val="0042458C"/>
    <w:pPr>
      <w:ind w:left="720"/>
      <w:contextualSpacing/>
    </w:pPr>
  </w:style>
  <w:style w:type="paragraph" w:customStyle="1" w:styleId="ConsPlusNormal">
    <w:name w:val="ConsPlusNormal"/>
    <w:rsid w:val="001105E9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"/>
    <w:basedOn w:val="a"/>
    <w:rsid w:val="00757694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emo.garant.ru/document/redirect/12133556/101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demo.garant.ru/document/redirect/12112604/4" TargetMode="External"/><Relationship Id="rId17" Type="http://schemas.openxmlformats.org/officeDocument/2006/relationships/hyperlink" Target="http://demo.garant.ru/document/redirect/12112604/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emo.garant.ru/document/redirect/12184522/5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mo.garant.ru/document/redirect/403085286/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emo.garant.ru/document/redirect/71554106/0" TargetMode="External"/><Relationship Id="rId10" Type="http://schemas.openxmlformats.org/officeDocument/2006/relationships/hyperlink" Target="http://demo.garant.ru/document/redirect/403085290/0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6C1B99D73113C403BF620235110696F67AB341BDEA4AC5495F5B0BB897FBABA5F4B820A9972910D8A6759A5B155AD27000870A907AB538511CC34bDwAH" TargetMode="External"/><Relationship Id="rId14" Type="http://schemas.openxmlformats.org/officeDocument/2006/relationships/hyperlink" Target="http://demo.garant.ru/document/redirect/12133556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B53B5-EF68-4312-B142-168D479C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Links>
    <vt:vector size="600" baseType="variant">
      <vt:variant>
        <vt:i4>2883600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sub_1107</vt:lpwstr>
      </vt:variant>
      <vt:variant>
        <vt:i4>2949136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sub_1106</vt:lpwstr>
      </vt:variant>
      <vt:variant>
        <vt:i4>3276857</vt:i4>
      </vt:variant>
      <vt:variant>
        <vt:i4>291</vt:i4>
      </vt:variant>
      <vt:variant>
        <vt:i4>0</vt:i4>
      </vt:variant>
      <vt:variant>
        <vt:i4>5</vt:i4>
      </vt:variant>
      <vt:variant>
        <vt:lpwstr>http://demo.garant.ru/document/redirect/70650726/0</vt:lpwstr>
      </vt:variant>
      <vt:variant>
        <vt:lpwstr/>
      </vt:variant>
      <vt:variant>
        <vt:i4>3276857</vt:i4>
      </vt:variant>
      <vt:variant>
        <vt:i4>288</vt:i4>
      </vt:variant>
      <vt:variant>
        <vt:i4>0</vt:i4>
      </vt:variant>
      <vt:variant>
        <vt:i4>5</vt:i4>
      </vt:variant>
      <vt:variant>
        <vt:lpwstr>http://demo.garant.ru/document/redirect/70650726/0</vt:lpwstr>
      </vt:variant>
      <vt:variant>
        <vt:lpwstr/>
      </vt:variant>
      <vt:variant>
        <vt:i4>3276857</vt:i4>
      </vt:variant>
      <vt:variant>
        <vt:i4>285</vt:i4>
      </vt:variant>
      <vt:variant>
        <vt:i4>0</vt:i4>
      </vt:variant>
      <vt:variant>
        <vt:i4>5</vt:i4>
      </vt:variant>
      <vt:variant>
        <vt:lpwstr>http://demo.garant.ru/document/redirect/70650726/0</vt:lpwstr>
      </vt:variant>
      <vt:variant>
        <vt:lpwstr/>
      </vt:variant>
      <vt:variant>
        <vt:i4>1572898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sub_322</vt:lpwstr>
      </vt:variant>
      <vt:variant>
        <vt:i4>1572898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sub_321</vt:lpwstr>
      </vt:variant>
      <vt:variant>
        <vt:i4>2621456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1703970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sub_305</vt:lpwstr>
      </vt:variant>
      <vt:variant>
        <vt:i4>1703970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sub_307</vt:lpwstr>
      </vt:variant>
      <vt:variant>
        <vt:i4>1769506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sub_312</vt:lpwstr>
      </vt:variant>
      <vt:variant>
        <vt:i4>1769506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sub_311</vt:lpwstr>
      </vt:variant>
      <vt:variant>
        <vt:i4>1703970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sub_306</vt:lpwstr>
      </vt:variant>
      <vt:variant>
        <vt:i4>1769506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sub_314</vt:lpwstr>
      </vt:variant>
      <vt:variant>
        <vt:i4>1703970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sub_307</vt:lpwstr>
      </vt:variant>
      <vt:variant>
        <vt:i4>1769506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sub_314</vt:lpwstr>
      </vt:variant>
      <vt:variant>
        <vt:i4>1769506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sub_312</vt:lpwstr>
      </vt:variant>
      <vt:variant>
        <vt:i4>2752528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3473458</vt:i4>
      </vt:variant>
      <vt:variant>
        <vt:i4>237</vt:i4>
      </vt:variant>
      <vt:variant>
        <vt:i4>0</vt:i4>
      </vt:variant>
      <vt:variant>
        <vt:i4>5</vt:i4>
      </vt:variant>
      <vt:variant>
        <vt:lpwstr>http://demo.garant.ru/document/redirect/10900200/1</vt:lpwstr>
      </vt:variant>
      <vt:variant>
        <vt:lpwstr/>
      </vt:variant>
      <vt:variant>
        <vt:i4>983047</vt:i4>
      </vt:variant>
      <vt:variant>
        <vt:i4>234</vt:i4>
      </vt:variant>
      <vt:variant>
        <vt:i4>0</vt:i4>
      </vt:variant>
      <vt:variant>
        <vt:i4>5</vt:i4>
      </vt:variant>
      <vt:variant>
        <vt:lpwstr>http://demo.garant.ru/document/redirect/71855478/1000</vt:lpwstr>
      </vt:variant>
      <vt:variant>
        <vt:lpwstr/>
      </vt:variant>
      <vt:variant>
        <vt:i4>8126523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consultantplus://offline/ref=BB125115F04F6BAFE9F3944D862DC871D25B5A7FDF43BC3A9450ED13BF38445CF8B31469E155B1526C8DC0D9B58101F73A37722E6A0039BE56H0N</vt:lpwstr>
      </vt:variant>
      <vt:variant>
        <vt:lpwstr/>
      </vt:variant>
      <vt:variant>
        <vt:i4>2752528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1966112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sub_144</vt:lpwstr>
      </vt:variant>
      <vt:variant>
        <vt:i4>2752528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983044</vt:i4>
      </vt:variant>
      <vt:variant>
        <vt:i4>213</vt:i4>
      </vt:variant>
      <vt:variant>
        <vt:i4>0</vt:i4>
      </vt:variant>
      <vt:variant>
        <vt:i4>5</vt:i4>
      </vt:variant>
      <vt:variant>
        <vt:lpwstr>http://demo.garant.ru/document/redirect/12148567/904</vt:lpwstr>
      </vt:variant>
      <vt:variant>
        <vt:lpwstr/>
      </vt:variant>
      <vt:variant>
        <vt:i4>1966112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sub_144</vt:lpwstr>
      </vt:variant>
      <vt:variant>
        <vt:i4>3276856</vt:i4>
      </vt:variant>
      <vt:variant>
        <vt:i4>207</vt:i4>
      </vt:variant>
      <vt:variant>
        <vt:i4>0</vt:i4>
      </vt:variant>
      <vt:variant>
        <vt:i4>5</vt:i4>
      </vt:variant>
      <vt:variant>
        <vt:lpwstr>http://demo.garant.ru/document/redirect/70215928/4</vt:lpwstr>
      </vt:variant>
      <vt:variant>
        <vt:lpwstr/>
      </vt:variant>
      <vt:variant>
        <vt:i4>2752528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2162725</vt:i4>
      </vt:variant>
      <vt:variant>
        <vt:i4>201</vt:i4>
      </vt:variant>
      <vt:variant>
        <vt:i4>0</vt:i4>
      </vt:variant>
      <vt:variant>
        <vt:i4>5</vt:i4>
      </vt:variant>
      <vt:variant>
        <vt:lpwstr>http://demo.garant.ru/document/redirect/405309425/0</vt:lpwstr>
      </vt:variant>
      <vt:variant>
        <vt:lpwstr/>
      </vt:variant>
      <vt:variant>
        <vt:i4>3342392</vt:i4>
      </vt:variant>
      <vt:variant>
        <vt:i4>198</vt:i4>
      </vt:variant>
      <vt:variant>
        <vt:i4>0</vt:i4>
      </vt:variant>
      <vt:variant>
        <vt:i4>5</vt:i4>
      </vt:variant>
      <vt:variant>
        <vt:lpwstr>http://demo.garant.ru/document/redirect/12112604/4</vt:lpwstr>
      </vt:variant>
      <vt:variant>
        <vt:lpwstr/>
      </vt:variant>
      <vt:variant>
        <vt:i4>1966112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sub_147</vt:lpwstr>
      </vt:variant>
      <vt:variant>
        <vt:i4>4063292</vt:i4>
      </vt:variant>
      <vt:variant>
        <vt:i4>192</vt:i4>
      </vt:variant>
      <vt:variant>
        <vt:i4>0</vt:i4>
      </vt:variant>
      <vt:variant>
        <vt:i4>5</vt:i4>
      </vt:variant>
      <vt:variant>
        <vt:lpwstr>http://demo.garant.ru/document/redirect/12184522/54</vt:lpwstr>
      </vt:variant>
      <vt:variant>
        <vt:lpwstr/>
      </vt:variant>
      <vt:variant>
        <vt:i4>2621456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sub_1103</vt:lpwstr>
      </vt:variant>
      <vt:variant>
        <vt:i4>3145788</vt:i4>
      </vt:variant>
      <vt:variant>
        <vt:i4>186</vt:i4>
      </vt:variant>
      <vt:variant>
        <vt:i4>0</vt:i4>
      </vt:variant>
      <vt:variant>
        <vt:i4>5</vt:i4>
      </vt:variant>
      <vt:variant>
        <vt:lpwstr>http://demo.garant.ru/document/redirect/12133556/4</vt:lpwstr>
      </vt:variant>
      <vt:variant>
        <vt:lpwstr/>
      </vt:variant>
      <vt:variant>
        <vt:i4>262156</vt:i4>
      </vt:variant>
      <vt:variant>
        <vt:i4>183</vt:i4>
      </vt:variant>
      <vt:variant>
        <vt:i4>0</vt:i4>
      </vt:variant>
      <vt:variant>
        <vt:i4>5</vt:i4>
      </vt:variant>
      <vt:variant>
        <vt:lpwstr>http://demo.garant.ru/document/redirect/12133556/1012</vt:lpwstr>
      </vt:variant>
      <vt:variant>
        <vt:lpwstr/>
      </vt:variant>
      <vt:variant>
        <vt:i4>655364</vt:i4>
      </vt:variant>
      <vt:variant>
        <vt:i4>180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1703968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655364</vt:i4>
      </vt:variant>
      <vt:variant>
        <vt:i4>174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655364</vt:i4>
      </vt:variant>
      <vt:variant>
        <vt:i4>171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2949155</vt:i4>
      </vt:variant>
      <vt:variant>
        <vt:i4>168</vt:i4>
      </vt:variant>
      <vt:variant>
        <vt:i4>0</vt:i4>
      </vt:variant>
      <vt:variant>
        <vt:i4>5</vt:i4>
      </vt:variant>
      <vt:variant>
        <vt:lpwstr>http://demo.garant.ru/document/redirect/403336467/17003</vt:lpwstr>
      </vt:variant>
      <vt:variant>
        <vt:lpwstr/>
      </vt:variant>
      <vt:variant>
        <vt:i4>2883600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1769504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1769504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1703968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2883600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1769504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sub_118</vt:lpwstr>
      </vt:variant>
      <vt:variant>
        <vt:i4>1769504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1703968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1769504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1703968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1703968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1769504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sub_117</vt:lpwstr>
      </vt:variant>
      <vt:variant>
        <vt:i4>1769504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sub_117</vt:lpwstr>
      </vt:variant>
      <vt:variant>
        <vt:i4>2621475</vt:i4>
      </vt:variant>
      <vt:variant>
        <vt:i4>105</vt:i4>
      </vt:variant>
      <vt:variant>
        <vt:i4>0</vt:i4>
      </vt:variant>
      <vt:variant>
        <vt:i4>5</vt:i4>
      </vt:variant>
      <vt:variant>
        <vt:lpwstr>http://demo.garant.ru/document/redirect/403336467/1200</vt:lpwstr>
      </vt:variant>
      <vt:variant>
        <vt:lpwstr/>
      </vt:variant>
      <vt:variant>
        <vt:i4>2818072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sub_1081</vt:lpwstr>
      </vt:variant>
      <vt:variant>
        <vt:i4>3473458</vt:i4>
      </vt:variant>
      <vt:variant>
        <vt:i4>99</vt:i4>
      </vt:variant>
      <vt:variant>
        <vt:i4>0</vt:i4>
      </vt:variant>
      <vt:variant>
        <vt:i4>5</vt:i4>
      </vt:variant>
      <vt:variant>
        <vt:lpwstr>http://demo.garant.ru/document/redirect/10900200/1</vt:lpwstr>
      </vt:variant>
      <vt:variant>
        <vt:lpwstr/>
      </vt:variant>
      <vt:variant>
        <vt:i4>3080208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1703968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3473468</vt:i4>
      </vt:variant>
      <vt:variant>
        <vt:i4>90</vt:i4>
      </vt:variant>
      <vt:variant>
        <vt:i4>0</vt:i4>
      </vt:variant>
      <vt:variant>
        <vt:i4>5</vt:i4>
      </vt:variant>
      <vt:variant>
        <vt:lpwstr>http://demo.garant.ru/document/redirect/71554106/0</vt:lpwstr>
      </vt:variant>
      <vt:variant>
        <vt:lpwstr/>
      </vt:variant>
      <vt:variant>
        <vt:i4>2686995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sub_10334</vt:lpwstr>
      </vt:variant>
      <vt:variant>
        <vt:i4>2686995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sub_10333</vt:lpwstr>
      </vt:variant>
      <vt:variant>
        <vt:i4>2686995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sub_10331</vt:lpwstr>
      </vt:variant>
      <vt:variant>
        <vt:i4>1703968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3014672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2686992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sub_1003</vt:lpwstr>
      </vt:variant>
      <vt:variant>
        <vt:i4>2621456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1703968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3473458</vt:i4>
      </vt:variant>
      <vt:variant>
        <vt:i4>57</vt:i4>
      </vt:variant>
      <vt:variant>
        <vt:i4>0</vt:i4>
      </vt:variant>
      <vt:variant>
        <vt:i4>5</vt:i4>
      </vt:variant>
      <vt:variant>
        <vt:lpwstr>http://demo.garant.ru/document/redirect/10900200/1</vt:lpwstr>
      </vt:variant>
      <vt:variant>
        <vt:lpwstr/>
      </vt:variant>
      <vt:variant>
        <vt:i4>1703968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sub_106</vt:lpwstr>
      </vt:variant>
      <vt:variant>
        <vt:i4>655364</vt:i4>
      </vt:variant>
      <vt:variant>
        <vt:i4>51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655364</vt:i4>
      </vt:variant>
      <vt:variant>
        <vt:i4>48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1703968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1966112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sub_144</vt:lpwstr>
      </vt:variant>
      <vt:variant>
        <vt:i4>655364</vt:i4>
      </vt:variant>
      <vt:variant>
        <vt:i4>39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3342392</vt:i4>
      </vt:variant>
      <vt:variant>
        <vt:i4>36</vt:i4>
      </vt:variant>
      <vt:variant>
        <vt:i4>0</vt:i4>
      </vt:variant>
      <vt:variant>
        <vt:i4>5</vt:i4>
      </vt:variant>
      <vt:variant>
        <vt:lpwstr>http://demo.garant.ru/document/redirect/12112604/4</vt:lpwstr>
      </vt:variant>
      <vt:variant>
        <vt:lpwstr/>
      </vt:variant>
      <vt:variant>
        <vt:i4>2359335</vt:i4>
      </vt:variant>
      <vt:variant>
        <vt:i4>33</vt:i4>
      </vt:variant>
      <vt:variant>
        <vt:i4>0</vt:i4>
      </vt:variant>
      <vt:variant>
        <vt:i4>5</vt:i4>
      </vt:variant>
      <vt:variant>
        <vt:lpwstr>http://demo.garant.ru/document/redirect/403155595/0</vt:lpwstr>
      </vt:variant>
      <vt:variant>
        <vt:lpwstr/>
      </vt:variant>
      <vt:variant>
        <vt:i4>2359334</vt:i4>
      </vt:variant>
      <vt:variant>
        <vt:i4>30</vt:i4>
      </vt:variant>
      <vt:variant>
        <vt:i4>0</vt:i4>
      </vt:variant>
      <vt:variant>
        <vt:i4>5</vt:i4>
      </vt:variant>
      <vt:variant>
        <vt:lpwstr>http://demo.garant.ru/document/redirect/403155595/1000</vt:lpwstr>
      </vt:variant>
      <vt:variant>
        <vt:lpwstr/>
      </vt:variant>
      <vt:variant>
        <vt:i4>3145791</vt:i4>
      </vt:variant>
      <vt:variant>
        <vt:i4>27</vt:i4>
      </vt:variant>
      <vt:variant>
        <vt:i4>0</vt:i4>
      </vt:variant>
      <vt:variant>
        <vt:i4>5</vt:i4>
      </vt:variant>
      <vt:variant>
        <vt:lpwstr>http://demo.garant.ru/document/redirect/71346774/0</vt:lpwstr>
      </vt:variant>
      <vt:variant>
        <vt:lpwstr/>
      </vt:variant>
      <vt:variant>
        <vt:i4>2621475</vt:i4>
      </vt:variant>
      <vt:variant>
        <vt:i4>24</vt:i4>
      </vt:variant>
      <vt:variant>
        <vt:i4>0</vt:i4>
      </vt:variant>
      <vt:variant>
        <vt:i4>5</vt:i4>
      </vt:variant>
      <vt:variant>
        <vt:lpwstr>http://demo.garant.ru/document/redirect/403336467/1200</vt:lpwstr>
      </vt:variant>
      <vt:variant>
        <vt:lpwstr/>
      </vt:variant>
      <vt:variant>
        <vt:i4>2621475</vt:i4>
      </vt:variant>
      <vt:variant>
        <vt:i4>21</vt:i4>
      </vt:variant>
      <vt:variant>
        <vt:i4>0</vt:i4>
      </vt:variant>
      <vt:variant>
        <vt:i4>5</vt:i4>
      </vt:variant>
      <vt:variant>
        <vt:lpwstr>http://demo.garant.ru/document/redirect/403336467/1200</vt:lpwstr>
      </vt:variant>
      <vt:variant>
        <vt:lpwstr/>
      </vt:variant>
      <vt:variant>
        <vt:i4>2359342</vt:i4>
      </vt:variant>
      <vt:variant>
        <vt:i4>18</vt:i4>
      </vt:variant>
      <vt:variant>
        <vt:i4>0</vt:i4>
      </vt:variant>
      <vt:variant>
        <vt:i4>5</vt:i4>
      </vt:variant>
      <vt:variant>
        <vt:lpwstr>http://demo.garant.ru/document/redirect/403085286/0</vt:lpwstr>
      </vt:variant>
      <vt:variant>
        <vt:lpwstr/>
      </vt:variant>
      <vt:variant>
        <vt:i4>2424872</vt:i4>
      </vt:variant>
      <vt:variant>
        <vt:i4>15</vt:i4>
      </vt:variant>
      <vt:variant>
        <vt:i4>0</vt:i4>
      </vt:variant>
      <vt:variant>
        <vt:i4>5</vt:i4>
      </vt:variant>
      <vt:variant>
        <vt:lpwstr>http://demo.garant.ru/document/redirect/403085290/0</vt:lpwstr>
      </vt:variant>
      <vt:variant>
        <vt:lpwstr/>
      </vt:variant>
      <vt:variant>
        <vt:i4>3997755</vt:i4>
      </vt:variant>
      <vt:variant>
        <vt:i4>12</vt:i4>
      </vt:variant>
      <vt:variant>
        <vt:i4>0</vt:i4>
      </vt:variant>
      <vt:variant>
        <vt:i4>5</vt:i4>
      </vt:variant>
      <vt:variant>
        <vt:lpwstr>http://demo.garant.ru/document/redirect/74681710/0</vt:lpwstr>
      </vt:variant>
      <vt:variant>
        <vt:lpwstr/>
      </vt:variant>
      <vt:variant>
        <vt:i4>2752546</vt:i4>
      </vt:variant>
      <vt:variant>
        <vt:i4>9</vt:i4>
      </vt:variant>
      <vt:variant>
        <vt:i4>0</vt:i4>
      </vt:variant>
      <vt:variant>
        <vt:i4>5</vt:i4>
      </vt:variant>
      <vt:variant>
        <vt:lpwstr>http://demo.garant.ru/document/redirect/403336467/0</vt:lpwstr>
      </vt:variant>
      <vt:variant>
        <vt:lpwstr/>
      </vt:variant>
      <vt:variant>
        <vt:i4>2359342</vt:i4>
      </vt:variant>
      <vt:variant>
        <vt:i4>6</vt:i4>
      </vt:variant>
      <vt:variant>
        <vt:i4>0</vt:i4>
      </vt:variant>
      <vt:variant>
        <vt:i4>5</vt:i4>
      </vt:variant>
      <vt:variant>
        <vt:lpwstr>http://demo.garant.ru/document/redirect/403085286/0</vt:lpwstr>
      </vt:variant>
      <vt:variant>
        <vt:lpwstr/>
      </vt:variant>
      <vt:variant>
        <vt:i4>2424872</vt:i4>
      </vt:variant>
      <vt:variant>
        <vt:i4>3</vt:i4>
      </vt:variant>
      <vt:variant>
        <vt:i4>0</vt:i4>
      </vt:variant>
      <vt:variant>
        <vt:i4>5</vt:i4>
      </vt:variant>
      <vt:variant>
        <vt:lpwstr>http://demo.garant.ru/document/redirect/403085290/0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Отдел ГП</cp:lastModifiedBy>
  <cp:revision>3</cp:revision>
  <cp:lastPrinted>2023-07-11T08:24:00Z</cp:lastPrinted>
  <dcterms:created xsi:type="dcterms:W3CDTF">2023-07-14T07:21:00Z</dcterms:created>
  <dcterms:modified xsi:type="dcterms:W3CDTF">2023-07-14T07:22:00Z</dcterms:modified>
</cp:coreProperties>
</file>