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Рекомендуемая форма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(Оформляется на бланке организации)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none"/>
          <w:rtl w:val="0"/>
        </w:rPr>
        <w:t xml:space="preserve">Финансово-экономическое обоснование заявленного размера субсидии на поддержку инвестиционного проекта по созданию модульных некапитальных средств размещения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(наименование инвестиционного проекта)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center"/>
        <w:tblLayout w:type="fixed"/>
        <w:tblLook w:val="0000"/>
      </w:tblPr>
      <w:tblGrid>
        <w:gridCol w:w="5383"/>
        <w:gridCol w:w="4824"/>
        <w:tblGridChange w:id="0">
          <w:tblGrid>
            <w:gridCol w:w="5383"/>
            <w:gridCol w:w="48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Наименование юридического лица или фамилия, имя, отчество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(при наличии)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индивидуального предпринимателя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Адрес, место нахождения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(для юридического лица)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, почтовый адрес, адрес электронной почты, номер контактного телефона юридического лица или индивидуального предпринимателя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ИНН юридического лица или индивидуального предпринимателя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Общая стоимость инвестиционного проекта, в том числе (тыс. рублей):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в 2025 году (тыс. рублей)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в 2026 году (тыс. рублей)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в 2027 году (тыс. рублей)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Объем потребности в субсидии, в том числе (тыс. рублей):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в 2025 году (тыс. рублей)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в 2026 году (тыс. рублей)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в 2027 году (тыс. рублей)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Объем средств инвестора на реализацию инвестиционного проекта, в том числе (тыс. рублей):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в 2025 году (тыс. рублей)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в 2026 году (тыс. рублей)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в 2027 году (тыс. рублей)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Планируется расширение существующего номерного фонда или создание нового номерного фонда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Описание проекта</w:t>
      </w:r>
    </w:p>
    <w:p w:rsidR="00000000" w:rsidDel="00000000" w:rsidP="00000000" w:rsidRDefault="00000000" w:rsidRPr="00000000" w14:paraId="0000002B">
      <w:pPr>
        <w:ind w:left="284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rFonts w:ascii="Times New Roman" w:cs="Times New Roman" w:eastAsia="Times New Roman" w:hAnsi="Times New Roman"/>
          <w:i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Рекомендуется указать текстовое описание инвестиционного проекта объемом не более 1800 знаков.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center"/>
        <w:tblLayout w:type="fixed"/>
        <w:tblLook w:val="0000"/>
      </w:tblPr>
      <w:tblGrid>
        <w:gridCol w:w="5383"/>
        <w:gridCol w:w="4824"/>
        <w:tblGridChange w:id="0">
          <w:tblGrid>
            <w:gridCol w:w="5383"/>
            <w:gridCol w:w="48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Объем потребности в субсидии в 2025 году (тыс. рублей)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Количество модульных некапитальных средств размещения, предполагаемых к созданию в 2025 году (шт.)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Количество номеров, предполагаемых к созданию в 2025 году (шт.)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Сумма софинансирования (объем средств инвестора на реализацию инвестиционного проекта) в 2025 году (тыс. рублей)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Рекомендуется расписать текстом: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- описать типы и количество приобретаемых в 2025 году модульных некапитальных средств размещения с указанием создаваемых в них номеров;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- указать стоимость каждого планируемого к закупке модуля;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- описать работы по благоустройству места реализации проекта, обеспечению электроснабжением, водоснабжением, водоотведением и указать общую стоимость данных работ в 2025 году (сумма софинансирования).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center"/>
        <w:tblLayout w:type="fixed"/>
        <w:tblLook w:val="0000"/>
      </w:tblPr>
      <w:tblGrid>
        <w:gridCol w:w="5526"/>
        <w:gridCol w:w="4681"/>
        <w:tblGridChange w:id="0">
          <w:tblGrid>
            <w:gridCol w:w="5526"/>
            <w:gridCol w:w="468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Объем потребности в субсидии в 2026 году (тыс. рублей)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Количество модульных некапитальных средств размещения, предполагаемых к созданию в 2026 году (шт.)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Количество номеров, предполагаемых к созданию в 2026 году (шт.)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Сумма софинансирования (объем средств инвестора на реализацию инвестиционного проекта) в 2026 году (тыс. рублей)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Рекомендуется расписать текстом: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- описать типы и количество приобретаемых в 2026 году модульных некапитальных средств размещения с указанием создаваемых в них номеров;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- указать стоимость каждого планируемого к закупке модуля;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- описать работы по благоустройству места реализации проекта, обеспечению электроснабжением, водоснабжением, водоотведением и указать общую стоимость данных работ в 2026 году (сумма софинансирования).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7.0" w:type="dxa"/>
        <w:jc w:val="center"/>
        <w:tblLayout w:type="fixed"/>
        <w:tblLook w:val="0000"/>
      </w:tblPr>
      <w:tblGrid>
        <w:gridCol w:w="5526"/>
        <w:gridCol w:w="4681"/>
        <w:tblGridChange w:id="0">
          <w:tblGrid>
            <w:gridCol w:w="5526"/>
            <w:gridCol w:w="468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Объем потребности в субсидии в 2027 году (тыс. рублей)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Количество модульных некапитальных средств размещения, предполагаемых к созданию в 2027 году (шт.)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Количество номеров, предполагаемых к созданию в 2027 году (шт.)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Сумма софинансирования (объем средств инвестора на реализацию инвестиционного проекта) в 2027 году (тыс. рублей)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Рекомендуется расписать текстом: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- описать типы и количество приобретаемых в 2027 году модульных некапитальных средств размещения  с указанием создаваемых в них номеров;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- указать стоимость каждого планируемого к закупке модуля;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- описать работы по благоустройству места реализации проекта, обеспечению электроснабжением, водоснабжением, водоотведением и указать общую стоимость данных работ в 2027 году (сумма софинансирования).</w:t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1143" w:left="1135" w:right="42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T Astra Serif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PT Astra Serif" w:cs="PT Astra Serif" w:eastAsia="PT Astra Serif" w:hAnsi="PT Astra Seri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