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C7792" w:rsidRDefault="00495078" w:rsidP="009D2EED">
      <w:pPr>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w:t>
      </w:r>
      <w:r w:rsidR="000C7792" w:rsidRPr="000C7792">
        <w:rPr>
          <w:rFonts w:ascii="Times New Roman" w:eastAsia="Times New Roman" w:hAnsi="Times New Roman" w:cs="Times New Roman"/>
          <w:sz w:val="28"/>
          <w:szCs w:val="28"/>
          <w:lang w:eastAsia="ru-RU"/>
        </w:rPr>
        <w:t xml:space="preserve">роект </w:t>
      </w:r>
    </w:p>
    <w:p w:rsidR="000C7792" w:rsidRPr="00FF524F" w:rsidRDefault="000C7792" w:rsidP="00721AE9">
      <w:pPr>
        <w:spacing w:after="0" w:line="240" w:lineRule="auto"/>
        <w:jc w:val="right"/>
        <w:rPr>
          <w:rFonts w:ascii="Times New Roman" w:eastAsia="Times New Roman" w:hAnsi="Times New Roman" w:cs="Times New Roman"/>
          <w:sz w:val="20"/>
          <w:szCs w:val="28"/>
          <w:lang w:eastAsia="ru-RU"/>
        </w:rPr>
      </w:pPr>
    </w:p>
    <w:p w:rsidR="000C7792" w:rsidRPr="000C7792" w:rsidRDefault="000C7792" w:rsidP="00721AE9">
      <w:pPr>
        <w:spacing w:after="0" w:line="240" w:lineRule="auto"/>
        <w:jc w:val="center"/>
        <w:rPr>
          <w:rFonts w:ascii="Times New Roman" w:eastAsia="Times New Roman" w:hAnsi="Times New Roman" w:cs="Times New Roman"/>
          <w:sz w:val="28"/>
          <w:szCs w:val="28"/>
          <w:lang w:eastAsia="ru-RU"/>
        </w:rPr>
      </w:pPr>
      <w:r w:rsidRPr="000C7792">
        <w:rPr>
          <w:rFonts w:ascii="Times New Roman" w:eastAsia="Times New Roman" w:hAnsi="Times New Roman" w:cs="Times New Roman"/>
          <w:sz w:val="28"/>
          <w:szCs w:val="28"/>
          <w:lang w:eastAsia="ru-RU"/>
        </w:rPr>
        <w:t>РОССИЙСКАЯ ФЕДЕРАЦИЯ</w:t>
      </w:r>
    </w:p>
    <w:p w:rsidR="000C7792" w:rsidRPr="000C7792" w:rsidRDefault="000C7792" w:rsidP="00721AE9">
      <w:pPr>
        <w:spacing w:after="0" w:line="240" w:lineRule="auto"/>
        <w:jc w:val="center"/>
        <w:rPr>
          <w:rFonts w:ascii="Times New Roman" w:eastAsia="Times New Roman" w:hAnsi="Times New Roman" w:cs="Times New Roman"/>
          <w:sz w:val="28"/>
          <w:szCs w:val="28"/>
          <w:lang w:eastAsia="ru-RU"/>
        </w:rPr>
      </w:pPr>
      <w:r w:rsidRPr="000C7792">
        <w:rPr>
          <w:rFonts w:ascii="Times New Roman" w:eastAsia="Times New Roman" w:hAnsi="Times New Roman" w:cs="Times New Roman"/>
          <w:sz w:val="28"/>
          <w:szCs w:val="28"/>
          <w:lang w:eastAsia="ru-RU"/>
        </w:rPr>
        <w:t>ПРАВИТЕЛЬСТВО КАРАЧАЕВО-ЧЕРКЕССКОЙ РЕСПУБЛИКИ</w:t>
      </w:r>
    </w:p>
    <w:p w:rsidR="000C7792" w:rsidRPr="000C7792" w:rsidRDefault="00847EDD" w:rsidP="00721AE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ПОСТАНОВЛЕНИЕ</w:t>
      </w:r>
    </w:p>
    <w:p w:rsidR="000C7792" w:rsidRPr="00FF524F" w:rsidRDefault="000C7792" w:rsidP="00721AE9">
      <w:pPr>
        <w:spacing w:after="0" w:line="240" w:lineRule="auto"/>
        <w:jc w:val="both"/>
        <w:rPr>
          <w:rFonts w:ascii="Times New Roman" w:eastAsia="Times New Roman" w:hAnsi="Times New Roman" w:cs="Times New Roman"/>
          <w:szCs w:val="28"/>
          <w:lang w:eastAsia="ru-RU"/>
        </w:rPr>
      </w:pPr>
    </w:p>
    <w:p w:rsidR="000C7792" w:rsidRPr="000C7792" w:rsidRDefault="00847EDD" w:rsidP="00721AE9">
      <w:pPr>
        <w:spacing w:after="0" w:line="240" w:lineRule="auto"/>
        <w:jc w:val="both"/>
        <w:rPr>
          <w:rFonts w:ascii="Times New Roman" w:eastAsia="Times New Roman" w:hAnsi="Times New Roman" w:cs="Times New Roman"/>
          <w:sz w:val="28"/>
          <w:szCs w:val="28"/>
          <w:lang w:eastAsia="ru-RU"/>
        </w:rPr>
      </w:pPr>
      <w:r w:rsidRPr="00847EDD">
        <w:rPr>
          <w:rFonts w:ascii="Times New Roman" w:eastAsia="Times New Roman" w:hAnsi="Times New Roman" w:cs="Times New Roman"/>
          <w:sz w:val="28"/>
          <w:szCs w:val="28"/>
          <w:lang w:eastAsia="ru-RU"/>
        </w:rPr>
        <w:t>_______2025                                     г. Черкесск                                  №______</w:t>
      </w:r>
    </w:p>
    <w:p w:rsidR="000C7792" w:rsidRDefault="000C7792" w:rsidP="00721AE9">
      <w:pPr>
        <w:widowControl w:val="0"/>
        <w:tabs>
          <w:tab w:val="center" w:pos="5077"/>
        </w:tabs>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C441A9" w:rsidRPr="00FF524F" w:rsidRDefault="00C441A9" w:rsidP="00721AE9">
      <w:pPr>
        <w:widowControl w:val="0"/>
        <w:tabs>
          <w:tab w:val="center" w:pos="5077"/>
        </w:tabs>
        <w:autoSpaceDE w:val="0"/>
        <w:autoSpaceDN w:val="0"/>
        <w:adjustRightInd w:val="0"/>
        <w:spacing w:after="0" w:line="240" w:lineRule="auto"/>
        <w:jc w:val="both"/>
        <w:rPr>
          <w:rFonts w:ascii="Times New Roman" w:eastAsia="Times New Roman" w:hAnsi="Times New Roman" w:cs="Times New Roman"/>
          <w:sz w:val="20"/>
          <w:szCs w:val="28"/>
          <w:lang w:eastAsia="ru-RU"/>
        </w:rPr>
      </w:pPr>
    </w:p>
    <w:p w:rsidR="000C7792" w:rsidRDefault="00847EDD" w:rsidP="00B55337">
      <w:pPr>
        <w:keepNext/>
        <w:spacing w:after="0"/>
        <w:jc w:val="both"/>
        <w:outlineLvl w:val="0"/>
        <w:rPr>
          <w:rFonts w:ascii="Times New Roman" w:hAnsi="Times New Roman"/>
          <w:bCs/>
          <w:sz w:val="28"/>
          <w:szCs w:val="28"/>
          <w:bdr w:val="none" w:sz="0" w:space="0" w:color="auto" w:frame="1"/>
        </w:rPr>
      </w:pPr>
      <w:r w:rsidRPr="002E1C70">
        <w:rPr>
          <w:rFonts w:ascii="Times New Roman" w:hAnsi="Times New Roman"/>
          <w:bCs/>
          <w:sz w:val="28"/>
          <w:szCs w:val="28"/>
          <w:bdr w:val="none" w:sz="0" w:space="0" w:color="auto" w:frame="1"/>
        </w:rPr>
        <w:t>Об утверждении Положения о региональном государственном контроле (надзоре) в сфере туристской индустрии</w:t>
      </w:r>
    </w:p>
    <w:p w:rsidR="00847EDD" w:rsidRPr="00FF524F" w:rsidRDefault="00847EDD" w:rsidP="00B55337">
      <w:pPr>
        <w:keepNext/>
        <w:spacing w:after="0"/>
        <w:jc w:val="both"/>
        <w:outlineLvl w:val="0"/>
        <w:rPr>
          <w:rFonts w:ascii="Times New Roman" w:eastAsia="Times New Roman" w:hAnsi="Times New Roman" w:cs="Times New Roman"/>
          <w:sz w:val="16"/>
          <w:szCs w:val="28"/>
          <w:lang w:eastAsia="ru-RU"/>
        </w:rPr>
      </w:pPr>
    </w:p>
    <w:p w:rsidR="00A340A6" w:rsidRDefault="00847EDD" w:rsidP="00495078">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847EDD">
        <w:rPr>
          <w:rFonts w:ascii="Times New Roman" w:eastAsia="Times New Roman" w:hAnsi="Times New Roman" w:cs="Times New Roman"/>
          <w:sz w:val="28"/>
          <w:szCs w:val="28"/>
          <w:lang w:eastAsia="ru-RU"/>
        </w:rPr>
        <w:t>В соответствии со статьей 19</w:t>
      </w:r>
      <w:r w:rsidR="00A340A6">
        <w:rPr>
          <w:rFonts w:ascii="Times New Roman" w:eastAsia="Times New Roman" w:hAnsi="Times New Roman" w:cs="Times New Roman"/>
          <w:sz w:val="28"/>
          <w:szCs w:val="28"/>
          <w:lang w:eastAsia="ru-RU"/>
        </w:rPr>
        <w:t xml:space="preserve">.5 </w:t>
      </w:r>
      <w:r w:rsidR="002443F3">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vertAlign w:val="superscript"/>
          <w:lang w:eastAsia="ru-RU"/>
        </w:rPr>
        <w:t xml:space="preserve"> </w:t>
      </w:r>
      <w:r w:rsidRPr="00847EDD">
        <w:rPr>
          <w:rFonts w:ascii="Times New Roman" w:eastAsia="Times New Roman" w:hAnsi="Times New Roman" w:cs="Times New Roman"/>
          <w:sz w:val="28"/>
          <w:szCs w:val="28"/>
          <w:lang w:eastAsia="ru-RU"/>
        </w:rPr>
        <w:t>Федерального закона от</w:t>
      </w:r>
      <w:r w:rsidR="002443F3">
        <w:rPr>
          <w:rFonts w:ascii="Times New Roman" w:eastAsia="Times New Roman" w:hAnsi="Times New Roman" w:cs="Times New Roman"/>
          <w:sz w:val="28"/>
          <w:szCs w:val="28"/>
          <w:lang w:eastAsia="ru-RU"/>
        </w:rPr>
        <w:t xml:space="preserve"> 30.11.2024</w:t>
      </w:r>
      <w:r w:rsidR="002443F3" w:rsidRPr="00847EDD">
        <w:rPr>
          <w:rFonts w:ascii="Times New Roman" w:eastAsia="Times New Roman" w:hAnsi="Times New Roman" w:cs="Times New Roman"/>
          <w:sz w:val="28"/>
          <w:szCs w:val="28"/>
          <w:lang w:eastAsia="ru-RU"/>
        </w:rPr>
        <w:t xml:space="preserve"> №</w:t>
      </w:r>
      <w:r w:rsidRPr="00847EDD">
        <w:rPr>
          <w:rFonts w:ascii="Times New Roman" w:eastAsia="Times New Roman" w:hAnsi="Times New Roman" w:cs="Times New Roman"/>
          <w:sz w:val="28"/>
          <w:szCs w:val="28"/>
          <w:lang w:eastAsia="ru-RU"/>
        </w:rPr>
        <w:t xml:space="preserve"> </w:t>
      </w:r>
      <w:r w:rsidR="002443F3">
        <w:rPr>
          <w:rFonts w:ascii="Times New Roman" w:eastAsia="Times New Roman" w:hAnsi="Times New Roman" w:cs="Times New Roman"/>
          <w:sz w:val="28"/>
          <w:szCs w:val="28"/>
          <w:lang w:eastAsia="ru-RU"/>
        </w:rPr>
        <w:t>436</w:t>
      </w:r>
      <w:r w:rsidRPr="00847EDD">
        <w:rPr>
          <w:rFonts w:ascii="Times New Roman" w:eastAsia="Times New Roman" w:hAnsi="Times New Roman" w:cs="Times New Roman"/>
          <w:sz w:val="28"/>
          <w:szCs w:val="28"/>
          <w:lang w:eastAsia="ru-RU"/>
        </w:rPr>
        <w:t>-</w:t>
      </w:r>
      <w:r w:rsidR="002443F3" w:rsidRPr="00847EDD">
        <w:rPr>
          <w:rFonts w:ascii="Times New Roman" w:eastAsia="Times New Roman" w:hAnsi="Times New Roman" w:cs="Times New Roman"/>
          <w:sz w:val="28"/>
          <w:szCs w:val="28"/>
          <w:lang w:eastAsia="ru-RU"/>
        </w:rPr>
        <w:t xml:space="preserve">ФЗ </w:t>
      </w:r>
      <w:r w:rsidR="002443F3">
        <w:rPr>
          <w:rFonts w:ascii="Times New Roman" w:hAnsi="Times New Roman" w:cs="Times New Roman"/>
          <w:sz w:val="28"/>
          <w:szCs w:val="28"/>
        </w:rPr>
        <w:t>«О внесении изменений в Федеральный закон «Об основах туристской деятельности в Российской Федерации» и статью 44 Федерального закона «Об общих принципах организации публичной власти в субъектах Российской Федерации»,</w:t>
      </w:r>
      <w:r w:rsidRPr="00847EDD">
        <w:rPr>
          <w:rFonts w:ascii="Times New Roman" w:eastAsia="Times New Roman" w:hAnsi="Times New Roman" w:cs="Times New Roman"/>
          <w:sz w:val="28"/>
          <w:szCs w:val="28"/>
          <w:lang w:eastAsia="ru-RU"/>
        </w:rPr>
        <w:t xml:space="preserve"> подпунктом 3 пункта 2 статьи 3 Федерального закона </w:t>
      </w:r>
      <w:r w:rsidR="00691100">
        <w:rPr>
          <w:rFonts w:ascii="Times New Roman" w:eastAsia="Times New Roman" w:hAnsi="Times New Roman" w:cs="Times New Roman"/>
          <w:sz w:val="28"/>
          <w:szCs w:val="28"/>
          <w:lang w:eastAsia="ru-RU"/>
        </w:rPr>
        <w:t>от 31.</w:t>
      </w:r>
      <w:r w:rsidR="002443F3">
        <w:rPr>
          <w:rFonts w:ascii="Times New Roman" w:eastAsia="Times New Roman" w:hAnsi="Times New Roman" w:cs="Times New Roman"/>
          <w:sz w:val="28"/>
          <w:szCs w:val="28"/>
          <w:lang w:eastAsia="ru-RU"/>
        </w:rPr>
        <w:t>07.</w:t>
      </w:r>
      <w:r w:rsidRPr="00847EDD">
        <w:rPr>
          <w:rFonts w:ascii="Times New Roman" w:eastAsia="Times New Roman" w:hAnsi="Times New Roman" w:cs="Times New Roman"/>
          <w:sz w:val="28"/>
          <w:szCs w:val="28"/>
          <w:lang w:eastAsia="ru-RU"/>
        </w:rPr>
        <w:t>2020 № 248-ФЗ «О государственном контроле (надзоре) и муниципальном контроле в Российской Федерации»</w:t>
      </w:r>
      <w:r w:rsidR="002443F3">
        <w:rPr>
          <w:rFonts w:ascii="Times New Roman" w:eastAsia="Times New Roman" w:hAnsi="Times New Roman" w:cs="Times New Roman"/>
          <w:sz w:val="28"/>
          <w:szCs w:val="28"/>
          <w:lang w:eastAsia="ru-RU"/>
        </w:rPr>
        <w:t>, Правительство Карачаево-Черкесской Республики</w:t>
      </w:r>
    </w:p>
    <w:p w:rsidR="002443F3" w:rsidRPr="00FF524F" w:rsidRDefault="002443F3" w:rsidP="002443F3">
      <w:pPr>
        <w:autoSpaceDE w:val="0"/>
        <w:autoSpaceDN w:val="0"/>
        <w:adjustRightInd w:val="0"/>
        <w:spacing w:after="0" w:line="240" w:lineRule="auto"/>
        <w:jc w:val="both"/>
        <w:rPr>
          <w:rFonts w:ascii="Times New Roman" w:eastAsia="Times New Roman" w:hAnsi="Times New Roman" w:cs="Times New Roman"/>
          <w:sz w:val="14"/>
          <w:szCs w:val="28"/>
          <w:lang w:eastAsia="ru-RU"/>
        </w:rPr>
      </w:pPr>
    </w:p>
    <w:p w:rsidR="009D2EED" w:rsidRDefault="009D2EED" w:rsidP="009D2EED">
      <w:pPr>
        <w:keepNext/>
        <w:spacing w:after="0"/>
        <w:ind w:firstLine="567"/>
        <w:jc w:val="both"/>
        <w:outlineLvl w:val="0"/>
        <w:rPr>
          <w:rFonts w:ascii="Times New Roman" w:eastAsia="Times New Roman" w:hAnsi="Times New Roman" w:cs="Times New Roman"/>
          <w:sz w:val="28"/>
          <w:szCs w:val="28"/>
          <w:lang w:eastAsia="ru-RU"/>
        </w:rPr>
      </w:pPr>
      <w:r w:rsidRPr="009D2EED">
        <w:rPr>
          <w:rFonts w:ascii="Times New Roman" w:eastAsia="Times New Roman" w:hAnsi="Times New Roman" w:cs="Times New Roman"/>
          <w:sz w:val="28"/>
          <w:szCs w:val="28"/>
          <w:lang w:eastAsia="ru-RU"/>
        </w:rPr>
        <w:t>ПОСТАНОВЛЯЕТ:</w:t>
      </w:r>
    </w:p>
    <w:p w:rsidR="009D2EED" w:rsidRPr="009D2EED" w:rsidRDefault="00385D18" w:rsidP="009D2EED">
      <w:pPr>
        <w:keepNext/>
        <w:spacing w:after="0"/>
        <w:ind w:firstLine="567"/>
        <w:jc w:val="both"/>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r w:rsidR="009D2EED">
        <w:rPr>
          <w:rFonts w:ascii="Times New Roman" w:eastAsia="Times New Roman" w:hAnsi="Times New Roman" w:cs="Times New Roman"/>
          <w:sz w:val="28"/>
          <w:szCs w:val="28"/>
          <w:lang w:eastAsia="ru-RU"/>
        </w:rPr>
        <w:t xml:space="preserve"> </w:t>
      </w:r>
      <w:r w:rsidR="009D2EED" w:rsidRPr="009D2EED">
        <w:rPr>
          <w:rFonts w:ascii="Times New Roman" w:eastAsia="Times New Roman" w:hAnsi="Times New Roman" w:cs="Times New Roman"/>
          <w:sz w:val="28"/>
          <w:szCs w:val="28"/>
          <w:lang w:eastAsia="ru-RU"/>
        </w:rPr>
        <w:t>Утвердить</w:t>
      </w:r>
      <w:r w:rsidR="002443F3">
        <w:rPr>
          <w:rFonts w:ascii="Times New Roman" w:eastAsia="Times New Roman" w:hAnsi="Times New Roman" w:cs="Times New Roman"/>
          <w:sz w:val="28"/>
          <w:szCs w:val="28"/>
          <w:lang w:eastAsia="ru-RU"/>
        </w:rPr>
        <w:t>:</w:t>
      </w:r>
      <w:r w:rsidR="009D2EED" w:rsidRPr="009D2EED">
        <w:rPr>
          <w:rFonts w:ascii="Times New Roman" w:eastAsia="Times New Roman" w:hAnsi="Times New Roman" w:cs="Times New Roman"/>
          <w:sz w:val="28"/>
          <w:szCs w:val="28"/>
          <w:lang w:eastAsia="ru-RU"/>
        </w:rPr>
        <w:t xml:space="preserve"> </w:t>
      </w:r>
    </w:p>
    <w:p w:rsidR="002443F3" w:rsidRDefault="009D2EED" w:rsidP="002443F3">
      <w:pPr>
        <w:keepNext/>
        <w:spacing w:after="0"/>
        <w:ind w:firstLine="567"/>
        <w:jc w:val="both"/>
        <w:outlineLvl w:val="0"/>
        <w:rPr>
          <w:rFonts w:ascii="Times New Roman" w:eastAsia="Times New Roman" w:hAnsi="Times New Roman" w:cs="Times New Roman"/>
          <w:sz w:val="28"/>
          <w:szCs w:val="28"/>
          <w:lang w:eastAsia="ru-RU"/>
        </w:rPr>
      </w:pPr>
      <w:r w:rsidRPr="009D2EED">
        <w:rPr>
          <w:rFonts w:ascii="Times New Roman" w:eastAsia="Times New Roman" w:hAnsi="Times New Roman" w:cs="Times New Roman"/>
          <w:sz w:val="28"/>
          <w:szCs w:val="28"/>
          <w:lang w:eastAsia="ru-RU"/>
        </w:rPr>
        <w:t xml:space="preserve">1.1 </w:t>
      </w:r>
      <w:r w:rsidR="002443F3" w:rsidRPr="009D2EED">
        <w:rPr>
          <w:rFonts w:ascii="Times New Roman" w:eastAsia="Times New Roman" w:hAnsi="Times New Roman" w:cs="Times New Roman"/>
          <w:sz w:val="28"/>
          <w:szCs w:val="28"/>
          <w:lang w:eastAsia="ru-RU"/>
        </w:rPr>
        <w:t>Положение о региональном государственном контроле (надзоре) в сфере туристской индустрии согласно приложению</w:t>
      </w:r>
      <w:r w:rsidR="002443F3">
        <w:rPr>
          <w:rFonts w:ascii="Times New Roman" w:eastAsia="Times New Roman" w:hAnsi="Times New Roman" w:cs="Times New Roman"/>
          <w:sz w:val="28"/>
          <w:szCs w:val="28"/>
          <w:lang w:eastAsia="ru-RU"/>
        </w:rPr>
        <w:t xml:space="preserve"> 1.</w:t>
      </w:r>
    </w:p>
    <w:p w:rsidR="009D2EED" w:rsidRPr="009D2EED" w:rsidRDefault="002443F3" w:rsidP="009D2EED">
      <w:pPr>
        <w:keepNext/>
        <w:spacing w:after="0"/>
        <w:ind w:firstLine="567"/>
        <w:jc w:val="both"/>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1.2 </w:t>
      </w:r>
      <w:r w:rsidR="009D2EED" w:rsidRPr="009D2EED">
        <w:rPr>
          <w:rFonts w:ascii="Times New Roman" w:eastAsia="Times New Roman" w:hAnsi="Times New Roman" w:cs="Times New Roman"/>
          <w:sz w:val="28"/>
          <w:szCs w:val="28"/>
          <w:lang w:eastAsia="ru-RU"/>
        </w:rPr>
        <w:t xml:space="preserve">Перечень индикаторов риска нарушения обязательных требований при проведении регионального государственного контроля (надзора) в сфере туристской индустрии согласно </w:t>
      </w:r>
      <w:r w:rsidR="009D2EED">
        <w:rPr>
          <w:rFonts w:ascii="Times New Roman" w:eastAsia="Times New Roman" w:hAnsi="Times New Roman" w:cs="Times New Roman"/>
          <w:sz w:val="28"/>
          <w:szCs w:val="28"/>
          <w:lang w:eastAsia="ru-RU"/>
        </w:rPr>
        <w:t>приложению</w:t>
      </w:r>
      <w:r w:rsidR="009D2EED" w:rsidRPr="009D2EED">
        <w:rPr>
          <w:rFonts w:ascii="Times New Roman" w:eastAsia="Times New Roman" w:hAnsi="Times New Roman" w:cs="Times New Roman"/>
          <w:sz w:val="28"/>
          <w:szCs w:val="28"/>
          <w:lang w:eastAsia="ru-RU"/>
        </w:rPr>
        <w:t xml:space="preserve"> 2.</w:t>
      </w:r>
    </w:p>
    <w:p w:rsidR="009D2EED" w:rsidRPr="009D2EED" w:rsidRDefault="002443F3" w:rsidP="009D2EED">
      <w:pPr>
        <w:keepNext/>
        <w:spacing w:after="0"/>
        <w:ind w:firstLine="567"/>
        <w:jc w:val="both"/>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1.3</w:t>
      </w:r>
      <w:r w:rsidR="009D2EED" w:rsidRPr="009D2EED">
        <w:rPr>
          <w:rFonts w:ascii="Times New Roman" w:eastAsia="Times New Roman" w:hAnsi="Times New Roman" w:cs="Times New Roman"/>
          <w:sz w:val="28"/>
          <w:szCs w:val="28"/>
          <w:lang w:eastAsia="ru-RU"/>
        </w:rPr>
        <w:t xml:space="preserve"> Перечень индикативных показателей для регионального государственного контроля (надзора) в сфере туристской индустрии согласно </w:t>
      </w:r>
      <w:r w:rsidR="009D2EED">
        <w:rPr>
          <w:rFonts w:ascii="Times New Roman" w:eastAsia="Times New Roman" w:hAnsi="Times New Roman" w:cs="Times New Roman"/>
          <w:sz w:val="28"/>
          <w:szCs w:val="28"/>
          <w:lang w:eastAsia="ru-RU"/>
        </w:rPr>
        <w:t>приложению</w:t>
      </w:r>
      <w:r w:rsidR="009D2EED" w:rsidRPr="009D2EED">
        <w:rPr>
          <w:rFonts w:ascii="Times New Roman" w:eastAsia="Times New Roman" w:hAnsi="Times New Roman" w:cs="Times New Roman"/>
          <w:sz w:val="28"/>
          <w:szCs w:val="28"/>
          <w:lang w:eastAsia="ru-RU"/>
        </w:rPr>
        <w:t xml:space="preserve"> 3. </w:t>
      </w:r>
    </w:p>
    <w:p w:rsidR="009D2EED" w:rsidRPr="009D2EED" w:rsidRDefault="007F6375" w:rsidP="009D2EED">
      <w:pPr>
        <w:keepNext/>
        <w:spacing w:after="0"/>
        <w:ind w:firstLine="567"/>
        <w:jc w:val="both"/>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009D2EED" w:rsidRPr="009D2EED">
        <w:rPr>
          <w:rFonts w:ascii="Times New Roman" w:eastAsia="Times New Roman" w:hAnsi="Times New Roman" w:cs="Times New Roman"/>
          <w:sz w:val="28"/>
          <w:szCs w:val="28"/>
          <w:lang w:eastAsia="ru-RU"/>
        </w:rPr>
        <w:t xml:space="preserve">. Контроль за выполнением настоящего </w:t>
      </w:r>
      <w:r w:rsidR="002443F3">
        <w:rPr>
          <w:rFonts w:ascii="Times New Roman" w:eastAsia="Times New Roman" w:hAnsi="Times New Roman" w:cs="Times New Roman"/>
          <w:sz w:val="28"/>
          <w:szCs w:val="28"/>
          <w:lang w:eastAsia="ru-RU"/>
        </w:rPr>
        <w:t xml:space="preserve">постановления </w:t>
      </w:r>
      <w:r w:rsidR="009D2EED" w:rsidRPr="009D2EED">
        <w:rPr>
          <w:rFonts w:ascii="Times New Roman" w:eastAsia="Times New Roman" w:hAnsi="Times New Roman" w:cs="Times New Roman"/>
          <w:sz w:val="28"/>
          <w:szCs w:val="28"/>
          <w:lang w:eastAsia="ru-RU"/>
        </w:rPr>
        <w:t>возложить на заместителя Председателя Правительства Карачаево-Черкесской Республики курирующего вопросы туризма.</w:t>
      </w:r>
    </w:p>
    <w:p w:rsidR="00296F4A" w:rsidRPr="009D2EED" w:rsidRDefault="007F6375" w:rsidP="009D2EED">
      <w:pPr>
        <w:keepNext/>
        <w:spacing w:after="0"/>
        <w:ind w:firstLine="567"/>
        <w:jc w:val="both"/>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009D2EED" w:rsidRPr="009D2EED">
        <w:rPr>
          <w:rFonts w:ascii="Times New Roman" w:eastAsia="Times New Roman" w:hAnsi="Times New Roman" w:cs="Times New Roman"/>
          <w:sz w:val="28"/>
          <w:szCs w:val="28"/>
          <w:lang w:eastAsia="ru-RU"/>
        </w:rPr>
        <w:t>. Настоящее постан</w:t>
      </w:r>
      <w:r>
        <w:rPr>
          <w:rFonts w:ascii="Times New Roman" w:eastAsia="Times New Roman" w:hAnsi="Times New Roman" w:cs="Times New Roman"/>
          <w:sz w:val="28"/>
          <w:szCs w:val="28"/>
          <w:lang w:eastAsia="ru-RU"/>
        </w:rPr>
        <w:t xml:space="preserve">овление вступает в силу </w:t>
      </w:r>
      <w:r w:rsidR="002443F3">
        <w:rPr>
          <w:rFonts w:ascii="Times New Roman" w:eastAsia="Times New Roman" w:hAnsi="Times New Roman" w:cs="Times New Roman"/>
          <w:sz w:val="28"/>
          <w:szCs w:val="28"/>
          <w:lang w:eastAsia="ru-RU"/>
        </w:rPr>
        <w:t xml:space="preserve">с момента его официального опубликования и распространяется на правоотношения, возникшие с 01. 03. </w:t>
      </w:r>
      <w:r w:rsidR="00545AE3">
        <w:rPr>
          <w:rFonts w:ascii="Times New Roman" w:eastAsia="Times New Roman" w:hAnsi="Times New Roman" w:cs="Times New Roman"/>
          <w:sz w:val="28"/>
          <w:szCs w:val="28"/>
          <w:lang w:eastAsia="ru-RU"/>
        </w:rPr>
        <w:t>2025 года.</w:t>
      </w:r>
    </w:p>
    <w:p w:rsidR="00296F4A" w:rsidRPr="00FF524F" w:rsidRDefault="00296F4A" w:rsidP="00721AE9">
      <w:pPr>
        <w:spacing w:after="0" w:line="240" w:lineRule="auto"/>
        <w:rPr>
          <w:rFonts w:ascii="Times New Roman" w:eastAsia="Times New Roman" w:hAnsi="Times New Roman" w:cs="Times New Roman"/>
          <w:sz w:val="10"/>
          <w:szCs w:val="20"/>
          <w:lang w:eastAsia="ru-RU"/>
        </w:rPr>
      </w:pPr>
    </w:p>
    <w:p w:rsidR="00296F4A" w:rsidRPr="000C7792" w:rsidRDefault="00296F4A" w:rsidP="00721AE9">
      <w:pPr>
        <w:spacing w:after="0" w:line="240" w:lineRule="auto"/>
        <w:rPr>
          <w:rFonts w:ascii="Times New Roman" w:eastAsia="Times New Roman" w:hAnsi="Times New Roman" w:cs="Times New Roman"/>
          <w:sz w:val="20"/>
          <w:szCs w:val="20"/>
          <w:lang w:eastAsia="ru-RU"/>
        </w:rPr>
      </w:pPr>
    </w:p>
    <w:tbl>
      <w:tblPr>
        <w:tblW w:w="9214" w:type="dxa"/>
        <w:tblInd w:w="108" w:type="dxa"/>
        <w:tblLook w:val="04A0" w:firstRow="1" w:lastRow="0" w:firstColumn="1" w:lastColumn="0" w:noHBand="0" w:noVBand="1"/>
      </w:tblPr>
      <w:tblGrid>
        <w:gridCol w:w="4731"/>
        <w:gridCol w:w="4483"/>
      </w:tblGrid>
      <w:tr w:rsidR="000C7792" w:rsidRPr="000C7792" w:rsidTr="005A5B9C">
        <w:tc>
          <w:tcPr>
            <w:tcW w:w="4731" w:type="dxa"/>
          </w:tcPr>
          <w:p w:rsidR="000C7792" w:rsidRPr="000C7792" w:rsidRDefault="000C7792" w:rsidP="006542DD">
            <w:pPr>
              <w:autoSpaceDE w:val="0"/>
              <w:autoSpaceDN w:val="0"/>
              <w:adjustRightInd w:val="0"/>
              <w:spacing w:after="0"/>
              <w:rPr>
                <w:rFonts w:ascii="Times New Roman" w:eastAsia="Times New Roman" w:hAnsi="Times New Roman" w:cs="Times New Roman"/>
                <w:color w:val="000000"/>
                <w:sz w:val="28"/>
                <w:szCs w:val="28"/>
                <w:lang w:eastAsia="ru-RU"/>
              </w:rPr>
            </w:pPr>
            <w:r w:rsidRPr="000C7792">
              <w:rPr>
                <w:rFonts w:ascii="Times New Roman" w:eastAsia="Times New Roman" w:hAnsi="Times New Roman" w:cs="Times New Roman"/>
                <w:color w:val="000000"/>
                <w:sz w:val="28"/>
                <w:szCs w:val="28"/>
                <w:lang w:eastAsia="ru-RU"/>
              </w:rPr>
              <w:t>Председатель Правительства</w:t>
            </w:r>
          </w:p>
          <w:p w:rsidR="000C7792" w:rsidRPr="000C7792" w:rsidRDefault="000C7792" w:rsidP="006542DD">
            <w:pPr>
              <w:autoSpaceDE w:val="0"/>
              <w:autoSpaceDN w:val="0"/>
              <w:adjustRightInd w:val="0"/>
              <w:spacing w:after="0"/>
              <w:jc w:val="both"/>
              <w:rPr>
                <w:rFonts w:ascii="Times New Roman" w:eastAsia="Times New Roman" w:hAnsi="Times New Roman" w:cs="Times New Roman"/>
                <w:color w:val="000000"/>
                <w:sz w:val="28"/>
                <w:szCs w:val="28"/>
                <w:lang w:eastAsia="ru-RU"/>
              </w:rPr>
            </w:pPr>
            <w:r w:rsidRPr="000C7792">
              <w:rPr>
                <w:rFonts w:ascii="Times New Roman" w:eastAsia="Times New Roman" w:hAnsi="Times New Roman" w:cs="Times New Roman"/>
                <w:color w:val="000000"/>
                <w:sz w:val="28"/>
                <w:szCs w:val="28"/>
                <w:lang w:eastAsia="ru-RU"/>
              </w:rPr>
              <w:t>Карачаево-Черкесской Республики</w:t>
            </w:r>
          </w:p>
        </w:tc>
        <w:tc>
          <w:tcPr>
            <w:tcW w:w="4483" w:type="dxa"/>
          </w:tcPr>
          <w:p w:rsidR="000C7792" w:rsidRPr="000C7792" w:rsidRDefault="000C7792" w:rsidP="006542DD">
            <w:pPr>
              <w:autoSpaceDE w:val="0"/>
              <w:autoSpaceDN w:val="0"/>
              <w:adjustRightInd w:val="0"/>
              <w:spacing w:after="0"/>
              <w:jc w:val="both"/>
              <w:rPr>
                <w:rFonts w:ascii="Times New Roman" w:eastAsia="Times New Roman" w:hAnsi="Times New Roman" w:cs="Times New Roman"/>
                <w:color w:val="000000"/>
                <w:sz w:val="28"/>
                <w:szCs w:val="28"/>
                <w:lang w:eastAsia="ru-RU"/>
              </w:rPr>
            </w:pPr>
          </w:p>
          <w:p w:rsidR="000C7792" w:rsidRPr="000C7792" w:rsidRDefault="000C7792" w:rsidP="009D2EED">
            <w:pPr>
              <w:autoSpaceDE w:val="0"/>
              <w:autoSpaceDN w:val="0"/>
              <w:adjustRightInd w:val="0"/>
              <w:spacing w:after="0"/>
              <w:jc w:val="both"/>
              <w:rPr>
                <w:rFonts w:ascii="Times New Roman" w:eastAsia="Times New Roman" w:hAnsi="Times New Roman" w:cs="Times New Roman"/>
                <w:color w:val="000000"/>
                <w:sz w:val="28"/>
                <w:szCs w:val="28"/>
                <w:lang w:eastAsia="ru-RU"/>
              </w:rPr>
            </w:pPr>
            <w:r w:rsidRPr="000C7792">
              <w:rPr>
                <w:rFonts w:ascii="Times New Roman" w:eastAsia="Times New Roman" w:hAnsi="Times New Roman" w:cs="Times New Roman"/>
                <w:color w:val="000000"/>
                <w:sz w:val="28"/>
                <w:szCs w:val="28"/>
                <w:lang w:eastAsia="ru-RU"/>
              </w:rPr>
              <w:t xml:space="preserve">       </w:t>
            </w:r>
            <w:r w:rsidR="009D2EED">
              <w:rPr>
                <w:rFonts w:ascii="Times New Roman" w:eastAsia="Times New Roman" w:hAnsi="Times New Roman" w:cs="Times New Roman"/>
                <w:color w:val="000000"/>
                <w:sz w:val="28"/>
                <w:szCs w:val="28"/>
                <w:lang w:eastAsia="ru-RU"/>
              </w:rPr>
              <w:t xml:space="preserve">                             </w:t>
            </w:r>
            <w:r w:rsidRPr="000C7792">
              <w:rPr>
                <w:rFonts w:ascii="Times New Roman" w:eastAsia="Times New Roman" w:hAnsi="Times New Roman" w:cs="Times New Roman"/>
                <w:color w:val="000000"/>
                <w:sz w:val="28"/>
                <w:szCs w:val="28"/>
                <w:lang w:eastAsia="ru-RU"/>
              </w:rPr>
              <w:t>М.О. Аргунов</w:t>
            </w:r>
          </w:p>
        </w:tc>
      </w:tr>
      <w:tr w:rsidR="000C7792" w:rsidRPr="000C7792" w:rsidTr="005A5B9C">
        <w:tc>
          <w:tcPr>
            <w:tcW w:w="4731" w:type="dxa"/>
          </w:tcPr>
          <w:p w:rsidR="00296F4A" w:rsidRPr="00FF524F" w:rsidRDefault="00296F4A" w:rsidP="00B55337">
            <w:pPr>
              <w:autoSpaceDE w:val="0"/>
              <w:autoSpaceDN w:val="0"/>
              <w:adjustRightInd w:val="0"/>
              <w:spacing w:after="0"/>
              <w:jc w:val="both"/>
              <w:rPr>
                <w:rFonts w:ascii="Times New Roman" w:eastAsia="Times New Roman" w:hAnsi="Times New Roman" w:cs="Times New Roman"/>
                <w:color w:val="000000"/>
                <w:sz w:val="14"/>
                <w:szCs w:val="28"/>
                <w:lang w:eastAsia="ru-RU"/>
              </w:rPr>
            </w:pPr>
          </w:p>
          <w:p w:rsidR="000C7792" w:rsidRPr="000C7792" w:rsidRDefault="000C7792" w:rsidP="00B55337">
            <w:pPr>
              <w:autoSpaceDE w:val="0"/>
              <w:autoSpaceDN w:val="0"/>
              <w:adjustRightInd w:val="0"/>
              <w:spacing w:after="0"/>
              <w:jc w:val="both"/>
              <w:rPr>
                <w:rFonts w:ascii="Times New Roman" w:eastAsia="Times New Roman" w:hAnsi="Times New Roman" w:cs="Times New Roman"/>
                <w:color w:val="000000"/>
                <w:sz w:val="28"/>
                <w:szCs w:val="28"/>
                <w:lang w:eastAsia="ru-RU"/>
              </w:rPr>
            </w:pPr>
            <w:r w:rsidRPr="000C7792">
              <w:rPr>
                <w:rFonts w:ascii="Times New Roman" w:eastAsia="Times New Roman" w:hAnsi="Times New Roman" w:cs="Times New Roman"/>
                <w:color w:val="000000"/>
                <w:sz w:val="28"/>
                <w:szCs w:val="28"/>
                <w:lang w:eastAsia="ru-RU"/>
              </w:rPr>
              <w:t>Проект согласован:</w:t>
            </w:r>
          </w:p>
          <w:p w:rsidR="000C7792" w:rsidRPr="00FF524F" w:rsidRDefault="000C7792" w:rsidP="00B55337">
            <w:pPr>
              <w:autoSpaceDE w:val="0"/>
              <w:autoSpaceDN w:val="0"/>
              <w:adjustRightInd w:val="0"/>
              <w:spacing w:after="0"/>
              <w:jc w:val="both"/>
              <w:rPr>
                <w:rFonts w:ascii="Times New Roman" w:eastAsia="Times New Roman" w:hAnsi="Times New Roman" w:cs="Times New Roman"/>
                <w:color w:val="000000"/>
                <w:sz w:val="12"/>
                <w:szCs w:val="28"/>
                <w:lang w:eastAsia="ru-RU"/>
              </w:rPr>
            </w:pPr>
          </w:p>
          <w:p w:rsidR="000C7792" w:rsidRPr="000C7792" w:rsidRDefault="000C7792" w:rsidP="00B55337">
            <w:pPr>
              <w:autoSpaceDE w:val="0"/>
              <w:autoSpaceDN w:val="0"/>
              <w:adjustRightInd w:val="0"/>
              <w:spacing w:after="0"/>
              <w:jc w:val="both"/>
              <w:rPr>
                <w:rFonts w:ascii="Times New Roman" w:eastAsia="Times New Roman" w:hAnsi="Times New Roman" w:cs="Times New Roman"/>
                <w:color w:val="000000"/>
                <w:sz w:val="28"/>
                <w:szCs w:val="28"/>
                <w:lang w:eastAsia="ru-RU"/>
              </w:rPr>
            </w:pPr>
            <w:r w:rsidRPr="000C7792">
              <w:rPr>
                <w:rFonts w:ascii="Times New Roman" w:eastAsia="Times New Roman" w:hAnsi="Times New Roman" w:cs="Times New Roman"/>
                <w:color w:val="000000"/>
                <w:sz w:val="28"/>
                <w:szCs w:val="28"/>
                <w:lang w:eastAsia="ru-RU"/>
              </w:rPr>
              <w:t xml:space="preserve">Руководитель Администрации </w:t>
            </w:r>
          </w:p>
          <w:p w:rsidR="000C7792" w:rsidRPr="000C7792" w:rsidRDefault="000C7792" w:rsidP="00B55337">
            <w:pPr>
              <w:autoSpaceDE w:val="0"/>
              <w:autoSpaceDN w:val="0"/>
              <w:adjustRightInd w:val="0"/>
              <w:spacing w:after="0"/>
              <w:jc w:val="both"/>
              <w:rPr>
                <w:rFonts w:ascii="Times New Roman" w:eastAsia="Times New Roman" w:hAnsi="Times New Roman" w:cs="Times New Roman"/>
                <w:color w:val="000000"/>
                <w:sz w:val="28"/>
                <w:szCs w:val="28"/>
                <w:lang w:eastAsia="ru-RU"/>
              </w:rPr>
            </w:pPr>
            <w:r w:rsidRPr="000C7792">
              <w:rPr>
                <w:rFonts w:ascii="Times New Roman" w:eastAsia="Times New Roman" w:hAnsi="Times New Roman" w:cs="Times New Roman"/>
                <w:color w:val="000000"/>
                <w:sz w:val="28"/>
                <w:szCs w:val="28"/>
                <w:lang w:eastAsia="ru-RU"/>
              </w:rPr>
              <w:t xml:space="preserve">Главы и Правительства </w:t>
            </w:r>
          </w:p>
          <w:p w:rsidR="00B55337" w:rsidRPr="000C7792" w:rsidRDefault="000C7792" w:rsidP="00B55337">
            <w:pPr>
              <w:autoSpaceDE w:val="0"/>
              <w:autoSpaceDN w:val="0"/>
              <w:adjustRightInd w:val="0"/>
              <w:spacing w:after="0"/>
              <w:jc w:val="both"/>
              <w:rPr>
                <w:rFonts w:ascii="Times New Roman" w:eastAsia="Times New Roman" w:hAnsi="Times New Roman" w:cs="Times New Roman"/>
                <w:color w:val="000000"/>
                <w:sz w:val="28"/>
                <w:szCs w:val="28"/>
                <w:lang w:eastAsia="ru-RU"/>
              </w:rPr>
            </w:pPr>
            <w:r w:rsidRPr="000C7792">
              <w:rPr>
                <w:rFonts w:ascii="Times New Roman" w:eastAsia="Times New Roman" w:hAnsi="Times New Roman" w:cs="Times New Roman"/>
                <w:color w:val="000000"/>
                <w:sz w:val="28"/>
                <w:szCs w:val="28"/>
                <w:lang w:eastAsia="ru-RU"/>
              </w:rPr>
              <w:t>Карачаево-Черкесской Республики</w:t>
            </w:r>
          </w:p>
        </w:tc>
        <w:tc>
          <w:tcPr>
            <w:tcW w:w="4483" w:type="dxa"/>
          </w:tcPr>
          <w:p w:rsidR="00FF524F" w:rsidRDefault="00FF524F" w:rsidP="00B55337">
            <w:pPr>
              <w:autoSpaceDE w:val="0"/>
              <w:autoSpaceDN w:val="0"/>
              <w:adjustRightInd w:val="0"/>
              <w:spacing w:after="0"/>
              <w:jc w:val="both"/>
              <w:rPr>
                <w:rFonts w:ascii="Times New Roman" w:eastAsia="Times New Roman" w:hAnsi="Times New Roman" w:cs="Times New Roman"/>
                <w:color w:val="000000"/>
                <w:sz w:val="28"/>
                <w:szCs w:val="28"/>
                <w:lang w:eastAsia="ru-RU"/>
              </w:rPr>
            </w:pPr>
          </w:p>
          <w:p w:rsidR="00FF524F" w:rsidRDefault="00FF524F" w:rsidP="00B55337">
            <w:pPr>
              <w:autoSpaceDE w:val="0"/>
              <w:autoSpaceDN w:val="0"/>
              <w:adjustRightInd w:val="0"/>
              <w:spacing w:after="0"/>
              <w:jc w:val="both"/>
              <w:rPr>
                <w:rFonts w:ascii="Times New Roman" w:eastAsia="Times New Roman" w:hAnsi="Times New Roman" w:cs="Times New Roman"/>
                <w:color w:val="000000"/>
                <w:sz w:val="28"/>
                <w:szCs w:val="28"/>
                <w:lang w:eastAsia="ru-RU"/>
              </w:rPr>
            </w:pPr>
          </w:p>
          <w:p w:rsidR="000C7792" w:rsidRPr="000C7792" w:rsidRDefault="000C7792" w:rsidP="00B55337">
            <w:pPr>
              <w:autoSpaceDE w:val="0"/>
              <w:autoSpaceDN w:val="0"/>
              <w:adjustRightInd w:val="0"/>
              <w:spacing w:after="0"/>
              <w:jc w:val="both"/>
              <w:rPr>
                <w:rFonts w:ascii="Times New Roman" w:eastAsia="Times New Roman" w:hAnsi="Times New Roman" w:cs="Times New Roman"/>
                <w:color w:val="000000"/>
                <w:sz w:val="28"/>
                <w:szCs w:val="28"/>
                <w:lang w:eastAsia="ru-RU"/>
              </w:rPr>
            </w:pPr>
            <w:r w:rsidRPr="000C7792">
              <w:rPr>
                <w:rFonts w:ascii="Times New Roman" w:eastAsia="Times New Roman" w:hAnsi="Times New Roman" w:cs="Times New Roman"/>
                <w:color w:val="000000"/>
                <w:sz w:val="28"/>
                <w:szCs w:val="28"/>
                <w:lang w:eastAsia="ru-RU"/>
              </w:rPr>
              <w:t xml:space="preserve">                          </w:t>
            </w:r>
          </w:p>
          <w:p w:rsidR="007B0F24" w:rsidRDefault="009D2EED" w:rsidP="00B55337">
            <w:pPr>
              <w:autoSpaceDE w:val="0"/>
              <w:autoSpaceDN w:val="0"/>
              <w:adjustRightInd w:val="0"/>
              <w:spacing w:after="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0C7792" w:rsidRPr="000C7792">
              <w:rPr>
                <w:rFonts w:ascii="Times New Roman" w:eastAsia="Times New Roman" w:hAnsi="Times New Roman" w:cs="Times New Roman"/>
                <w:color w:val="000000"/>
                <w:sz w:val="28"/>
                <w:szCs w:val="28"/>
                <w:lang w:eastAsia="ru-RU"/>
              </w:rPr>
              <w:t xml:space="preserve">                              </w:t>
            </w:r>
          </w:p>
          <w:p w:rsidR="000C7792" w:rsidRPr="000C7792" w:rsidRDefault="009D2EED" w:rsidP="009D2EED">
            <w:pPr>
              <w:autoSpaceDE w:val="0"/>
              <w:autoSpaceDN w:val="0"/>
              <w:adjustRightInd w:val="0"/>
              <w:spacing w:after="0"/>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0C7792" w:rsidRPr="000C7792">
              <w:rPr>
                <w:rFonts w:ascii="Times New Roman" w:eastAsia="Times New Roman" w:hAnsi="Times New Roman" w:cs="Times New Roman"/>
                <w:color w:val="000000"/>
                <w:sz w:val="28"/>
                <w:szCs w:val="28"/>
                <w:lang w:eastAsia="ru-RU"/>
              </w:rPr>
              <w:t xml:space="preserve">М.Н. </w:t>
            </w:r>
            <w:proofErr w:type="spellStart"/>
            <w:r w:rsidR="000C7792" w:rsidRPr="000C7792">
              <w:rPr>
                <w:rFonts w:ascii="Times New Roman" w:eastAsia="Times New Roman" w:hAnsi="Times New Roman" w:cs="Times New Roman"/>
                <w:color w:val="000000"/>
                <w:sz w:val="28"/>
                <w:szCs w:val="28"/>
                <w:lang w:eastAsia="ru-RU"/>
              </w:rPr>
              <w:t>Озов</w:t>
            </w:r>
            <w:proofErr w:type="spellEnd"/>
          </w:p>
        </w:tc>
      </w:tr>
      <w:tr w:rsidR="000E625B" w:rsidRPr="000C7792" w:rsidTr="005A5B9C">
        <w:trPr>
          <w:trHeight w:val="1380"/>
        </w:trPr>
        <w:tc>
          <w:tcPr>
            <w:tcW w:w="4731" w:type="dxa"/>
          </w:tcPr>
          <w:p w:rsidR="00691100" w:rsidRDefault="00691100" w:rsidP="00B55337">
            <w:pPr>
              <w:widowControl w:val="0"/>
              <w:spacing w:after="0"/>
              <w:jc w:val="both"/>
              <w:rPr>
                <w:rFonts w:ascii="Times New Roman" w:eastAsia="Times New Roman" w:hAnsi="Times New Roman" w:cs="Times New Roman"/>
                <w:sz w:val="28"/>
                <w:szCs w:val="28"/>
                <w:lang w:eastAsia="ru-RU"/>
              </w:rPr>
            </w:pPr>
          </w:p>
          <w:p w:rsidR="000E625B" w:rsidRPr="000C7792" w:rsidRDefault="000E625B" w:rsidP="00B55337">
            <w:pPr>
              <w:widowControl w:val="0"/>
              <w:spacing w:after="0"/>
              <w:jc w:val="both"/>
              <w:rPr>
                <w:rFonts w:ascii="Times New Roman" w:eastAsia="Times New Roman" w:hAnsi="Times New Roman" w:cs="Times New Roman"/>
                <w:sz w:val="28"/>
                <w:szCs w:val="28"/>
                <w:lang w:eastAsia="ru-RU"/>
              </w:rPr>
            </w:pPr>
            <w:r w:rsidRPr="000C7792">
              <w:rPr>
                <w:rFonts w:ascii="Times New Roman" w:eastAsia="Times New Roman" w:hAnsi="Times New Roman" w:cs="Times New Roman"/>
                <w:sz w:val="28"/>
                <w:szCs w:val="28"/>
                <w:lang w:eastAsia="ru-RU"/>
              </w:rPr>
              <w:t xml:space="preserve">Заместитель </w:t>
            </w:r>
          </w:p>
          <w:p w:rsidR="000E625B" w:rsidRPr="000C7792" w:rsidRDefault="000E625B" w:rsidP="00B55337">
            <w:pPr>
              <w:widowControl w:val="0"/>
              <w:spacing w:after="0"/>
              <w:jc w:val="both"/>
              <w:rPr>
                <w:rFonts w:ascii="Times New Roman" w:eastAsia="Times New Roman" w:hAnsi="Times New Roman" w:cs="Times New Roman"/>
                <w:sz w:val="28"/>
                <w:szCs w:val="28"/>
                <w:lang w:eastAsia="ru-RU"/>
              </w:rPr>
            </w:pPr>
            <w:r w:rsidRPr="000C7792">
              <w:rPr>
                <w:rFonts w:ascii="Times New Roman" w:eastAsia="Times New Roman" w:hAnsi="Times New Roman" w:cs="Times New Roman"/>
                <w:sz w:val="28"/>
                <w:szCs w:val="28"/>
                <w:lang w:eastAsia="ru-RU"/>
              </w:rPr>
              <w:t>Председателя Правительства</w:t>
            </w:r>
          </w:p>
          <w:p w:rsidR="000E625B" w:rsidRPr="000C7792" w:rsidRDefault="000E625B" w:rsidP="00B55337">
            <w:pPr>
              <w:widowControl w:val="0"/>
              <w:spacing w:after="0"/>
              <w:jc w:val="both"/>
              <w:rPr>
                <w:rFonts w:ascii="Times New Roman" w:eastAsia="Times New Roman" w:hAnsi="Times New Roman" w:cs="Times New Roman"/>
                <w:sz w:val="28"/>
                <w:szCs w:val="28"/>
                <w:lang w:eastAsia="ru-RU"/>
              </w:rPr>
            </w:pPr>
            <w:r w:rsidRPr="000C7792">
              <w:rPr>
                <w:rFonts w:ascii="Times New Roman" w:eastAsia="Times New Roman" w:hAnsi="Times New Roman" w:cs="Times New Roman"/>
                <w:sz w:val="28"/>
                <w:szCs w:val="28"/>
                <w:lang w:eastAsia="ru-RU"/>
              </w:rPr>
              <w:t>Карачаево-Черкесской Республики</w:t>
            </w:r>
          </w:p>
        </w:tc>
        <w:tc>
          <w:tcPr>
            <w:tcW w:w="4483" w:type="dxa"/>
          </w:tcPr>
          <w:p w:rsidR="000E625B" w:rsidRPr="00BB6988" w:rsidRDefault="000E625B" w:rsidP="00B55337">
            <w:pPr>
              <w:autoSpaceDE w:val="0"/>
              <w:autoSpaceDN w:val="0"/>
              <w:adjustRightInd w:val="0"/>
              <w:spacing w:after="0"/>
              <w:jc w:val="both"/>
              <w:rPr>
                <w:rFonts w:ascii="Times New Roman" w:eastAsia="Times New Roman" w:hAnsi="Times New Roman" w:cs="Times New Roman"/>
                <w:color w:val="000000"/>
                <w:sz w:val="28"/>
                <w:szCs w:val="28"/>
                <w:lang w:eastAsia="ru-RU"/>
              </w:rPr>
            </w:pPr>
          </w:p>
          <w:p w:rsidR="00B55337" w:rsidRDefault="00B55337" w:rsidP="00B55337">
            <w:pPr>
              <w:autoSpaceDE w:val="0"/>
              <w:autoSpaceDN w:val="0"/>
              <w:adjustRightInd w:val="0"/>
              <w:spacing w:after="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p>
          <w:p w:rsidR="000E625B" w:rsidRPr="00BB6988" w:rsidRDefault="00B55337" w:rsidP="00B55337">
            <w:pPr>
              <w:autoSpaceDE w:val="0"/>
              <w:autoSpaceDN w:val="0"/>
              <w:adjustRightInd w:val="0"/>
              <w:spacing w:after="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9D2EED">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 xml:space="preserve"> </w:t>
            </w:r>
          </w:p>
          <w:p w:rsidR="000E625B" w:rsidRPr="00BB6988" w:rsidRDefault="000E625B" w:rsidP="00B55337">
            <w:pPr>
              <w:autoSpaceDE w:val="0"/>
              <w:autoSpaceDN w:val="0"/>
              <w:adjustRightInd w:val="0"/>
              <w:spacing w:after="0"/>
              <w:jc w:val="both"/>
              <w:rPr>
                <w:rFonts w:ascii="Times New Roman" w:eastAsia="Times New Roman" w:hAnsi="Times New Roman" w:cs="Times New Roman"/>
                <w:color w:val="000000"/>
                <w:sz w:val="28"/>
                <w:szCs w:val="28"/>
                <w:lang w:eastAsia="ru-RU"/>
              </w:rPr>
            </w:pPr>
            <w:r w:rsidRPr="00BB6988">
              <w:rPr>
                <w:rFonts w:ascii="Times New Roman" w:eastAsia="Times New Roman" w:hAnsi="Times New Roman" w:cs="Times New Roman"/>
                <w:color w:val="000000"/>
                <w:sz w:val="28"/>
                <w:szCs w:val="28"/>
                <w:lang w:eastAsia="ru-RU"/>
              </w:rPr>
              <w:t xml:space="preserve">              </w:t>
            </w:r>
            <w:r w:rsidR="00691100">
              <w:rPr>
                <w:rFonts w:ascii="Times New Roman" w:eastAsia="Times New Roman" w:hAnsi="Times New Roman" w:cs="Times New Roman"/>
                <w:color w:val="000000"/>
                <w:sz w:val="28"/>
                <w:szCs w:val="28"/>
                <w:lang w:eastAsia="ru-RU"/>
              </w:rPr>
              <w:t xml:space="preserve">                   </w:t>
            </w:r>
            <w:r w:rsidRPr="00BB6988">
              <w:rPr>
                <w:rFonts w:ascii="Times New Roman" w:eastAsia="Times New Roman" w:hAnsi="Times New Roman" w:cs="Times New Roman"/>
                <w:color w:val="000000"/>
                <w:sz w:val="28"/>
                <w:szCs w:val="28"/>
                <w:lang w:eastAsia="ru-RU"/>
              </w:rPr>
              <w:t xml:space="preserve"> </w:t>
            </w:r>
            <w:r w:rsidR="00691100">
              <w:rPr>
                <w:rFonts w:ascii="Times New Roman" w:eastAsia="Times New Roman" w:hAnsi="Times New Roman" w:cs="Times New Roman"/>
                <w:color w:val="000000"/>
                <w:sz w:val="28"/>
                <w:szCs w:val="28"/>
                <w:lang w:eastAsia="ru-RU"/>
              </w:rPr>
              <w:t>Е.А. Гордиенко</w:t>
            </w:r>
            <w:r w:rsidR="00691100" w:rsidRPr="00BB6988">
              <w:rPr>
                <w:rFonts w:ascii="Times New Roman" w:eastAsia="Times New Roman" w:hAnsi="Times New Roman" w:cs="Times New Roman"/>
                <w:color w:val="000000"/>
                <w:sz w:val="28"/>
                <w:szCs w:val="28"/>
                <w:lang w:eastAsia="ru-RU"/>
              </w:rPr>
              <w:t xml:space="preserve">    </w:t>
            </w:r>
          </w:p>
        </w:tc>
      </w:tr>
      <w:tr w:rsidR="000E625B" w:rsidRPr="000C7792" w:rsidTr="005A5B9C">
        <w:trPr>
          <w:trHeight w:val="1275"/>
        </w:trPr>
        <w:tc>
          <w:tcPr>
            <w:tcW w:w="4731" w:type="dxa"/>
          </w:tcPr>
          <w:p w:rsidR="000E625B" w:rsidRPr="000C7792" w:rsidRDefault="000E625B" w:rsidP="00B55337">
            <w:pPr>
              <w:autoSpaceDE w:val="0"/>
              <w:autoSpaceDN w:val="0"/>
              <w:adjustRightInd w:val="0"/>
              <w:spacing w:after="0"/>
              <w:rPr>
                <w:rFonts w:ascii="Times New Roman" w:eastAsia="Times New Roman" w:hAnsi="Times New Roman" w:cs="Times New Roman"/>
                <w:color w:val="000000"/>
                <w:sz w:val="28"/>
                <w:szCs w:val="28"/>
                <w:lang w:eastAsia="ru-RU"/>
              </w:rPr>
            </w:pPr>
            <w:r w:rsidRPr="000C7792">
              <w:rPr>
                <w:rFonts w:ascii="Times New Roman" w:eastAsia="Times New Roman" w:hAnsi="Times New Roman" w:cs="Times New Roman"/>
                <w:color w:val="000000"/>
                <w:sz w:val="28"/>
                <w:szCs w:val="28"/>
                <w:lang w:eastAsia="ru-RU"/>
              </w:rPr>
              <w:t xml:space="preserve">Заместитель </w:t>
            </w:r>
          </w:p>
          <w:p w:rsidR="000E625B" w:rsidRPr="000C7792" w:rsidRDefault="000E625B" w:rsidP="00B55337">
            <w:pPr>
              <w:autoSpaceDE w:val="0"/>
              <w:autoSpaceDN w:val="0"/>
              <w:adjustRightInd w:val="0"/>
              <w:spacing w:after="0"/>
              <w:rPr>
                <w:rFonts w:ascii="Times New Roman" w:eastAsia="Times New Roman" w:hAnsi="Times New Roman" w:cs="Times New Roman"/>
                <w:color w:val="000000"/>
                <w:sz w:val="28"/>
                <w:szCs w:val="28"/>
                <w:lang w:eastAsia="ru-RU"/>
              </w:rPr>
            </w:pPr>
            <w:r w:rsidRPr="000C7792">
              <w:rPr>
                <w:rFonts w:ascii="Times New Roman" w:eastAsia="Times New Roman" w:hAnsi="Times New Roman" w:cs="Times New Roman"/>
                <w:color w:val="000000"/>
                <w:sz w:val="28"/>
                <w:szCs w:val="28"/>
                <w:lang w:eastAsia="ru-RU"/>
              </w:rPr>
              <w:t xml:space="preserve">Руководителя Администрации </w:t>
            </w:r>
          </w:p>
          <w:p w:rsidR="000E625B" w:rsidRPr="000C7792" w:rsidRDefault="000E625B" w:rsidP="00B55337">
            <w:pPr>
              <w:autoSpaceDE w:val="0"/>
              <w:autoSpaceDN w:val="0"/>
              <w:adjustRightInd w:val="0"/>
              <w:spacing w:after="0"/>
              <w:rPr>
                <w:rFonts w:ascii="Times New Roman" w:eastAsia="Times New Roman" w:hAnsi="Times New Roman" w:cs="Times New Roman"/>
                <w:color w:val="000000"/>
                <w:sz w:val="28"/>
                <w:szCs w:val="28"/>
                <w:lang w:eastAsia="ru-RU"/>
              </w:rPr>
            </w:pPr>
            <w:r w:rsidRPr="000C7792">
              <w:rPr>
                <w:rFonts w:ascii="Times New Roman" w:eastAsia="Times New Roman" w:hAnsi="Times New Roman" w:cs="Times New Roman"/>
                <w:color w:val="000000"/>
                <w:sz w:val="28"/>
                <w:szCs w:val="28"/>
                <w:lang w:eastAsia="ru-RU"/>
              </w:rPr>
              <w:t xml:space="preserve">Главы и Правительства </w:t>
            </w:r>
          </w:p>
          <w:p w:rsidR="000E625B" w:rsidRPr="000C7792" w:rsidRDefault="000E625B" w:rsidP="00B55337">
            <w:pPr>
              <w:autoSpaceDE w:val="0"/>
              <w:autoSpaceDN w:val="0"/>
              <w:adjustRightInd w:val="0"/>
              <w:spacing w:after="0"/>
              <w:rPr>
                <w:rFonts w:ascii="Times New Roman" w:eastAsia="Times New Roman" w:hAnsi="Times New Roman" w:cs="Times New Roman"/>
                <w:color w:val="000000"/>
                <w:sz w:val="28"/>
                <w:szCs w:val="28"/>
                <w:lang w:eastAsia="ru-RU"/>
              </w:rPr>
            </w:pPr>
            <w:r w:rsidRPr="000C7792">
              <w:rPr>
                <w:rFonts w:ascii="Times New Roman" w:eastAsia="Times New Roman" w:hAnsi="Times New Roman" w:cs="Times New Roman"/>
                <w:color w:val="000000"/>
                <w:sz w:val="28"/>
                <w:szCs w:val="28"/>
                <w:lang w:eastAsia="ru-RU"/>
              </w:rPr>
              <w:t xml:space="preserve">Карачаево-Черкесской Республики, начальник Управления документационного обеспечения Главы и Правительства </w:t>
            </w:r>
          </w:p>
          <w:p w:rsidR="000E625B" w:rsidRDefault="000E625B" w:rsidP="00B55337">
            <w:pPr>
              <w:autoSpaceDE w:val="0"/>
              <w:autoSpaceDN w:val="0"/>
              <w:adjustRightInd w:val="0"/>
              <w:spacing w:after="0"/>
              <w:rPr>
                <w:rFonts w:ascii="Times New Roman" w:eastAsia="Times New Roman" w:hAnsi="Times New Roman" w:cs="Times New Roman"/>
                <w:color w:val="000000"/>
                <w:sz w:val="28"/>
                <w:szCs w:val="28"/>
                <w:lang w:eastAsia="ru-RU"/>
              </w:rPr>
            </w:pPr>
            <w:r w:rsidRPr="000C7792">
              <w:rPr>
                <w:rFonts w:ascii="Times New Roman" w:eastAsia="Times New Roman" w:hAnsi="Times New Roman" w:cs="Times New Roman"/>
                <w:color w:val="000000"/>
                <w:sz w:val="28"/>
                <w:szCs w:val="28"/>
                <w:lang w:eastAsia="ru-RU"/>
              </w:rPr>
              <w:t>Карачаево-Черкесской Республики</w:t>
            </w:r>
          </w:p>
          <w:p w:rsidR="000E625B" w:rsidRPr="000C7792" w:rsidRDefault="000E625B" w:rsidP="00B55337">
            <w:pPr>
              <w:autoSpaceDE w:val="0"/>
              <w:autoSpaceDN w:val="0"/>
              <w:adjustRightInd w:val="0"/>
              <w:spacing w:after="0"/>
              <w:rPr>
                <w:rFonts w:ascii="Times New Roman" w:eastAsia="Times New Roman" w:hAnsi="Times New Roman" w:cs="Times New Roman"/>
                <w:color w:val="000000"/>
                <w:sz w:val="28"/>
                <w:szCs w:val="28"/>
                <w:lang w:eastAsia="ru-RU"/>
              </w:rPr>
            </w:pPr>
          </w:p>
        </w:tc>
        <w:tc>
          <w:tcPr>
            <w:tcW w:w="4483" w:type="dxa"/>
          </w:tcPr>
          <w:p w:rsidR="000E625B" w:rsidRDefault="000E625B" w:rsidP="00B55337">
            <w:pPr>
              <w:autoSpaceDE w:val="0"/>
              <w:autoSpaceDN w:val="0"/>
              <w:adjustRightInd w:val="0"/>
              <w:spacing w:after="0"/>
              <w:jc w:val="both"/>
              <w:rPr>
                <w:rFonts w:ascii="Times New Roman" w:eastAsia="Times New Roman" w:hAnsi="Times New Roman" w:cs="Times New Roman"/>
                <w:color w:val="000000"/>
                <w:sz w:val="28"/>
                <w:szCs w:val="28"/>
                <w:lang w:eastAsia="ru-RU"/>
              </w:rPr>
            </w:pPr>
          </w:p>
          <w:p w:rsidR="005A5B9C" w:rsidRPr="00BB6988" w:rsidRDefault="005A5B9C" w:rsidP="00B55337">
            <w:pPr>
              <w:autoSpaceDE w:val="0"/>
              <w:autoSpaceDN w:val="0"/>
              <w:adjustRightInd w:val="0"/>
              <w:spacing w:after="0"/>
              <w:jc w:val="both"/>
              <w:rPr>
                <w:rFonts w:ascii="Times New Roman" w:eastAsia="Times New Roman" w:hAnsi="Times New Roman" w:cs="Times New Roman"/>
                <w:color w:val="000000"/>
                <w:sz w:val="28"/>
                <w:szCs w:val="28"/>
                <w:lang w:eastAsia="ru-RU"/>
              </w:rPr>
            </w:pPr>
          </w:p>
          <w:p w:rsidR="000E625B" w:rsidRPr="00BB6988" w:rsidRDefault="000E625B" w:rsidP="00B55337">
            <w:pPr>
              <w:autoSpaceDE w:val="0"/>
              <w:autoSpaceDN w:val="0"/>
              <w:adjustRightInd w:val="0"/>
              <w:spacing w:after="0"/>
              <w:jc w:val="both"/>
              <w:rPr>
                <w:rFonts w:ascii="Times New Roman" w:eastAsia="Times New Roman" w:hAnsi="Times New Roman" w:cs="Times New Roman"/>
                <w:color w:val="000000"/>
                <w:sz w:val="28"/>
                <w:szCs w:val="28"/>
                <w:lang w:eastAsia="ru-RU"/>
              </w:rPr>
            </w:pPr>
          </w:p>
          <w:p w:rsidR="000E625B" w:rsidRPr="00BB6988" w:rsidRDefault="000E625B" w:rsidP="00B55337">
            <w:pPr>
              <w:autoSpaceDE w:val="0"/>
              <w:autoSpaceDN w:val="0"/>
              <w:adjustRightInd w:val="0"/>
              <w:spacing w:after="0"/>
              <w:jc w:val="both"/>
              <w:rPr>
                <w:rFonts w:ascii="Times New Roman" w:eastAsia="Times New Roman" w:hAnsi="Times New Roman" w:cs="Times New Roman"/>
                <w:color w:val="000000"/>
                <w:sz w:val="28"/>
                <w:szCs w:val="28"/>
                <w:lang w:eastAsia="ru-RU"/>
              </w:rPr>
            </w:pPr>
          </w:p>
          <w:p w:rsidR="000E625B" w:rsidRPr="00BB6988" w:rsidRDefault="000E625B" w:rsidP="00B55337">
            <w:pPr>
              <w:autoSpaceDE w:val="0"/>
              <w:autoSpaceDN w:val="0"/>
              <w:adjustRightInd w:val="0"/>
              <w:spacing w:after="0"/>
              <w:jc w:val="both"/>
              <w:rPr>
                <w:rFonts w:ascii="Times New Roman" w:eastAsia="Times New Roman" w:hAnsi="Times New Roman" w:cs="Times New Roman"/>
                <w:color w:val="000000"/>
                <w:sz w:val="28"/>
                <w:szCs w:val="28"/>
                <w:lang w:eastAsia="ru-RU"/>
              </w:rPr>
            </w:pPr>
          </w:p>
          <w:p w:rsidR="000E625B" w:rsidRPr="00BB6988" w:rsidRDefault="000E625B" w:rsidP="00B55337">
            <w:pPr>
              <w:autoSpaceDE w:val="0"/>
              <w:autoSpaceDN w:val="0"/>
              <w:adjustRightInd w:val="0"/>
              <w:spacing w:after="0"/>
              <w:jc w:val="both"/>
              <w:rPr>
                <w:rFonts w:ascii="Times New Roman" w:eastAsia="Times New Roman" w:hAnsi="Times New Roman" w:cs="Times New Roman"/>
                <w:color w:val="000000"/>
                <w:sz w:val="28"/>
                <w:szCs w:val="28"/>
                <w:lang w:eastAsia="ru-RU"/>
              </w:rPr>
            </w:pPr>
            <w:r w:rsidRPr="00BB6988">
              <w:rPr>
                <w:rFonts w:ascii="Times New Roman" w:eastAsia="Times New Roman" w:hAnsi="Times New Roman" w:cs="Times New Roman"/>
                <w:color w:val="000000"/>
                <w:sz w:val="28"/>
                <w:szCs w:val="28"/>
                <w:lang w:eastAsia="ru-RU"/>
              </w:rPr>
              <w:t xml:space="preserve">                                  </w:t>
            </w:r>
          </w:p>
          <w:p w:rsidR="000E625B" w:rsidRPr="00BB6988" w:rsidRDefault="000E625B" w:rsidP="00B55337">
            <w:pPr>
              <w:autoSpaceDE w:val="0"/>
              <w:autoSpaceDN w:val="0"/>
              <w:adjustRightInd w:val="0"/>
              <w:spacing w:after="0"/>
              <w:jc w:val="both"/>
              <w:rPr>
                <w:rFonts w:ascii="Times New Roman" w:eastAsia="Times New Roman" w:hAnsi="Times New Roman" w:cs="Times New Roman"/>
                <w:color w:val="000000"/>
                <w:sz w:val="28"/>
                <w:szCs w:val="28"/>
                <w:lang w:eastAsia="ru-RU"/>
              </w:rPr>
            </w:pPr>
            <w:r w:rsidRPr="00BB6988">
              <w:rPr>
                <w:rFonts w:ascii="Times New Roman" w:eastAsia="Times New Roman" w:hAnsi="Times New Roman" w:cs="Times New Roman"/>
                <w:color w:val="000000"/>
                <w:sz w:val="28"/>
                <w:szCs w:val="28"/>
                <w:lang w:eastAsia="ru-RU"/>
              </w:rPr>
              <w:t xml:space="preserve">                                       </w:t>
            </w:r>
          </w:p>
          <w:p w:rsidR="000E625B" w:rsidRPr="00BB6988" w:rsidRDefault="000E625B" w:rsidP="009D2EED">
            <w:pPr>
              <w:autoSpaceDE w:val="0"/>
              <w:autoSpaceDN w:val="0"/>
              <w:adjustRightInd w:val="0"/>
              <w:spacing w:after="0"/>
              <w:jc w:val="both"/>
              <w:rPr>
                <w:rFonts w:ascii="Times New Roman" w:eastAsia="Times New Roman" w:hAnsi="Times New Roman" w:cs="Times New Roman"/>
                <w:color w:val="000000"/>
                <w:sz w:val="28"/>
                <w:szCs w:val="28"/>
                <w:lang w:eastAsia="ru-RU"/>
              </w:rPr>
            </w:pPr>
            <w:r w:rsidRPr="00BB6988">
              <w:rPr>
                <w:rFonts w:ascii="Times New Roman" w:eastAsia="Times New Roman" w:hAnsi="Times New Roman" w:cs="Times New Roman"/>
                <w:color w:val="000000"/>
                <w:sz w:val="28"/>
                <w:szCs w:val="28"/>
                <w:lang w:eastAsia="ru-RU"/>
              </w:rPr>
              <w:t xml:space="preserve">      </w:t>
            </w:r>
            <w:r w:rsidR="009D2EED">
              <w:rPr>
                <w:rFonts w:ascii="Times New Roman" w:eastAsia="Times New Roman" w:hAnsi="Times New Roman" w:cs="Times New Roman"/>
                <w:color w:val="000000"/>
                <w:sz w:val="28"/>
                <w:szCs w:val="28"/>
                <w:lang w:eastAsia="ru-RU"/>
              </w:rPr>
              <w:t xml:space="preserve">                            </w:t>
            </w:r>
            <w:r w:rsidRPr="00BB6988">
              <w:rPr>
                <w:rFonts w:ascii="Times New Roman" w:eastAsia="Times New Roman" w:hAnsi="Times New Roman" w:cs="Times New Roman"/>
                <w:color w:val="000000"/>
                <w:sz w:val="28"/>
                <w:szCs w:val="28"/>
                <w:lang w:eastAsia="ru-RU"/>
              </w:rPr>
              <w:t xml:space="preserve"> Ф.Я. </w:t>
            </w:r>
            <w:proofErr w:type="spellStart"/>
            <w:r w:rsidRPr="00BB6988">
              <w:rPr>
                <w:rFonts w:ascii="Times New Roman" w:eastAsia="Times New Roman" w:hAnsi="Times New Roman" w:cs="Times New Roman"/>
                <w:color w:val="000000"/>
                <w:sz w:val="28"/>
                <w:szCs w:val="28"/>
                <w:lang w:eastAsia="ru-RU"/>
              </w:rPr>
              <w:t>Астежева</w:t>
            </w:r>
            <w:proofErr w:type="spellEnd"/>
            <w:r w:rsidR="009D2EED">
              <w:rPr>
                <w:rFonts w:ascii="Times New Roman" w:eastAsia="Times New Roman" w:hAnsi="Times New Roman" w:cs="Times New Roman"/>
                <w:color w:val="000000"/>
                <w:sz w:val="28"/>
                <w:szCs w:val="28"/>
                <w:lang w:eastAsia="ru-RU"/>
              </w:rPr>
              <w:t xml:space="preserve"> </w:t>
            </w:r>
          </w:p>
        </w:tc>
      </w:tr>
      <w:tr w:rsidR="000E625B" w:rsidRPr="000C7792" w:rsidTr="005A5B9C">
        <w:tc>
          <w:tcPr>
            <w:tcW w:w="4731" w:type="dxa"/>
          </w:tcPr>
          <w:p w:rsidR="000E625B" w:rsidRPr="000C7792" w:rsidRDefault="000E625B" w:rsidP="006542DD">
            <w:pPr>
              <w:widowControl w:val="0"/>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Министр</w:t>
            </w:r>
          </w:p>
          <w:p w:rsidR="000E625B" w:rsidRPr="000C7792" w:rsidRDefault="009D2EED" w:rsidP="006542DD">
            <w:pPr>
              <w:widowControl w:val="0"/>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экономического развития</w:t>
            </w:r>
          </w:p>
          <w:p w:rsidR="000E625B" w:rsidRPr="005A5B9C" w:rsidRDefault="000E625B" w:rsidP="005A5B9C">
            <w:pPr>
              <w:widowControl w:val="0"/>
              <w:spacing w:after="0"/>
              <w:jc w:val="both"/>
              <w:rPr>
                <w:rFonts w:ascii="Times New Roman" w:eastAsia="Times New Roman" w:hAnsi="Times New Roman" w:cs="Times New Roman"/>
                <w:sz w:val="28"/>
                <w:szCs w:val="28"/>
                <w:lang w:eastAsia="ru-RU"/>
              </w:rPr>
            </w:pPr>
            <w:r w:rsidRPr="000C7792">
              <w:rPr>
                <w:rFonts w:ascii="Times New Roman" w:eastAsia="Times New Roman" w:hAnsi="Times New Roman" w:cs="Times New Roman"/>
                <w:sz w:val="28"/>
                <w:szCs w:val="28"/>
                <w:lang w:eastAsia="ru-RU"/>
              </w:rPr>
              <w:t xml:space="preserve">Карачаево-Черкесской Республики                                                    </w:t>
            </w:r>
          </w:p>
        </w:tc>
        <w:tc>
          <w:tcPr>
            <w:tcW w:w="4483" w:type="dxa"/>
          </w:tcPr>
          <w:p w:rsidR="000E625B" w:rsidRPr="00BB6988" w:rsidRDefault="000E625B" w:rsidP="006542DD">
            <w:pPr>
              <w:autoSpaceDE w:val="0"/>
              <w:autoSpaceDN w:val="0"/>
              <w:adjustRightInd w:val="0"/>
              <w:spacing w:after="0"/>
              <w:jc w:val="both"/>
              <w:rPr>
                <w:rFonts w:ascii="Times New Roman" w:eastAsia="Times New Roman" w:hAnsi="Times New Roman" w:cs="Times New Roman"/>
                <w:sz w:val="28"/>
                <w:szCs w:val="28"/>
                <w:lang w:eastAsia="ru-RU"/>
              </w:rPr>
            </w:pPr>
          </w:p>
          <w:p w:rsidR="000E625B" w:rsidRPr="00BB6988" w:rsidRDefault="000E625B" w:rsidP="006542DD">
            <w:pPr>
              <w:autoSpaceDE w:val="0"/>
              <w:autoSpaceDN w:val="0"/>
              <w:adjustRightInd w:val="0"/>
              <w:spacing w:after="0"/>
              <w:jc w:val="both"/>
              <w:rPr>
                <w:rFonts w:ascii="Times New Roman" w:eastAsia="Times New Roman" w:hAnsi="Times New Roman" w:cs="Times New Roman"/>
                <w:sz w:val="28"/>
                <w:szCs w:val="28"/>
                <w:lang w:eastAsia="ru-RU"/>
              </w:rPr>
            </w:pPr>
          </w:p>
          <w:p w:rsidR="000E625B" w:rsidRPr="00B457C2" w:rsidRDefault="000E625B" w:rsidP="009D2EED">
            <w:pPr>
              <w:autoSpaceDE w:val="0"/>
              <w:autoSpaceDN w:val="0"/>
              <w:adjustRightInd w:val="0"/>
              <w:spacing w:after="0"/>
              <w:jc w:val="both"/>
              <w:rPr>
                <w:rFonts w:ascii="Times New Roman" w:eastAsia="Times New Roman" w:hAnsi="Times New Roman" w:cs="Times New Roman"/>
                <w:sz w:val="28"/>
                <w:szCs w:val="28"/>
                <w:lang w:eastAsia="ru-RU"/>
              </w:rPr>
            </w:pPr>
            <w:r w:rsidRPr="00BB6988">
              <w:rPr>
                <w:rFonts w:ascii="Times New Roman" w:eastAsia="Times New Roman" w:hAnsi="Times New Roman" w:cs="Times New Roman"/>
                <w:sz w:val="28"/>
                <w:szCs w:val="28"/>
                <w:lang w:eastAsia="ru-RU"/>
              </w:rPr>
              <w:t xml:space="preserve">      </w:t>
            </w:r>
            <w:r w:rsidR="00B457C2">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r w:rsidR="009D2EED">
              <w:rPr>
                <w:rFonts w:ascii="Times New Roman" w:eastAsia="Times New Roman" w:hAnsi="Times New Roman" w:cs="Times New Roman"/>
                <w:sz w:val="28"/>
                <w:szCs w:val="28"/>
                <w:lang w:eastAsia="ru-RU"/>
              </w:rPr>
              <w:t xml:space="preserve">А.А. </w:t>
            </w:r>
            <w:proofErr w:type="spellStart"/>
            <w:r w:rsidR="009D2EED">
              <w:rPr>
                <w:rFonts w:ascii="Times New Roman" w:eastAsia="Times New Roman" w:hAnsi="Times New Roman" w:cs="Times New Roman"/>
                <w:sz w:val="28"/>
                <w:szCs w:val="28"/>
                <w:lang w:eastAsia="ru-RU"/>
              </w:rPr>
              <w:t>Езаов</w:t>
            </w:r>
            <w:proofErr w:type="spellEnd"/>
          </w:p>
        </w:tc>
      </w:tr>
      <w:tr w:rsidR="000E625B" w:rsidRPr="000C7792" w:rsidTr="005A5B9C">
        <w:trPr>
          <w:trHeight w:val="950"/>
        </w:trPr>
        <w:tc>
          <w:tcPr>
            <w:tcW w:w="4731" w:type="dxa"/>
          </w:tcPr>
          <w:p w:rsidR="000E625B" w:rsidRPr="000C7792" w:rsidRDefault="000E625B" w:rsidP="006542DD">
            <w:pPr>
              <w:autoSpaceDE w:val="0"/>
              <w:autoSpaceDN w:val="0"/>
              <w:adjustRightInd w:val="0"/>
              <w:spacing w:after="0"/>
              <w:rPr>
                <w:rFonts w:ascii="Times New Roman" w:eastAsia="Times New Roman" w:hAnsi="Times New Roman" w:cs="Times New Roman"/>
                <w:color w:val="000000"/>
                <w:sz w:val="28"/>
                <w:szCs w:val="28"/>
                <w:lang w:eastAsia="ru-RU"/>
              </w:rPr>
            </w:pPr>
          </w:p>
          <w:p w:rsidR="000E625B" w:rsidRPr="000C7792" w:rsidRDefault="000E625B" w:rsidP="006542DD">
            <w:pPr>
              <w:autoSpaceDE w:val="0"/>
              <w:autoSpaceDN w:val="0"/>
              <w:adjustRightInd w:val="0"/>
              <w:spacing w:after="0"/>
              <w:rPr>
                <w:rFonts w:ascii="Times New Roman" w:eastAsia="Times New Roman" w:hAnsi="Times New Roman" w:cs="Times New Roman"/>
                <w:color w:val="000000"/>
                <w:sz w:val="28"/>
                <w:szCs w:val="28"/>
                <w:lang w:eastAsia="ru-RU"/>
              </w:rPr>
            </w:pPr>
            <w:r w:rsidRPr="000C7792">
              <w:rPr>
                <w:rFonts w:ascii="Times New Roman" w:eastAsia="Times New Roman" w:hAnsi="Times New Roman" w:cs="Times New Roman"/>
                <w:color w:val="000000"/>
                <w:sz w:val="28"/>
                <w:szCs w:val="28"/>
                <w:lang w:eastAsia="ru-RU"/>
              </w:rPr>
              <w:t xml:space="preserve">Начальник Государственно-правового управления </w:t>
            </w:r>
            <w:r w:rsidRPr="000C7792">
              <w:rPr>
                <w:rFonts w:ascii="Times New Roman" w:eastAsia="Times New Roman" w:hAnsi="Times New Roman" w:cs="Times New Roman"/>
                <w:color w:val="000000"/>
                <w:sz w:val="28"/>
                <w:szCs w:val="28"/>
                <w:lang w:eastAsia="ru-RU"/>
              </w:rPr>
              <w:br/>
              <w:t xml:space="preserve">Главы и Правительства </w:t>
            </w:r>
            <w:r w:rsidRPr="000C7792">
              <w:rPr>
                <w:rFonts w:ascii="Times New Roman" w:eastAsia="Times New Roman" w:hAnsi="Times New Roman" w:cs="Times New Roman"/>
                <w:color w:val="000000"/>
                <w:sz w:val="28"/>
                <w:szCs w:val="28"/>
                <w:lang w:eastAsia="ru-RU"/>
              </w:rPr>
              <w:br/>
              <w:t>Карачаево-Черкесской Республики</w:t>
            </w:r>
          </w:p>
        </w:tc>
        <w:tc>
          <w:tcPr>
            <w:tcW w:w="4483" w:type="dxa"/>
          </w:tcPr>
          <w:p w:rsidR="000E625B" w:rsidRPr="00BB6988" w:rsidRDefault="000E625B" w:rsidP="006542DD">
            <w:pPr>
              <w:autoSpaceDE w:val="0"/>
              <w:autoSpaceDN w:val="0"/>
              <w:adjustRightInd w:val="0"/>
              <w:spacing w:after="0"/>
              <w:jc w:val="both"/>
              <w:rPr>
                <w:rFonts w:ascii="Times New Roman" w:eastAsia="Times New Roman" w:hAnsi="Times New Roman" w:cs="Times New Roman"/>
                <w:color w:val="000000"/>
                <w:sz w:val="28"/>
                <w:szCs w:val="28"/>
                <w:lang w:eastAsia="ru-RU"/>
              </w:rPr>
            </w:pPr>
          </w:p>
          <w:p w:rsidR="000E625B" w:rsidRPr="00BB6988" w:rsidRDefault="000E625B" w:rsidP="006542DD">
            <w:pPr>
              <w:autoSpaceDE w:val="0"/>
              <w:autoSpaceDN w:val="0"/>
              <w:adjustRightInd w:val="0"/>
              <w:spacing w:after="0"/>
              <w:jc w:val="both"/>
              <w:rPr>
                <w:rFonts w:ascii="Times New Roman" w:eastAsia="Times New Roman" w:hAnsi="Times New Roman" w:cs="Times New Roman"/>
                <w:color w:val="000000"/>
                <w:sz w:val="28"/>
                <w:szCs w:val="28"/>
                <w:lang w:eastAsia="ru-RU"/>
              </w:rPr>
            </w:pPr>
          </w:p>
          <w:p w:rsidR="000E625B" w:rsidRPr="00BB6988" w:rsidRDefault="000E625B" w:rsidP="006542DD">
            <w:pPr>
              <w:autoSpaceDE w:val="0"/>
              <w:autoSpaceDN w:val="0"/>
              <w:adjustRightInd w:val="0"/>
              <w:spacing w:after="0"/>
              <w:jc w:val="both"/>
              <w:rPr>
                <w:rFonts w:ascii="Times New Roman" w:eastAsia="Times New Roman" w:hAnsi="Times New Roman" w:cs="Times New Roman"/>
                <w:color w:val="000000"/>
                <w:sz w:val="28"/>
                <w:szCs w:val="28"/>
                <w:lang w:eastAsia="ru-RU"/>
              </w:rPr>
            </w:pPr>
          </w:p>
          <w:p w:rsidR="000E625B" w:rsidRPr="00BB6988" w:rsidRDefault="000E625B" w:rsidP="006542DD">
            <w:pPr>
              <w:autoSpaceDE w:val="0"/>
              <w:autoSpaceDN w:val="0"/>
              <w:adjustRightInd w:val="0"/>
              <w:spacing w:after="0"/>
              <w:jc w:val="both"/>
              <w:rPr>
                <w:rFonts w:ascii="Times New Roman" w:eastAsia="Times New Roman" w:hAnsi="Times New Roman" w:cs="Times New Roman"/>
                <w:color w:val="000000"/>
                <w:sz w:val="28"/>
                <w:szCs w:val="28"/>
                <w:lang w:eastAsia="ru-RU"/>
              </w:rPr>
            </w:pPr>
            <w:r w:rsidRPr="00BB6988">
              <w:rPr>
                <w:rFonts w:ascii="Times New Roman" w:eastAsia="Times New Roman" w:hAnsi="Times New Roman" w:cs="Times New Roman"/>
                <w:color w:val="000000"/>
                <w:sz w:val="28"/>
                <w:szCs w:val="28"/>
                <w:lang w:eastAsia="ru-RU"/>
              </w:rPr>
              <w:t xml:space="preserve">                                         </w:t>
            </w:r>
          </w:p>
          <w:p w:rsidR="000E625B" w:rsidRPr="00BB6988" w:rsidRDefault="000E625B" w:rsidP="006542DD">
            <w:pPr>
              <w:autoSpaceDE w:val="0"/>
              <w:autoSpaceDN w:val="0"/>
              <w:adjustRightInd w:val="0"/>
              <w:spacing w:after="0"/>
              <w:jc w:val="both"/>
              <w:rPr>
                <w:rFonts w:ascii="Times New Roman" w:eastAsia="Times New Roman" w:hAnsi="Times New Roman" w:cs="Times New Roman"/>
                <w:color w:val="000000"/>
                <w:sz w:val="28"/>
                <w:szCs w:val="28"/>
                <w:lang w:eastAsia="ru-RU"/>
              </w:rPr>
            </w:pPr>
            <w:r w:rsidRPr="00BB6988">
              <w:rPr>
                <w:rFonts w:ascii="Times New Roman" w:eastAsia="Times New Roman" w:hAnsi="Times New Roman" w:cs="Times New Roman"/>
                <w:color w:val="000000"/>
                <w:sz w:val="28"/>
                <w:szCs w:val="28"/>
                <w:lang w:eastAsia="ru-RU"/>
              </w:rPr>
              <w:t xml:space="preserve">          </w:t>
            </w:r>
            <w:r w:rsidR="009D2EED">
              <w:rPr>
                <w:rFonts w:ascii="Times New Roman" w:eastAsia="Times New Roman" w:hAnsi="Times New Roman" w:cs="Times New Roman"/>
                <w:color w:val="000000"/>
                <w:sz w:val="28"/>
                <w:szCs w:val="28"/>
                <w:lang w:eastAsia="ru-RU"/>
              </w:rPr>
              <w:t xml:space="preserve">                            </w:t>
            </w:r>
            <w:r w:rsidRPr="00BB6988">
              <w:rPr>
                <w:rFonts w:ascii="Times New Roman" w:eastAsia="Times New Roman" w:hAnsi="Times New Roman" w:cs="Times New Roman"/>
                <w:color w:val="000000"/>
                <w:sz w:val="28"/>
                <w:szCs w:val="28"/>
                <w:lang w:eastAsia="ru-RU"/>
              </w:rPr>
              <w:t xml:space="preserve">А.А. </w:t>
            </w:r>
            <w:proofErr w:type="spellStart"/>
            <w:r w:rsidRPr="00BB6988">
              <w:rPr>
                <w:rFonts w:ascii="Times New Roman" w:eastAsia="Times New Roman" w:hAnsi="Times New Roman" w:cs="Times New Roman"/>
                <w:color w:val="000000"/>
                <w:sz w:val="28"/>
                <w:szCs w:val="28"/>
                <w:lang w:eastAsia="ru-RU"/>
              </w:rPr>
              <w:t>Тлишев</w:t>
            </w:r>
            <w:proofErr w:type="spellEnd"/>
          </w:p>
          <w:p w:rsidR="000E625B" w:rsidRPr="00BB6988" w:rsidRDefault="000E625B" w:rsidP="006542DD">
            <w:pPr>
              <w:autoSpaceDE w:val="0"/>
              <w:autoSpaceDN w:val="0"/>
              <w:adjustRightInd w:val="0"/>
              <w:spacing w:after="0"/>
              <w:jc w:val="both"/>
              <w:rPr>
                <w:rFonts w:ascii="Times New Roman" w:eastAsia="Times New Roman" w:hAnsi="Times New Roman" w:cs="Times New Roman"/>
                <w:color w:val="000000"/>
                <w:sz w:val="28"/>
                <w:szCs w:val="28"/>
                <w:lang w:eastAsia="ru-RU"/>
              </w:rPr>
            </w:pPr>
          </w:p>
        </w:tc>
      </w:tr>
    </w:tbl>
    <w:p w:rsidR="000C7792" w:rsidRDefault="000C7792" w:rsidP="00721AE9">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p>
    <w:p w:rsidR="000C7792" w:rsidRPr="000C7792" w:rsidRDefault="000C7792" w:rsidP="00721AE9">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p>
    <w:p w:rsidR="00127462" w:rsidRDefault="00127462" w:rsidP="00721AE9">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p>
    <w:p w:rsidR="000C7792" w:rsidRPr="000C7792" w:rsidRDefault="000C7792" w:rsidP="00721AE9">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C7792">
        <w:rPr>
          <w:rFonts w:ascii="Times New Roman" w:eastAsia="Times New Roman" w:hAnsi="Times New Roman" w:cs="Times New Roman"/>
          <w:color w:val="000000"/>
          <w:sz w:val="28"/>
          <w:szCs w:val="28"/>
          <w:lang w:eastAsia="ru-RU"/>
        </w:rPr>
        <w:t xml:space="preserve">Проект подготовлен </w:t>
      </w:r>
      <w:r w:rsidRPr="000C7792">
        <w:rPr>
          <w:rFonts w:ascii="Times New Roman" w:eastAsia="Times New Roman" w:hAnsi="Times New Roman" w:cs="Times New Roman"/>
          <w:sz w:val="28"/>
          <w:szCs w:val="28"/>
          <w:lang w:eastAsia="ru-RU"/>
        </w:rPr>
        <w:t xml:space="preserve">Министерством туризма и курортов </w:t>
      </w:r>
      <w:r w:rsidR="00417F5D">
        <w:rPr>
          <w:rFonts w:ascii="Times New Roman" w:eastAsia="Times New Roman" w:hAnsi="Times New Roman" w:cs="Times New Roman"/>
          <w:sz w:val="28"/>
          <w:szCs w:val="28"/>
          <w:lang w:eastAsia="ru-RU"/>
        </w:rPr>
        <w:br/>
      </w:r>
      <w:r w:rsidRPr="000C7792">
        <w:rPr>
          <w:rFonts w:ascii="Times New Roman" w:eastAsia="Times New Roman" w:hAnsi="Times New Roman" w:cs="Times New Roman"/>
          <w:sz w:val="28"/>
          <w:szCs w:val="28"/>
          <w:lang w:eastAsia="ru-RU"/>
        </w:rPr>
        <w:t>Карачаево-Черкесской Республики</w:t>
      </w:r>
    </w:p>
    <w:p w:rsidR="000C7792" w:rsidRPr="000C7792" w:rsidRDefault="000C7792" w:rsidP="00721AE9">
      <w:pPr>
        <w:spacing w:after="0" w:line="240" w:lineRule="auto"/>
        <w:rPr>
          <w:rFonts w:ascii="Times New Roman" w:eastAsia="Times New Roman" w:hAnsi="Times New Roman" w:cs="Times New Roman"/>
          <w:sz w:val="28"/>
          <w:szCs w:val="28"/>
          <w:lang w:eastAsia="ru-RU"/>
        </w:rPr>
      </w:pPr>
    </w:p>
    <w:p w:rsidR="00127462" w:rsidRPr="000C7792" w:rsidRDefault="00127462" w:rsidP="00721AE9">
      <w:pPr>
        <w:spacing w:after="0" w:line="240" w:lineRule="auto"/>
        <w:rPr>
          <w:rFonts w:ascii="Times New Roman" w:eastAsia="Times New Roman" w:hAnsi="Times New Roman" w:cs="Times New Roman"/>
          <w:sz w:val="28"/>
          <w:szCs w:val="28"/>
          <w:lang w:eastAsia="ru-RU"/>
        </w:rPr>
      </w:pPr>
    </w:p>
    <w:p w:rsidR="000C7792" w:rsidRPr="000C7792" w:rsidRDefault="000C7792" w:rsidP="00495078">
      <w:pPr>
        <w:spacing w:after="0" w:line="240" w:lineRule="auto"/>
        <w:rPr>
          <w:rFonts w:ascii="Times New Roman" w:eastAsia="Times New Roman" w:hAnsi="Times New Roman" w:cs="Times New Roman"/>
          <w:sz w:val="28"/>
          <w:szCs w:val="28"/>
          <w:lang w:eastAsia="ru-RU"/>
        </w:rPr>
      </w:pPr>
      <w:r w:rsidRPr="000C7792">
        <w:rPr>
          <w:rFonts w:ascii="Times New Roman" w:eastAsia="Times New Roman" w:hAnsi="Times New Roman" w:cs="Times New Roman"/>
          <w:sz w:val="28"/>
          <w:szCs w:val="28"/>
          <w:lang w:eastAsia="ru-RU"/>
        </w:rPr>
        <w:t xml:space="preserve">Министр                                                             </w:t>
      </w:r>
      <w:r w:rsidR="00F01EB4">
        <w:rPr>
          <w:rFonts w:ascii="Times New Roman" w:eastAsia="Times New Roman" w:hAnsi="Times New Roman" w:cs="Times New Roman"/>
          <w:sz w:val="28"/>
          <w:szCs w:val="28"/>
          <w:lang w:eastAsia="ru-RU"/>
        </w:rPr>
        <w:t xml:space="preserve">                             </w:t>
      </w:r>
      <w:r w:rsidR="00F65207">
        <w:rPr>
          <w:rFonts w:ascii="Times New Roman" w:eastAsia="Times New Roman" w:hAnsi="Times New Roman" w:cs="Times New Roman"/>
          <w:sz w:val="28"/>
          <w:szCs w:val="28"/>
          <w:lang w:eastAsia="ru-RU"/>
        </w:rPr>
        <w:t xml:space="preserve">  </w:t>
      </w:r>
      <w:r w:rsidRPr="000C7792">
        <w:rPr>
          <w:rFonts w:ascii="Times New Roman" w:eastAsia="Times New Roman" w:hAnsi="Times New Roman" w:cs="Times New Roman"/>
          <w:sz w:val="28"/>
          <w:szCs w:val="28"/>
          <w:lang w:eastAsia="ru-RU"/>
        </w:rPr>
        <w:t xml:space="preserve">Р.М.  </w:t>
      </w:r>
      <w:proofErr w:type="spellStart"/>
      <w:r w:rsidRPr="000C7792">
        <w:rPr>
          <w:rFonts w:ascii="Times New Roman" w:eastAsia="Times New Roman" w:hAnsi="Times New Roman" w:cs="Times New Roman"/>
          <w:sz w:val="28"/>
          <w:szCs w:val="28"/>
          <w:lang w:eastAsia="ru-RU"/>
        </w:rPr>
        <w:t>Текеев</w:t>
      </w:r>
      <w:proofErr w:type="spellEnd"/>
    </w:p>
    <w:p w:rsidR="005A23EB" w:rsidRDefault="005A23EB" w:rsidP="00721AE9">
      <w:pPr>
        <w:spacing w:after="0" w:line="240" w:lineRule="auto"/>
        <w:jc w:val="right"/>
        <w:rPr>
          <w:rFonts w:ascii="Times New Roman" w:eastAsia="Times New Roman" w:hAnsi="Times New Roman" w:cs="Times New Roman"/>
          <w:sz w:val="28"/>
          <w:szCs w:val="28"/>
          <w:lang w:eastAsia="ru-RU"/>
        </w:rPr>
      </w:pPr>
    </w:p>
    <w:p w:rsidR="00F05050" w:rsidRDefault="00F05050" w:rsidP="00721AE9">
      <w:pPr>
        <w:spacing w:after="0" w:line="240" w:lineRule="auto"/>
        <w:jc w:val="right"/>
        <w:rPr>
          <w:rFonts w:ascii="Times New Roman" w:eastAsia="Times New Roman" w:hAnsi="Times New Roman" w:cs="Times New Roman"/>
          <w:sz w:val="28"/>
          <w:szCs w:val="28"/>
          <w:lang w:eastAsia="ru-RU"/>
        </w:rPr>
      </w:pPr>
    </w:p>
    <w:p w:rsidR="00F05050" w:rsidRDefault="00F05050" w:rsidP="00721AE9">
      <w:pPr>
        <w:spacing w:after="0" w:line="240" w:lineRule="auto"/>
        <w:jc w:val="right"/>
        <w:rPr>
          <w:rFonts w:ascii="Times New Roman" w:eastAsia="Times New Roman" w:hAnsi="Times New Roman" w:cs="Times New Roman"/>
          <w:sz w:val="28"/>
          <w:szCs w:val="28"/>
          <w:lang w:eastAsia="ru-RU"/>
        </w:rPr>
      </w:pPr>
    </w:p>
    <w:p w:rsidR="00F05050" w:rsidRDefault="00F05050" w:rsidP="00721AE9">
      <w:pPr>
        <w:spacing w:after="0" w:line="240" w:lineRule="auto"/>
        <w:jc w:val="right"/>
        <w:rPr>
          <w:rFonts w:ascii="Times New Roman" w:eastAsia="Times New Roman" w:hAnsi="Times New Roman" w:cs="Times New Roman"/>
          <w:sz w:val="28"/>
          <w:szCs w:val="28"/>
          <w:lang w:eastAsia="ru-RU"/>
        </w:rPr>
      </w:pPr>
    </w:p>
    <w:p w:rsidR="00F05050" w:rsidRDefault="00F05050" w:rsidP="00721AE9">
      <w:pPr>
        <w:spacing w:after="0" w:line="240" w:lineRule="auto"/>
        <w:jc w:val="right"/>
        <w:rPr>
          <w:rFonts w:ascii="Times New Roman" w:eastAsia="Times New Roman" w:hAnsi="Times New Roman" w:cs="Times New Roman"/>
          <w:sz w:val="28"/>
          <w:szCs w:val="28"/>
          <w:lang w:eastAsia="ru-RU"/>
        </w:rPr>
      </w:pPr>
    </w:p>
    <w:p w:rsidR="00F05050" w:rsidRDefault="00F05050" w:rsidP="00721AE9">
      <w:pPr>
        <w:spacing w:after="0" w:line="240" w:lineRule="auto"/>
        <w:jc w:val="right"/>
        <w:rPr>
          <w:rFonts w:ascii="Times New Roman" w:eastAsia="Times New Roman" w:hAnsi="Times New Roman" w:cs="Times New Roman"/>
          <w:sz w:val="28"/>
          <w:szCs w:val="28"/>
          <w:lang w:eastAsia="ru-RU"/>
        </w:rPr>
      </w:pPr>
    </w:p>
    <w:p w:rsidR="00F05050" w:rsidRDefault="00F05050" w:rsidP="00721AE9">
      <w:pPr>
        <w:spacing w:after="0" w:line="240" w:lineRule="auto"/>
        <w:jc w:val="right"/>
        <w:rPr>
          <w:rFonts w:ascii="Times New Roman" w:eastAsia="Times New Roman" w:hAnsi="Times New Roman" w:cs="Times New Roman"/>
          <w:sz w:val="28"/>
          <w:szCs w:val="28"/>
          <w:lang w:eastAsia="ru-RU"/>
        </w:rPr>
      </w:pPr>
    </w:p>
    <w:p w:rsidR="00F05050" w:rsidRDefault="00F05050" w:rsidP="00721AE9">
      <w:pPr>
        <w:spacing w:after="0" w:line="240" w:lineRule="auto"/>
        <w:jc w:val="right"/>
        <w:rPr>
          <w:rFonts w:ascii="Times New Roman" w:eastAsia="Times New Roman" w:hAnsi="Times New Roman" w:cs="Times New Roman"/>
          <w:sz w:val="28"/>
          <w:szCs w:val="28"/>
          <w:lang w:eastAsia="ru-RU"/>
        </w:rPr>
      </w:pPr>
    </w:p>
    <w:p w:rsidR="00F05050" w:rsidRDefault="00F05050" w:rsidP="00721AE9">
      <w:pPr>
        <w:spacing w:after="0" w:line="240" w:lineRule="auto"/>
        <w:jc w:val="right"/>
        <w:rPr>
          <w:rFonts w:ascii="Times New Roman" w:eastAsia="Times New Roman" w:hAnsi="Times New Roman" w:cs="Times New Roman"/>
          <w:sz w:val="28"/>
          <w:szCs w:val="28"/>
          <w:lang w:eastAsia="ru-RU"/>
        </w:rPr>
      </w:pPr>
    </w:p>
    <w:p w:rsidR="00F05050" w:rsidRDefault="00F05050" w:rsidP="00721AE9">
      <w:pPr>
        <w:spacing w:after="0" w:line="240" w:lineRule="auto"/>
        <w:jc w:val="right"/>
        <w:rPr>
          <w:rFonts w:ascii="Times New Roman" w:eastAsia="Times New Roman" w:hAnsi="Times New Roman" w:cs="Times New Roman"/>
          <w:sz w:val="28"/>
          <w:szCs w:val="28"/>
          <w:lang w:eastAsia="ru-RU"/>
        </w:rPr>
      </w:pPr>
    </w:p>
    <w:p w:rsidR="00F05050" w:rsidRDefault="00F05050" w:rsidP="00721AE9">
      <w:pPr>
        <w:spacing w:after="0" w:line="240" w:lineRule="auto"/>
        <w:jc w:val="right"/>
        <w:rPr>
          <w:rFonts w:ascii="Times New Roman" w:eastAsia="Times New Roman" w:hAnsi="Times New Roman" w:cs="Times New Roman"/>
          <w:sz w:val="28"/>
          <w:szCs w:val="28"/>
          <w:lang w:eastAsia="ru-RU"/>
        </w:rPr>
      </w:pPr>
    </w:p>
    <w:p w:rsidR="00F05050" w:rsidRDefault="00F05050" w:rsidP="00721AE9">
      <w:pPr>
        <w:spacing w:after="0" w:line="240" w:lineRule="auto"/>
        <w:jc w:val="right"/>
        <w:rPr>
          <w:rFonts w:ascii="Times New Roman" w:eastAsia="Times New Roman" w:hAnsi="Times New Roman" w:cs="Times New Roman"/>
          <w:sz w:val="28"/>
          <w:szCs w:val="28"/>
          <w:lang w:eastAsia="ru-RU"/>
        </w:rPr>
      </w:pPr>
    </w:p>
    <w:p w:rsidR="00F05050" w:rsidRDefault="00F05050" w:rsidP="00721AE9">
      <w:pPr>
        <w:spacing w:after="0" w:line="240" w:lineRule="auto"/>
        <w:jc w:val="right"/>
        <w:rPr>
          <w:rFonts w:ascii="Times New Roman" w:eastAsia="Times New Roman" w:hAnsi="Times New Roman" w:cs="Times New Roman"/>
          <w:sz w:val="28"/>
          <w:szCs w:val="28"/>
          <w:lang w:eastAsia="ru-RU"/>
        </w:rPr>
      </w:pPr>
    </w:p>
    <w:p w:rsidR="00F05050" w:rsidRDefault="00F05050" w:rsidP="00721AE9">
      <w:pPr>
        <w:spacing w:after="0" w:line="240" w:lineRule="auto"/>
        <w:jc w:val="right"/>
        <w:rPr>
          <w:rFonts w:ascii="Times New Roman" w:eastAsia="Times New Roman" w:hAnsi="Times New Roman" w:cs="Times New Roman"/>
          <w:sz w:val="28"/>
          <w:szCs w:val="28"/>
          <w:lang w:eastAsia="ru-RU"/>
        </w:rPr>
        <w:sectPr w:rsidR="00F05050" w:rsidSect="00FF524F">
          <w:footerReference w:type="default" r:id="rId8"/>
          <w:pgSz w:w="11906" w:h="16838"/>
          <w:pgMar w:top="284" w:right="1134" w:bottom="1134" w:left="1701" w:header="680" w:footer="709" w:gutter="0"/>
          <w:pgNumType w:start="0"/>
          <w:cols w:space="708"/>
          <w:docGrid w:linePitch="360"/>
        </w:sectPr>
      </w:pPr>
    </w:p>
    <w:p w:rsidR="00F310D6" w:rsidRDefault="00F310D6" w:rsidP="00721AE9">
      <w:pPr>
        <w:rPr>
          <w:rFonts w:ascii="Times New Roman" w:eastAsia="Times New Roman" w:hAnsi="Times New Roman" w:cs="Times New Roman"/>
          <w:sz w:val="28"/>
          <w:szCs w:val="28"/>
          <w:lang w:eastAsia="ru-RU"/>
        </w:rPr>
      </w:pPr>
    </w:p>
    <w:p w:rsidR="000C7792" w:rsidRPr="000C7792" w:rsidRDefault="000C7792" w:rsidP="00721AE9">
      <w:pPr>
        <w:spacing w:after="0"/>
        <w:ind w:left="4820"/>
        <w:jc w:val="right"/>
        <w:rPr>
          <w:rFonts w:ascii="Times New Roman" w:eastAsia="Times New Roman" w:hAnsi="Times New Roman" w:cs="Times New Roman"/>
          <w:sz w:val="28"/>
          <w:szCs w:val="28"/>
          <w:lang w:eastAsia="ru-RU"/>
        </w:rPr>
      </w:pPr>
      <w:r w:rsidRPr="000C7792">
        <w:rPr>
          <w:rFonts w:ascii="Times New Roman" w:eastAsia="Times New Roman" w:hAnsi="Times New Roman" w:cs="Times New Roman"/>
          <w:sz w:val="28"/>
          <w:szCs w:val="28"/>
          <w:lang w:eastAsia="ru-RU"/>
        </w:rPr>
        <w:lastRenderedPageBreak/>
        <w:t>Приложение</w:t>
      </w:r>
      <w:r w:rsidR="00B70934">
        <w:rPr>
          <w:rFonts w:ascii="Times New Roman" w:eastAsia="Times New Roman" w:hAnsi="Times New Roman" w:cs="Times New Roman"/>
          <w:sz w:val="28"/>
          <w:szCs w:val="28"/>
          <w:lang w:eastAsia="ru-RU"/>
        </w:rPr>
        <w:t xml:space="preserve"> 1</w:t>
      </w:r>
      <w:r w:rsidRPr="000C7792">
        <w:rPr>
          <w:rFonts w:ascii="Times New Roman" w:eastAsia="Times New Roman" w:hAnsi="Times New Roman" w:cs="Times New Roman"/>
          <w:sz w:val="28"/>
          <w:szCs w:val="28"/>
          <w:lang w:eastAsia="ru-RU"/>
        </w:rPr>
        <w:t xml:space="preserve"> </w:t>
      </w:r>
    </w:p>
    <w:p w:rsidR="000C7792" w:rsidRPr="000C7792" w:rsidRDefault="000C7792" w:rsidP="00721AE9">
      <w:pPr>
        <w:spacing w:after="0"/>
        <w:jc w:val="right"/>
        <w:rPr>
          <w:rFonts w:ascii="Times New Roman" w:eastAsia="Times New Roman" w:hAnsi="Times New Roman" w:cs="Times New Roman"/>
          <w:sz w:val="28"/>
          <w:szCs w:val="28"/>
          <w:lang w:eastAsia="ru-RU"/>
        </w:rPr>
      </w:pPr>
      <w:r w:rsidRPr="000C7792">
        <w:rPr>
          <w:rFonts w:ascii="Times New Roman" w:eastAsia="Times New Roman" w:hAnsi="Times New Roman" w:cs="Times New Roman"/>
          <w:sz w:val="28"/>
          <w:szCs w:val="28"/>
          <w:lang w:eastAsia="ru-RU"/>
        </w:rPr>
        <w:t xml:space="preserve">                                                                     к </w:t>
      </w:r>
      <w:r w:rsidR="003F4F24">
        <w:rPr>
          <w:rFonts w:ascii="Times New Roman" w:eastAsia="Times New Roman" w:hAnsi="Times New Roman" w:cs="Times New Roman"/>
          <w:sz w:val="28"/>
          <w:szCs w:val="28"/>
          <w:lang w:eastAsia="ru-RU"/>
        </w:rPr>
        <w:t>постановлению</w:t>
      </w:r>
      <w:r w:rsidRPr="000C7792">
        <w:rPr>
          <w:rFonts w:ascii="Times New Roman" w:eastAsia="Times New Roman" w:hAnsi="Times New Roman" w:cs="Times New Roman"/>
          <w:sz w:val="28"/>
          <w:szCs w:val="28"/>
          <w:lang w:eastAsia="ru-RU"/>
        </w:rPr>
        <w:t xml:space="preserve"> Правительства </w:t>
      </w:r>
    </w:p>
    <w:p w:rsidR="000C7792" w:rsidRPr="000C7792" w:rsidRDefault="000C7792" w:rsidP="00721AE9">
      <w:pPr>
        <w:spacing w:after="0"/>
        <w:jc w:val="right"/>
        <w:rPr>
          <w:rFonts w:ascii="Times New Roman" w:eastAsia="Times New Roman" w:hAnsi="Times New Roman" w:cs="Times New Roman"/>
          <w:sz w:val="28"/>
          <w:szCs w:val="28"/>
          <w:lang w:eastAsia="ru-RU"/>
        </w:rPr>
      </w:pPr>
      <w:r w:rsidRPr="000C7792">
        <w:rPr>
          <w:rFonts w:ascii="Times New Roman" w:eastAsia="Times New Roman" w:hAnsi="Times New Roman" w:cs="Times New Roman"/>
          <w:sz w:val="28"/>
          <w:szCs w:val="28"/>
          <w:lang w:eastAsia="ru-RU"/>
        </w:rPr>
        <w:t>Карачаево-Черкесской Республики</w:t>
      </w:r>
    </w:p>
    <w:p w:rsidR="000C7792" w:rsidRPr="000C7792" w:rsidRDefault="00B40273" w:rsidP="00721AE9">
      <w:pPr>
        <w:spacing w:after="0"/>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от _</w:t>
      </w:r>
      <w:r w:rsidR="003F4F24">
        <w:rPr>
          <w:rFonts w:ascii="Times New Roman" w:eastAsia="Times New Roman" w:hAnsi="Times New Roman" w:cs="Times New Roman"/>
          <w:sz w:val="28"/>
          <w:szCs w:val="28"/>
          <w:lang w:eastAsia="ru-RU"/>
        </w:rPr>
        <w:t>__________ 2025</w:t>
      </w:r>
      <w:r w:rsidR="000C7792" w:rsidRPr="000C7792">
        <w:rPr>
          <w:rFonts w:ascii="Times New Roman" w:eastAsia="Times New Roman" w:hAnsi="Times New Roman" w:cs="Times New Roman"/>
          <w:sz w:val="28"/>
          <w:szCs w:val="28"/>
          <w:lang w:eastAsia="ru-RU"/>
        </w:rPr>
        <w:t xml:space="preserve"> </w:t>
      </w:r>
      <w:r w:rsidR="003149FD">
        <w:rPr>
          <w:rFonts w:ascii="Times New Roman" w:eastAsia="Times New Roman" w:hAnsi="Times New Roman" w:cs="Times New Roman"/>
          <w:sz w:val="28"/>
          <w:szCs w:val="28"/>
          <w:lang w:eastAsia="ru-RU"/>
        </w:rPr>
        <w:t>№ _______</w:t>
      </w:r>
    </w:p>
    <w:p w:rsidR="000C7792" w:rsidRPr="000C7792" w:rsidRDefault="000C7792" w:rsidP="00721AE9">
      <w:pPr>
        <w:spacing w:after="0" w:line="240" w:lineRule="auto"/>
        <w:ind w:left="4820"/>
        <w:rPr>
          <w:rFonts w:ascii="Times New Roman" w:eastAsia="Times New Roman" w:hAnsi="Times New Roman" w:cs="Times New Roman"/>
          <w:sz w:val="28"/>
          <w:szCs w:val="28"/>
          <w:lang w:eastAsia="ru-RU"/>
        </w:rPr>
      </w:pPr>
    </w:p>
    <w:p w:rsidR="000C7792" w:rsidRPr="000C7792" w:rsidRDefault="000C7792" w:rsidP="00721AE9">
      <w:pPr>
        <w:spacing w:after="0" w:line="240" w:lineRule="auto"/>
        <w:rPr>
          <w:rFonts w:ascii="Times New Roman" w:eastAsia="Times New Roman" w:hAnsi="Times New Roman" w:cs="Times New Roman"/>
          <w:sz w:val="28"/>
          <w:szCs w:val="28"/>
          <w:lang w:eastAsia="ru-RU"/>
        </w:rPr>
      </w:pPr>
    </w:p>
    <w:p w:rsidR="000C7792" w:rsidRPr="000C7792" w:rsidRDefault="000C7792" w:rsidP="00721AE9">
      <w:pPr>
        <w:spacing w:after="0" w:line="240" w:lineRule="auto"/>
        <w:rPr>
          <w:rFonts w:ascii="Times New Roman" w:eastAsia="Times New Roman" w:hAnsi="Times New Roman" w:cs="Times New Roman"/>
          <w:sz w:val="28"/>
          <w:szCs w:val="28"/>
          <w:lang w:eastAsia="ru-RU"/>
        </w:rPr>
      </w:pPr>
    </w:p>
    <w:p w:rsidR="000C7792" w:rsidRPr="000C7792" w:rsidRDefault="000C7792" w:rsidP="00721AE9">
      <w:pPr>
        <w:spacing w:after="0" w:line="240" w:lineRule="auto"/>
        <w:ind w:left="4820"/>
        <w:rPr>
          <w:rFonts w:ascii="Times New Roman" w:eastAsia="Times New Roman" w:hAnsi="Times New Roman" w:cs="Times New Roman"/>
          <w:sz w:val="28"/>
          <w:szCs w:val="28"/>
          <w:lang w:eastAsia="ru-RU"/>
        </w:rPr>
      </w:pPr>
    </w:p>
    <w:p w:rsidR="000C7792" w:rsidRPr="003149FD" w:rsidRDefault="003F4F24" w:rsidP="00721AE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ПОЛОЖЕНИЕ</w:t>
      </w:r>
    </w:p>
    <w:p w:rsidR="00B70934" w:rsidRDefault="003F4F24" w:rsidP="00B70934">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о региональном государственном контроле (надзоре) в сфере </w:t>
      </w:r>
    </w:p>
    <w:p w:rsidR="000C7792" w:rsidRPr="003149FD" w:rsidRDefault="003F4F24" w:rsidP="00B70934">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туристской индустрии</w:t>
      </w:r>
    </w:p>
    <w:p w:rsidR="00DD7FC5" w:rsidRPr="003149FD" w:rsidRDefault="00DD7FC5" w:rsidP="00721AE9">
      <w:pPr>
        <w:spacing w:after="0" w:line="240" w:lineRule="auto"/>
        <w:textAlignment w:val="baseline"/>
        <w:rPr>
          <w:rFonts w:ascii="Times New Roman" w:eastAsia="Times New Roman" w:hAnsi="Times New Roman" w:cs="Times New Roman"/>
          <w:color w:val="111111"/>
          <w:sz w:val="28"/>
          <w:szCs w:val="28"/>
          <w:lang w:eastAsia="ru-RU"/>
        </w:rPr>
      </w:pPr>
      <w:r w:rsidRPr="003149FD">
        <w:rPr>
          <w:rFonts w:ascii="Times New Roman" w:eastAsia="Times New Roman" w:hAnsi="Times New Roman" w:cs="Times New Roman"/>
          <w:color w:val="111111"/>
          <w:sz w:val="28"/>
          <w:szCs w:val="28"/>
          <w:lang w:eastAsia="ru-RU"/>
        </w:rPr>
        <w:t> </w:t>
      </w:r>
    </w:p>
    <w:p w:rsidR="00DD7FC5" w:rsidRPr="003149FD" w:rsidRDefault="003149FD" w:rsidP="00721AE9">
      <w:pPr>
        <w:spacing w:after="0" w:line="240" w:lineRule="auto"/>
        <w:jc w:val="center"/>
        <w:textAlignment w:val="baseline"/>
        <w:outlineLvl w:val="3"/>
        <w:rPr>
          <w:rFonts w:ascii="Times New Roman" w:eastAsia="Times New Roman" w:hAnsi="Times New Roman" w:cs="Times New Roman"/>
          <w:bCs/>
          <w:color w:val="111111"/>
          <w:sz w:val="28"/>
          <w:szCs w:val="28"/>
          <w:lang w:eastAsia="ru-RU"/>
        </w:rPr>
      </w:pPr>
      <w:r>
        <w:rPr>
          <w:rFonts w:ascii="Times New Roman" w:eastAsia="Times New Roman" w:hAnsi="Times New Roman" w:cs="Times New Roman"/>
          <w:bCs/>
          <w:color w:val="111111"/>
          <w:sz w:val="28"/>
          <w:szCs w:val="28"/>
          <w:lang w:eastAsia="ru-RU"/>
        </w:rPr>
        <w:t>1</w:t>
      </w:r>
      <w:r w:rsidR="00DD7FC5" w:rsidRPr="003149FD">
        <w:rPr>
          <w:rFonts w:ascii="Times New Roman" w:eastAsia="Times New Roman" w:hAnsi="Times New Roman" w:cs="Times New Roman"/>
          <w:bCs/>
          <w:color w:val="111111"/>
          <w:sz w:val="28"/>
          <w:szCs w:val="28"/>
          <w:lang w:eastAsia="ru-RU"/>
        </w:rPr>
        <w:t>. Общие положения</w:t>
      </w:r>
    </w:p>
    <w:p w:rsidR="00DD7FC5" w:rsidRPr="00635F92" w:rsidRDefault="00DD7FC5" w:rsidP="00721AE9">
      <w:pPr>
        <w:spacing w:after="0" w:line="240" w:lineRule="auto"/>
        <w:textAlignment w:val="baseline"/>
        <w:rPr>
          <w:rFonts w:ascii="Times New Roman" w:eastAsia="Times New Roman" w:hAnsi="Times New Roman" w:cs="Times New Roman"/>
          <w:color w:val="111111"/>
          <w:sz w:val="28"/>
          <w:szCs w:val="28"/>
          <w:lang w:eastAsia="ru-RU"/>
        </w:rPr>
      </w:pPr>
      <w:r w:rsidRPr="00635F92">
        <w:rPr>
          <w:rFonts w:ascii="Times New Roman" w:eastAsia="Times New Roman" w:hAnsi="Times New Roman" w:cs="Times New Roman"/>
          <w:color w:val="111111"/>
          <w:sz w:val="28"/>
          <w:szCs w:val="28"/>
          <w:lang w:eastAsia="ru-RU"/>
        </w:rPr>
        <w:t> </w:t>
      </w:r>
    </w:p>
    <w:p w:rsidR="00B70934" w:rsidRPr="00B70934" w:rsidRDefault="00B70934" w:rsidP="00B70934">
      <w:pPr>
        <w:spacing w:after="0" w:line="240" w:lineRule="auto"/>
        <w:ind w:firstLine="709"/>
        <w:jc w:val="both"/>
        <w:textAlignment w:val="baseline"/>
        <w:rPr>
          <w:rFonts w:ascii="Times New Roman" w:eastAsia="Times New Roman" w:hAnsi="Times New Roman" w:cs="Times New Roman"/>
          <w:color w:val="111111"/>
          <w:sz w:val="28"/>
          <w:szCs w:val="28"/>
          <w:lang w:eastAsia="ru-RU"/>
        </w:rPr>
      </w:pPr>
      <w:r w:rsidRPr="00B70934">
        <w:rPr>
          <w:rFonts w:ascii="Times New Roman" w:eastAsia="Times New Roman" w:hAnsi="Times New Roman" w:cs="Times New Roman"/>
          <w:color w:val="111111"/>
          <w:sz w:val="28"/>
          <w:szCs w:val="28"/>
          <w:lang w:eastAsia="ru-RU"/>
        </w:rPr>
        <w:t>1.</w:t>
      </w:r>
      <w:r>
        <w:rPr>
          <w:rFonts w:ascii="Times New Roman" w:eastAsia="Times New Roman" w:hAnsi="Times New Roman" w:cs="Times New Roman"/>
          <w:color w:val="111111"/>
          <w:sz w:val="28"/>
          <w:szCs w:val="28"/>
          <w:lang w:eastAsia="ru-RU"/>
        </w:rPr>
        <w:t xml:space="preserve"> </w:t>
      </w:r>
      <w:r w:rsidRPr="00B70934">
        <w:rPr>
          <w:rFonts w:ascii="Times New Roman" w:eastAsia="Times New Roman" w:hAnsi="Times New Roman" w:cs="Times New Roman"/>
          <w:color w:val="111111"/>
          <w:sz w:val="28"/>
          <w:szCs w:val="28"/>
          <w:lang w:eastAsia="ru-RU"/>
        </w:rPr>
        <w:t>Настоящее Положение устанавливает порядок организации и осуществления на территории Карачаево-Черкесской Республики регионального государственного контроля (надзора) в сфере туристской индустрии (далее – региональный государственный контроль (надзор).</w:t>
      </w:r>
    </w:p>
    <w:p w:rsidR="00B70934" w:rsidRDefault="00B70934" w:rsidP="00B70934">
      <w:pPr>
        <w:spacing w:after="0" w:line="240" w:lineRule="auto"/>
        <w:ind w:firstLine="709"/>
        <w:jc w:val="both"/>
        <w:textAlignment w:val="baseline"/>
        <w:rPr>
          <w:rFonts w:ascii="Times New Roman" w:eastAsia="Times New Roman" w:hAnsi="Times New Roman" w:cs="Times New Roman"/>
          <w:color w:val="111111"/>
          <w:sz w:val="28"/>
          <w:szCs w:val="28"/>
          <w:lang w:eastAsia="ru-RU"/>
        </w:rPr>
      </w:pPr>
      <w:r w:rsidRPr="00B70934">
        <w:rPr>
          <w:rFonts w:ascii="Times New Roman" w:eastAsia="Times New Roman" w:hAnsi="Times New Roman" w:cs="Times New Roman"/>
          <w:color w:val="111111"/>
          <w:sz w:val="28"/>
          <w:szCs w:val="28"/>
          <w:lang w:eastAsia="ru-RU"/>
        </w:rPr>
        <w:t>2.</w:t>
      </w:r>
      <w:r>
        <w:rPr>
          <w:rFonts w:ascii="Times New Roman" w:eastAsia="Times New Roman" w:hAnsi="Times New Roman" w:cs="Times New Roman"/>
          <w:color w:val="111111"/>
          <w:sz w:val="28"/>
          <w:szCs w:val="28"/>
          <w:lang w:eastAsia="ru-RU"/>
        </w:rPr>
        <w:t xml:space="preserve"> </w:t>
      </w:r>
      <w:bookmarkStart w:id="0" w:name="_GoBack"/>
      <w:bookmarkEnd w:id="0"/>
      <w:r w:rsidRPr="00B70934">
        <w:rPr>
          <w:rFonts w:ascii="Times New Roman" w:eastAsia="Times New Roman" w:hAnsi="Times New Roman" w:cs="Times New Roman"/>
          <w:color w:val="111111"/>
          <w:sz w:val="28"/>
          <w:szCs w:val="28"/>
          <w:lang w:eastAsia="ru-RU"/>
        </w:rPr>
        <w:t>Предметом регионального государственного контроля является:</w:t>
      </w:r>
    </w:p>
    <w:p w:rsidR="00B70934" w:rsidRPr="00B70934" w:rsidRDefault="00495078" w:rsidP="00B70934">
      <w:pPr>
        <w:spacing w:after="0" w:line="240" w:lineRule="auto"/>
        <w:ind w:firstLine="709"/>
        <w:jc w:val="both"/>
        <w:textAlignment w:val="baseline"/>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2.1.</w:t>
      </w:r>
      <w:r w:rsidR="00802A69">
        <w:rPr>
          <w:rFonts w:ascii="Times New Roman" w:eastAsia="Times New Roman" w:hAnsi="Times New Roman" w:cs="Times New Roman"/>
          <w:color w:val="111111"/>
          <w:sz w:val="28"/>
          <w:szCs w:val="28"/>
          <w:lang w:eastAsia="ru-RU"/>
        </w:rPr>
        <w:t xml:space="preserve"> </w:t>
      </w:r>
      <w:r w:rsidR="00B70934" w:rsidRPr="00B70934">
        <w:rPr>
          <w:rFonts w:ascii="Times New Roman" w:eastAsia="Times New Roman" w:hAnsi="Times New Roman" w:cs="Times New Roman"/>
          <w:color w:val="111111"/>
          <w:sz w:val="28"/>
          <w:szCs w:val="28"/>
          <w:lang w:eastAsia="ru-RU"/>
        </w:rPr>
        <w:t>соблюдение юридическими лицами, индивидуальными предпринимателями и физическими лицами (далее – контролируемые лица) обязательных требований, ус</w:t>
      </w:r>
      <w:r w:rsidR="00B70934">
        <w:rPr>
          <w:rFonts w:ascii="Times New Roman" w:eastAsia="Times New Roman" w:hAnsi="Times New Roman" w:cs="Times New Roman"/>
          <w:color w:val="111111"/>
          <w:sz w:val="28"/>
          <w:szCs w:val="28"/>
          <w:lang w:eastAsia="ru-RU"/>
        </w:rPr>
        <w:t>тановленных Федеральным законом от 24 ноября 1996</w:t>
      </w:r>
      <w:r w:rsidR="00B70934" w:rsidRPr="00B70934">
        <w:rPr>
          <w:rFonts w:ascii="Times New Roman" w:eastAsia="Times New Roman" w:hAnsi="Times New Roman" w:cs="Times New Roman"/>
          <w:color w:val="111111"/>
          <w:sz w:val="28"/>
          <w:szCs w:val="28"/>
          <w:lang w:eastAsia="ru-RU"/>
        </w:rPr>
        <w:t xml:space="preserve"> № 132-ФЗ «Об о</w:t>
      </w:r>
      <w:r w:rsidR="00B70934">
        <w:rPr>
          <w:rFonts w:ascii="Times New Roman" w:eastAsia="Times New Roman" w:hAnsi="Times New Roman" w:cs="Times New Roman"/>
          <w:color w:val="111111"/>
          <w:sz w:val="28"/>
          <w:szCs w:val="28"/>
          <w:lang w:eastAsia="ru-RU"/>
        </w:rPr>
        <w:t xml:space="preserve">сновах туристской деятельности </w:t>
      </w:r>
      <w:r w:rsidR="00B70934" w:rsidRPr="00B70934">
        <w:rPr>
          <w:rFonts w:ascii="Times New Roman" w:eastAsia="Times New Roman" w:hAnsi="Times New Roman" w:cs="Times New Roman"/>
          <w:color w:val="111111"/>
          <w:sz w:val="28"/>
          <w:szCs w:val="28"/>
          <w:lang w:eastAsia="ru-RU"/>
        </w:rPr>
        <w:t>в Российской Федерации» (далее</w:t>
      </w:r>
      <w:r w:rsidR="00B70934">
        <w:rPr>
          <w:rFonts w:ascii="Times New Roman" w:eastAsia="Times New Roman" w:hAnsi="Times New Roman" w:cs="Times New Roman"/>
          <w:color w:val="111111"/>
          <w:sz w:val="28"/>
          <w:szCs w:val="28"/>
          <w:lang w:eastAsia="ru-RU"/>
        </w:rPr>
        <w:t xml:space="preserve"> – Федеральный закон № 132-ФЗ) </w:t>
      </w:r>
      <w:r w:rsidR="00B70934" w:rsidRPr="00B70934">
        <w:rPr>
          <w:rFonts w:ascii="Times New Roman" w:eastAsia="Times New Roman" w:hAnsi="Times New Roman" w:cs="Times New Roman"/>
          <w:color w:val="111111"/>
          <w:sz w:val="28"/>
          <w:szCs w:val="28"/>
          <w:lang w:eastAsia="ru-RU"/>
        </w:rPr>
        <w:t>и принимаемыми в соответствии с ним нормативными правовыми актами, а именно:</w:t>
      </w:r>
    </w:p>
    <w:p w:rsidR="00B70934" w:rsidRPr="00B70934" w:rsidRDefault="00495078" w:rsidP="00B70934">
      <w:pPr>
        <w:spacing w:after="0" w:line="240" w:lineRule="auto"/>
        <w:ind w:firstLine="709"/>
        <w:jc w:val="both"/>
        <w:textAlignment w:val="baseline"/>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2.1.1.</w:t>
      </w:r>
      <w:r w:rsidR="00B70934" w:rsidRPr="00B70934">
        <w:rPr>
          <w:rFonts w:ascii="Times New Roman" w:eastAsia="Times New Roman" w:hAnsi="Times New Roman" w:cs="Times New Roman"/>
          <w:color w:val="111111"/>
          <w:sz w:val="28"/>
          <w:szCs w:val="28"/>
          <w:lang w:eastAsia="ru-RU"/>
        </w:rPr>
        <w:tab/>
        <w:t>в отношении деятельности, связанной с использованием средств размещения, в отношении которых распространяется действие статьи 51 Федерального з</w:t>
      </w:r>
      <w:r w:rsidR="00B70934">
        <w:rPr>
          <w:rFonts w:ascii="Times New Roman" w:eastAsia="Times New Roman" w:hAnsi="Times New Roman" w:cs="Times New Roman"/>
          <w:color w:val="111111"/>
          <w:sz w:val="28"/>
          <w:szCs w:val="28"/>
          <w:lang w:eastAsia="ru-RU"/>
        </w:rPr>
        <w:t xml:space="preserve">акона № 132-ФЗ, за исключением </w:t>
      </w:r>
      <w:r w:rsidR="00B70934" w:rsidRPr="00B70934">
        <w:rPr>
          <w:rFonts w:ascii="Times New Roman" w:eastAsia="Times New Roman" w:hAnsi="Times New Roman" w:cs="Times New Roman"/>
          <w:color w:val="111111"/>
          <w:sz w:val="28"/>
          <w:szCs w:val="28"/>
          <w:lang w:eastAsia="ru-RU"/>
        </w:rPr>
        <w:t>санаторно-курортных организаций, подведомственных федеральным органам исполнительной власти:</w:t>
      </w:r>
    </w:p>
    <w:p w:rsidR="00B70934" w:rsidRPr="00B70934" w:rsidRDefault="00B70934" w:rsidP="00B70934">
      <w:pPr>
        <w:spacing w:after="0" w:line="240" w:lineRule="auto"/>
        <w:ind w:firstLine="709"/>
        <w:jc w:val="both"/>
        <w:textAlignment w:val="baseline"/>
        <w:rPr>
          <w:rFonts w:ascii="Times New Roman" w:eastAsia="Times New Roman" w:hAnsi="Times New Roman" w:cs="Times New Roman"/>
          <w:color w:val="111111"/>
          <w:sz w:val="28"/>
          <w:szCs w:val="28"/>
          <w:lang w:eastAsia="ru-RU"/>
        </w:rPr>
      </w:pPr>
      <w:r w:rsidRPr="00B70934">
        <w:rPr>
          <w:rFonts w:ascii="Times New Roman" w:eastAsia="Times New Roman" w:hAnsi="Times New Roman" w:cs="Times New Roman"/>
          <w:color w:val="111111"/>
          <w:sz w:val="28"/>
          <w:szCs w:val="28"/>
          <w:lang w:eastAsia="ru-RU"/>
        </w:rPr>
        <w:t>наличие сведений о средстве размещения в реестре классифицированных средств размещения;</w:t>
      </w:r>
    </w:p>
    <w:p w:rsidR="00B70934" w:rsidRPr="00B70934" w:rsidRDefault="00B70934" w:rsidP="00B70934">
      <w:pPr>
        <w:spacing w:after="0" w:line="240" w:lineRule="auto"/>
        <w:ind w:firstLine="709"/>
        <w:jc w:val="both"/>
        <w:textAlignment w:val="baseline"/>
        <w:rPr>
          <w:rFonts w:ascii="Times New Roman" w:eastAsia="Times New Roman" w:hAnsi="Times New Roman" w:cs="Times New Roman"/>
          <w:color w:val="111111"/>
          <w:sz w:val="28"/>
          <w:szCs w:val="28"/>
          <w:lang w:eastAsia="ru-RU"/>
        </w:rPr>
      </w:pPr>
      <w:r w:rsidRPr="00B70934">
        <w:rPr>
          <w:rFonts w:ascii="Times New Roman" w:eastAsia="Times New Roman" w:hAnsi="Times New Roman" w:cs="Times New Roman"/>
          <w:color w:val="111111"/>
          <w:sz w:val="28"/>
          <w:szCs w:val="28"/>
          <w:lang w:eastAsia="ru-RU"/>
        </w:rPr>
        <w:t>соответствие средства р</w:t>
      </w:r>
      <w:r>
        <w:rPr>
          <w:rFonts w:ascii="Times New Roman" w:eastAsia="Times New Roman" w:hAnsi="Times New Roman" w:cs="Times New Roman"/>
          <w:color w:val="111111"/>
          <w:sz w:val="28"/>
          <w:szCs w:val="28"/>
          <w:lang w:eastAsia="ru-RU"/>
        </w:rPr>
        <w:t xml:space="preserve">азмещения требованиям </w:t>
      </w:r>
      <w:r w:rsidRPr="00B70934">
        <w:rPr>
          <w:rFonts w:ascii="Times New Roman" w:eastAsia="Times New Roman" w:hAnsi="Times New Roman" w:cs="Times New Roman"/>
          <w:color w:val="111111"/>
          <w:sz w:val="28"/>
          <w:szCs w:val="28"/>
          <w:lang w:eastAsia="ru-RU"/>
        </w:rPr>
        <w:t>к соответствующему типу средств размещения, установленным Положением о классификации средств размещения, утвержденным Правительством Российской Федерации;</w:t>
      </w:r>
    </w:p>
    <w:p w:rsidR="00B70934" w:rsidRPr="00B70934" w:rsidRDefault="00B70934" w:rsidP="00B70934">
      <w:pPr>
        <w:spacing w:after="0" w:line="240" w:lineRule="auto"/>
        <w:ind w:firstLine="709"/>
        <w:jc w:val="both"/>
        <w:textAlignment w:val="baseline"/>
        <w:rPr>
          <w:rFonts w:ascii="Times New Roman" w:eastAsia="Times New Roman" w:hAnsi="Times New Roman" w:cs="Times New Roman"/>
          <w:color w:val="111111"/>
          <w:sz w:val="28"/>
          <w:szCs w:val="28"/>
          <w:lang w:eastAsia="ru-RU"/>
        </w:rPr>
      </w:pPr>
      <w:r w:rsidRPr="00B70934">
        <w:rPr>
          <w:rFonts w:ascii="Times New Roman" w:eastAsia="Times New Roman" w:hAnsi="Times New Roman" w:cs="Times New Roman"/>
          <w:color w:val="111111"/>
          <w:sz w:val="28"/>
          <w:szCs w:val="28"/>
          <w:lang w:eastAsia="ru-RU"/>
        </w:rPr>
        <w:t>соответствие средства размещения типу и (или) типу и категории, указанным в реестре классифицированных средств размещения;</w:t>
      </w:r>
    </w:p>
    <w:p w:rsidR="00B70934" w:rsidRPr="00B70934" w:rsidRDefault="00B70934" w:rsidP="00B70934">
      <w:pPr>
        <w:spacing w:after="0" w:line="240" w:lineRule="auto"/>
        <w:ind w:firstLine="709"/>
        <w:jc w:val="both"/>
        <w:textAlignment w:val="baseline"/>
        <w:rPr>
          <w:rFonts w:ascii="Times New Roman" w:eastAsia="Times New Roman" w:hAnsi="Times New Roman" w:cs="Times New Roman"/>
          <w:color w:val="111111"/>
          <w:sz w:val="28"/>
          <w:szCs w:val="28"/>
          <w:lang w:eastAsia="ru-RU"/>
        </w:rPr>
      </w:pPr>
      <w:r w:rsidRPr="00B70934">
        <w:rPr>
          <w:rFonts w:ascii="Times New Roman" w:eastAsia="Times New Roman" w:hAnsi="Times New Roman" w:cs="Times New Roman"/>
          <w:color w:val="111111"/>
          <w:sz w:val="28"/>
          <w:szCs w:val="28"/>
          <w:lang w:eastAsia="ru-RU"/>
        </w:rPr>
        <w:t>соответствие типа и (или) категории средства размещения, используемых в рекламе, названи</w:t>
      </w:r>
      <w:r>
        <w:rPr>
          <w:rFonts w:ascii="Times New Roman" w:eastAsia="Times New Roman" w:hAnsi="Times New Roman" w:cs="Times New Roman"/>
          <w:color w:val="111111"/>
          <w:sz w:val="28"/>
          <w:szCs w:val="28"/>
          <w:lang w:eastAsia="ru-RU"/>
        </w:rPr>
        <w:t xml:space="preserve">и средства размещения, а также </w:t>
      </w:r>
      <w:r w:rsidRPr="00B70934">
        <w:rPr>
          <w:rFonts w:ascii="Times New Roman" w:eastAsia="Times New Roman" w:hAnsi="Times New Roman" w:cs="Times New Roman"/>
          <w:color w:val="111111"/>
          <w:sz w:val="28"/>
          <w:szCs w:val="28"/>
          <w:lang w:eastAsia="ru-RU"/>
        </w:rPr>
        <w:t>в деятельности, связанной с использованием средства размещения, типу и (или) категории, указанным в реестре классифицированных средств размещения;</w:t>
      </w:r>
    </w:p>
    <w:p w:rsidR="00B70934" w:rsidRPr="00B70934" w:rsidRDefault="00B70934" w:rsidP="00B70934">
      <w:pPr>
        <w:spacing w:after="0" w:line="240" w:lineRule="auto"/>
        <w:ind w:firstLine="709"/>
        <w:jc w:val="both"/>
        <w:textAlignment w:val="baseline"/>
        <w:rPr>
          <w:rFonts w:ascii="Times New Roman" w:eastAsia="Times New Roman" w:hAnsi="Times New Roman" w:cs="Times New Roman"/>
          <w:color w:val="111111"/>
          <w:sz w:val="28"/>
          <w:szCs w:val="28"/>
          <w:lang w:eastAsia="ru-RU"/>
        </w:rPr>
      </w:pPr>
      <w:r w:rsidRPr="00B70934">
        <w:rPr>
          <w:rFonts w:ascii="Times New Roman" w:eastAsia="Times New Roman" w:hAnsi="Times New Roman" w:cs="Times New Roman"/>
          <w:color w:val="111111"/>
          <w:sz w:val="28"/>
          <w:szCs w:val="28"/>
          <w:lang w:eastAsia="ru-RU"/>
        </w:rPr>
        <w:lastRenderedPageBreak/>
        <w:t>наличие ссылки в информационно-телекоммуникационной сети «Интернет» (далее – сеть «Интернет») на запись в реестре классифицированных средств р</w:t>
      </w:r>
      <w:r>
        <w:rPr>
          <w:rFonts w:ascii="Times New Roman" w:eastAsia="Times New Roman" w:hAnsi="Times New Roman" w:cs="Times New Roman"/>
          <w:color w:val="111111"/>
          <w:sz w:val="28"/>
          <w:szCs w:val="28"/>
          <w:lang w:eastAsia="ru-RU"/>
        </w:rPr>
        <w:t xml:space="preserve">азмещения, содержащую сведения </w:t>
      </w:r>
      <w:r w:rsidRPr="00B70934">
        <w:rPr>
          <w:rFonts w:ascii="Times New Roman" w:eastAsia="Times New Roman" w:hAnsi="Times New Roman" w:cs="Times New Roman"/>
          <w:color w:val="111111"/>
          <w:sz w:val="28"/>
          <w:szCs w:val="28"/>
          <w:lang w:eastAsia="ru-RU"/>
        </w:rPr>
        <w:t xml:space="preserve">о средстве размещения, а также соответствие сведений о средстве размещения, представленных в информации о предоставлении услуг средства размещения, гостиничных услуг на сайте владельца </w:t>
      </w:r>
      <w:proofErr w:type="spellStart"/>
      <w:r w:rsidRPr="00B70934">
        <w:rPr>
          <w:rFonts w:ascii="Times New Roman" w:eastAsia="Times New Roman" w:hAnsi="Times New Roman" w:cs="Times New Roman"/>
          <w:color w:val="111111"/>
          <w:sz w:val="28"/>
          <w:szCs w:val="28"/>
          <w:lang w:eastAsia="ru-RU"/>
        </w:rPr>
        <w:t>агрегатора</w:t>
      </w:r>
      <w:proofErr w:type="spellEnd"/>
      <w:r w:rsidRPr="00B70934">
        <w:rPr>
          <w:rFonts w:ascii="Times New Roman" w:eastAsia="Times New Roman" w:hAnsi="Times New Roman" w:cs="Times New Roman"/>
          <w:color w:val="111111"/>
          <w:sz w:val="28"/>
          <w:szCs w:val="28"/>
          <w:lang w:eastAsia="ru-RU"/>
        </w:rPr>
        <w:t xml:space="preserve"> информации об услугах или владельца сервиса размещения объявлений в сети «Интернет», аналогичным сведениям о средстве размещения, указанным в реестре классифицированных средств размещения;</w:t>
      </w:r>
    </w:p>
    <w:p w:rsidR="00B70934" w:rsidRPr="00B70934" w:rsidRDefault="00B70934" w:rsidP="00B70934">
      <w:pPr>
        <w:spacing w:after="0" w:line="240" w:lineRule="auto"/>
        <w:ind w:firstLine="709"/>
        <w:jc w:val="both"/>
        <w:textAlignment w:val="baseline"/>
        <w:rPr>
          <w:rFonts w:ascii="Times New Roman" w:eastAsia="Times New Roman" w:hAnsi="Times New Roman" w:cs="Times New Roman"/>
          <w:color w:val="111111"/>
          <w:sz w:val="28"/>
          <w:szCs w:val="28"/>
          <w:lang w:eastAsia="ru-RU"/>
        </w:rPr>
      </w:pPr>
      <w:r w:rsidRPr="00B70934">
        <w:rPr>
          <w:rFonts w:ascii="Times New Roman" w:eastAsia="Times New Roman" w:hAnsi="Times New Roman" w:cs="Times New Roman"/>
          <w:color w:val="111111"/>
          <w:sz w:val="28"/>
          <w:szCs w:val="28"/>
          <w:lang w:eastAsia="ru-RU"/>
        </w:rPr>
        <w:t>соблюдение правил оказания гостиничных услуг, услуг средств размещения (при наличии) (за исклю</w:t>
      </w:r>
      <w:r>
        <w:rPr>
          <w:rFonts w:ascii="Times New Roman" w:eastAsia="Times New Roman" w:hAnsi="Times New Roman" w:cs="Times New Roman"/>
          <w:color w:val="111111"/>
          <w:sz w:val="28"/>
          <w:szCs w:val="28"/>
          <w:lang w:eastAsia="ru-RU"/>
        </w:rPr>
        <w:t xml:space="preserve">чением требований, относящихся </w:t>
      </w:r>
      <w:r w:rsidRPr="00B70934">
        <w:rPr>
          <w:rFonts w:ascii="Times New Roman" w:eastAsia="Times New Roman" w:hAnsi="Times New Roman" w:cs="Times New Roman"/>
          <w:color w:val="111111"/>
          <w:sz w:val="28"/>
          <w:szCs w:val="28"/>
          <w:lang w:eastAsia="ru-RU"/>
        </w:rPr>
        <w:t>к предмету федерального государственного контроля (надзора) в области защиты прав потребителей);</w:t>
      </w:r>
    </w:p>
    <w:p w:rsidR="00B70934" w:rsidRPr="00B70934" w:rsidRDefault="00495078" w:rsidP="00B70934">
      <w:pPr>
        <w:spacing w:after="0" w:line="240" w:lineRule="auto"/>
        <w:ind w:firstLine="709"/>
        <w:jc w:val="both"/>
        <w:textAlignment w:val="baseline"/>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2.1.2.</w:t>
      </w:r>
      <w:r w:rsidR="00B70934" w:rsidRPr="00B70934">
        <w:rPr>
          <w:rFonts w:ascii="Times New Roman" w:eastAsia="Times New Roman" w:hAnsi="Times New Roman" w:cs="Times New Roman"/>
          <w:color w:val="111111"/>
          <w:sz w:val="28"/>
          <w:szCs w:val="28"/>
          <w:lang w:eastAsia="ru-RU"/>
        </w:rPr>
        <w:tab/>
        <w:t>в отношении деятельности, связанной с использованием горнолыжных трасс или пляжей - соответствие категории горнолыжной трассы или категории пляжа, используемых в рекламе, названии горнолыжной трассы или п</w:t>
      </w:r>
      <w:r w:rsidR="00B70934">
        <w:rPr>
          <w:rFonts w:ascii="Times New Roman" w:eastAsia="Times New Roman" w:hAnsi="Times New Roman" w:cs="Times New Roman"/>
          <w:color w:val="111111"/>
          <w:sz w:val="28"/>
          <w:szCs w:val="28"/>
          <w:lang w:eastAsia="ru-RU"/>
        </w:rPr>
        <w:t xml:space="preserve">ляжа и деятельности, связанной </w:t>
      </w:r>
      <w:r w:rsidR="00B70934" w:rsidRPr="00B70934">
        <w:rPr>
          <w:rFonts w:ascii="Times New Roman" w:eastAsia="Times New Roman" w:hAnsi="Times New Roman" w:cs="Times New Roman"/>
          <w:color w:val="111111"/>
          <w:sz w:val="28"/>
          <w:szCs w:val="28"/>
          <w:lang w:eastAsia="ru-RU"/>
        </w:rPr>
        <w:t>с использованием горнолыжной трассы или пляжа, категории горнолыжной трассы или пляжа, указанным в реестре классифицированных горнолыжных трасс или реестре классифицированных пляжей;</w:t>
      </w:r>
    </w:p>
    <w:p w:rsidR="00B70934" w:rsidRPr="00B70934" w:rsidRDefault="00495078" w:rsidP="00B70934">
      <w:pPr>
        <w:spacing w:after="0" w:line="240" w:lineRule="auto"/>
        <w:ind w:firstLine="709"/>
        <w:jc w:val="both"/>
        <w:textAlignment w:val="baseline"/>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2.1.3.</w:t>
      </w:r>
      <w:r w:rsidR="00B70934" w:rsidRPr="00B70934">
        <w:rPr>
          <w:rFonts w:ascii="Times New Roman" w:eastAsia="Times New Roman" w:hAnsi="Times New Roman" w:cs="Times New Roman"/>
          <w:color w:val="111111"/>
          <w:sz w:val="28"/>
          <w:szCs w:val="28"/>
          <w:lang w:eastAsia="ru-RU"/>
        </w:rPr>
        <w:tab/>
        <w:t>в отношении деяте</w:t>
      </w:r>
      <w:r w:rsidR="00B70934">
        <w:rPr>
          <w:rFonts w:ascii="Times New Roman" w:eastAsia="Times New Roman" w:hAnsi="Times New Roman" w:cs="Times New Roman"/>
          <w:color w:val="111111"/>
          <w:sz w:val="28"/>
          <w:szCs w:val="28"/>
          <w:lang w:eastAsia="ru-RU"/>
        </w:rPr>
        <w:t xml:space="preserve">льности экскурсоводов (гидов), </w:t>
      </w:r>
      <w:r w:rsidR="00B70934" w:rsidRPr="00B70934">
        <w:rPr>
          <w:rFonts w:ascii="Times New Roman" w:eastAsia="Times New Roman" w:hAnsi="Times New Roman" w:cs="Times New Roman"/>
          <w:color w:val="111111"/>
          <w:sz w:val="28"/>
          <w:szCs w:val="28"/>
          <w:lang w:eastAsia="ru-RU"/>
        </w:rPr>
        <w:t>гидов-переводчиков:</w:t>
      </w:r>
    </w:p>
    <w:p w:rsidR="00B70934" w:rsidRPr="00B70934" w:rsidRDefault="00B70934" w:rsidP="00B70934">
      <w:pPr>
        <w:spacing w:after="0" w:line="240" w:lineRule="auto"/>
        <w:ind w:firstLine="709"/>
        <w:jc w:val="both"/>
        <w:textAlignment w:val="baseline"/>
        <w:rPr>
          <w:rFonts w:ascii="Times New Roman" w:eastAsia="Times New Roman" w:hAnsi="Times New Roman" w:cs="Times New Roman"/>
          <w:color w:val="111111"/>
          <w:sz w:val="28"/>
          <w:szCs w:val="28"/>
          <w:lang w:eastAsia="ru-RU"/>
        </w:rPr>
      </w:pPr>
      <w:r w:rsidRPr="00B70934">
        <w:rPr>
          <w:rFonts w:ascii="Times New Roman" w:eastAsia="Times New Roman" w:hAnsi="Times New Roman" w:cs="Times New Roman"/>
          <w:color w:val="111111"/>
          <w:sz w:val="28"/>
          <w:szCs w:val="28"/>
          <w:lang w:eastAsia="ru-RU"/>
        </w:rPr>
        <w:t>наличие действующей аттестации и нагрудной идентификационной карточки экскурсоводов (гидов) и гидов-переводчиков при оказании ими услуг (за исключением случаев оказания услуг экскурсоводом (гидом) и гидом-переводчиком на особо охраняемых природных территориях);</w:t>
      </w:r>
    </w:p>
    <w:p w:rsidR="00B70934" w:rsidRPr="00B70934" w:rsidRDefault="00B70934" w:rsidP="00B70934">
      <w:pPr>
        <w:spacing w:after="0" w:line="240" w:lineRule="auto"/>
        <w:ind w:firstLine="709"/>
        <w:jc w:val="both"/>
        <w:textAlignment w:val="baseline"/>
        <w:rPr>
          <w:rFonts w:ascii="Times New Roman" w:eastAsia="Times New Roman" w:hAnsi="Times New Roman" w:cs="Times New Roman"/>
          <w:color w:val="111111"/>
          <w:sz w:val="28"/>
          <w:szCs w:val="28"/>
          <w:lang w:eastAsia="ru-RU"/>
        </w:rPr>
      </w:pPr>
      <w:r w:rsidRPr="00B70934">
        <w:rPr>
          <w:rFonts w:ascii="Times New Roman" w:eastAsia="Times New Roman" w:hAnsi="Times New Roman" w:cs="Times New Roman"/>
          <w:color w:val="111111"/>
          <w:sz w:val="28"/>
          <w:szCs w:val="28"/>
          <w:lang w:eastAsia="ru-RU"/>
        </w:rPr>
        <w:t>соблюдение правил оказан</w:t>
      </w:r>
      <w:r>
        <w:rPr>
          <w:rFonts w:ascii="Times New Roman" w:eastAsia="Times New Roman" w:hAnsi="Times New Roman" w:cs="Times New Roman"/>
          <w:color w:val="111111"/>
          <w:sz w:val="28"/>
          <w:szCs w:val="28"/>
          <w:lang w:eastAsia="ru-RU"/>
        </w:rPr>
        <w:t xml:space="preserve">ия услуг экскурсоводом (гидом) </w:t>
      </w:r>
      <w:r w:rsidRPr="00B70934">
        <w:rPr>
          <w:rFonts w:ascii="Times New Roman" w:eastAsia="Times New Roman" w:hAnsi="Times New Roman" w:cs="Times New Roman"/>
          <w:color w:val="111111"/>
          <w:sz w:val="28"/>
          <w:szCs w:val="28"/>
          <w:lang w:eastAsia="ru-RU"/>
        </w:rPr>
        <w:t>и гидом-переводчиком (за исклю</w:t>
      </w:r>
      <w:r>
        <w:rPr>
          <w:rFonts w:ascii="Times New Roman" w:eastAsia="Times New Roman" w:hAnsi="Times New Roman" w:cs="Times New Roman"/>
          <w:color w:val="111111"/>
          <w:sz w:val="28"/>
          <w:szCs w:val="28"/>
          <w:lang w:eastAsia="ru-RU"/>
        </w:rPr>
        <w:t xml:space="preserve">чением требований, относящихся </w:t>
      </w:r>
      <w:r w:rsidRPr="00B70934">
        <w:rPr>
          <w:rFonts w:ascii="Times New Roman" w:eastAsia="Times New Roman" w:hAnsi="Times New Roman" w:cs="Times New Roman"/>
          <w:color w:val="111111"/>
          <w:sz w:val="28"/>
          <w:szCs w:val="28"/>
          <w:lang w:eastAsia="ru-RU"/>
        </w:rPr>
        <w:t>к предмету федерального государственного контроля (надзора) в области защиты прав потребителей);</w:t>
      </w:r>
    </w:p>
    <w:p w:rsidR="00B70934" w:rsidRPr="00B70934" w:rsidRDefault="00495078" w:rsidP="00495078">
      <w:pPr>
        <w:spacing w:after="0" w:line="240" w:lineRule="auto"/>
        <w:jc w:val="both"/>
        <w:textAlignment w:val="baseline"/>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 xml:space="preserve">     2.1.4.</w:t>
      </w:r>
      <w:r w:rsidR="00691100">
        <w:rPr>
          <w:rFonts w:ascii="Times New Roman" w:eastAsia="Times New Roman" w:hAnsi="Times New Roman" w:cs="Times New Roman"/>
          <w:color w:val="111111"/>
          <w:sz w:val="28"/>
          <w:szCs w:val="28"/>
          <w:lang w:eastAsia="ru-RU"/>
        </w:rPr>
        <w:t xml:space="preserve"> </w:t>
      </w:r>
      <w:r w:rsidR="00B70934" w:rsidRPr="00B70934">
        <w:rPr>
          <w:rFonts w:ascii="Times New Roman" w:eastAsia="Times New Roman" w:hAnsi="Times New Roman" w:cs="Times New Roman"/>
          <w:color w:val="111111"/>
          <w:sz w:val="28"/>
          <w:szCs w:val="28"/>
          <w:lang w:eastAsia="ru-RU"/>
        </w:rPr>
        <w:t>в отношении деятельности инструкторов-проводников:</w:t>
      </w:r>
    </w:p>
    <w:p w:rsidR="00B70934" w:rsidRPr="00B70934" w:rsidRDefault="00B70934" w:rsidP="00B70934">
      <w:pPr>
        <w:spacing w:after="0" w:line="240" w:lineRule="auto"/>
        <w:ind w:firstLine="709"/>
        <w:jc w:val="both"/>
        <w:textAlignment w:val="baseline"/>
        <w:rPr>
          <w:rFonts w:ascii="Times New Roman" w:eastAsia="Times New Roman" w:hAnsi="Times New Roman" w:cs="Times New Roman"/>
          <w:color w:val="111111"/>
          <w:sz w:val="28"/>
          <w:szCs w:val="28"/>
          <w:lang w:eastAsia="ru-RU"/>
        </w:rPr>
      </w:pPr>
      <w:r w:rsidRPr="00B70934">
        <w:rPr>
          <w:rFonts w:ascii="Times New Roman" w:eastAsia="Times New Roman" w:hAnsi="Times New Roman" w:cs="Times New Roman"/>
          <w:color w:val="111111"/>
          <w:sz w:val="28"/>
          <w:szCs w:val="28"/>
          <w:lang w:eastAsia="ru-RU"/>
        </w:rPr>
        <w:t>наличие действующей аттестации и нагрудной идентификационной карточки у инструктора-проводника при оказании им услуг (за исключением случаев оказания услуг инструктора-проводника на особо охраняемых природных территориях);</w:t>
      </w:r>
    </w:p>
    <w:p w:rsidR="00B70934" w:rsidRPr="00B70934" w:rsidRDefault="00B70934" w:rsidP="00B70934">
      <w:pPr>
        <w:spacing w:after="0" w:line="240" w:lineRule="auto"/>
        <w:ind w:firstLine="709"/>
        <w:jc w:val="both"/>
        <w:textAlignment w:val="baseline"/>
        <w:rPr>
          <w:rFonts w:ascii="Times New Roman" w:eastAsia="Times New Roman" w:hAnsi="Times New Roman" w:cs="Times New Roman"/>
          <w:color w:val="111111"/>
          <w:sz w:val="28"/>
          <w:szCs w:val="28"/>
          <w:lang w:eastAsia="ru-RU"/>
        </w:rPr>
      </w:pPr>
      <w:r w:rsidRPr="00B70934">
        <w:rPr>
          <w:rFonts w:ascii="Times New Roman" w:eastAsia="Times New Roman" w:hAnsi="Times New Roman" w:cs="Times New Roman"/>
          <w:color w:val="111111"/>
          <w:sz w:val="28"/>
          <w:szCs w:val="28"/>
          <w:lang w:eastAsia="ru-RU"/>
        </w:rPr>
        <w:t>направление инстру</w:t>
      </w:r>
      <w:r>
        <w:rPr>
          <w:rFonts w:ascii="Times New Roman" w:eastAsia="Times New Roman" w:hAnsi="Times New Roman" w:cs="Times New Roman"/>
          <w:color w:val="111111"/>
          <w:sz w:val="28"/>
          <w:szCs w:val="28"/>
          <w:lang w:eastAsia="ru-RU"/>
        </w:rPr>
        <w:t xml:space="preserve">ктором-проводником уведомления </w:t>
      </w:r>
      <w:r w:rsidRPr="00B70934">
        <w:rPr>
          <w:rFonts w:ascii="Times New Roman" w:eastAsia="Times New Roman" w:hAnsi="Times New Roman" w:cs="Times New Roman"/>
          <w:color w:val="111111"/>
          <w:sz w:val="28"/>
          <w:szCs w:val="28"/>
          <w:lang w:eastAsia="ru-RU"/>
        </w:rPr>
        <w:t>о сопровождении туристов (экскурсантов) на туристском маршруте (части туристского маршрута) определенных Правительством Российской Федерации вида и категории сложности, при прохождении которого туристами (экскурсантами) требуется специальное сопровождение (далее – туристский маршрут, требующий специального сопровождения);</w:t>
      </w:r>
    </w:p>
    <w:p w:rsidR="00B70934" w:rsidRPr="00B70934" w:rsidRDefault="00B70934" w:rsidP="00B70934">
      <w:pPr>
        <w:spacing w:after="0" w:line="240" w:lineRule="auto"/>
        <w:ind w:firstLine="709"/>
        <w:jc w:val="both"/>
        <w:textAlignment w:val="baseline"/>
        <w:rPr>
          <w:rFonts w:ascii="Times New Roman" w:eastAsia="Times New Roman" w:hAnsi="Times New Roman" w:cs="Times New Roman"/>
          <w:color w:val="111111"/>
          <w:sz w:val="28"/>
          <w:szCs w:val="28"/>
          <w:lang w:eastAsia="ru-RU"/>
        </w:rPr>
      </w:pPr>
      <w:r w:rsidRPr="00B70934">
        <w:rPr>
          <w:rFonts w:ascii="Times New Roman" w:eastAsia="Times New Roman" w:hAnsi="Times New Roman" w:cs="Times New Roman"/>
          <w:color w:val="111111"/>
          <w:sz w:val="28"/>
          <w:szCs w:val="28"/>
          <w:lang w:eastAsia="ru-RU"/>
        </w:rPr>
        <w:t>сопрово</w:t>
      </w:r>
      <w:r>
        <w:rPr>
          <w:rFonts w:ascii="Times New Roman" w:eastAsia="Times New Roman" w:hAnsi="Times New Roman" w:cs="Times New Roman"/>
          <w:color w:val="111111"/>
          <w:sz w:val="28"/>
          <w:szCs w:val="28"/>
          <w:lang w:eastAsia="ru-RU"/>
        </w:rPr>
        <w:t xml:space="preserve">ждения туристов (экскурсантов) </w:t>
      </w:r>
      <w:r w:rsidRPr="00B70934">
        <w:rPr>
          <w:rFonts w:ascii="Times New Roman" w:eastAsia="Times New Roman" w:hAnsi="Times New Roman" w:cs="Times New Roman"/>
          <w:color w:val="111111"/>
          <w:sz w:val="28"/>
          <w:szCs w:val="28"/>
          <w:lang w:eastAsia="ru-RU"/>
        </w:rPr>
        <w:t xml:space="preserve">инструктором-проводником при посещении (прохождении) туристских маршрутов, требующих </w:t>
      </w:r>
      <w:r w:rsidRPr="00B70934">
        <w:rPr>
          <w:rFonts w:ascii="Times New Roman" w:eastAsia="Times New Roman" w:hAnsi="Times New Roman" w:cs="Times New Roman"/>
          <w:color w:val="111111"/>
          <w:sz w:val="28"/>
          <w:szCs w:val="28"/>
          <w:lang w:eastAsia="ru-RU"/>
        </w:rPr>
        <w:lastRenderedPageBreak/>
        <w:t>специального сопровождения (за исключением случаев оказания услуг инструктора-проводника на особо охраняемых природных территориях);</w:t>
      </w:r>
    </w:p>
    <w:p w:rsidR="00B70934" w:rsidRPr="00B70934" w:rsidRDefault="00B70934" w:rsidP="00B70934">
      <w:pPr>
        <w:spacing w:after="0" w:line="240" w:lineRule="auto"/>
        <w:ind w:firstLine="709"/>
        <w:jc w:val="both"/>
        <w:textAlignment w:val="baseline"/>
        <w:rPr>
          <w:rFonts w:ascii="Times New Roman" w:eastAsia="Times New Roman" w:hAnsi="Times New Roman" w:cs="Times New Roman"/>
          <w:color w:val="111111"/>
          <w:sz w:val="28"/>
          <w:szCs w:val="28"/>
          <w:lang w:eastAsia="ru-RU"/>
        </w:rPr>
      </w:pPr>
      <w:r w:rsidRPr="00B70934">
        <w:rPr>
          <w:rFonts w:ascii="Times New Roman" w:eastAsia="Times New Roman" w:hAnsi="Times New Roman" w:cs="Times New Roman"/>
          <w:color w:val="111111"/>
          <w:sz w:val="28"/>
          <w:szCs w:val="28"/>
          <w:lang w:eastAsia="ru-RU"/>
        </w:rPr>
        <w:t>соблюдение правил оказания услуг инстр</w:t>
      </w:r>
      <w:r>
        <w:rPr>
          <w:rFonts w:ascii="Times New Roman" w:eastAsia="Times New Roman" w:hAnsi="Times New Roman" w:cs="Times New Roman"/>
          <w:color w:val="111111"/>
          <w:sz w:val="28"/>
          <w:szCs w:val="28"/>
          <w:lang w:eastAsia="ru-RU"/>
        </w:rPr>
        <w:t xml:space="preserve">уктора-проводника </w:t>
      </w:r>
      <w:r w:rsidRPr="00B70934">
        <w:rPr>
          <w:rFonts w:ascii="Times New Roman" w:eastAsia="Times New Roman" w:hAnsi="Times New Roman" w:cs="Times New Roman"/>
          <w:color w:val="111111"/>
          <w:sz w:val="28"/>
          <w:szCs w:val="28"/>
          <w:lang w:eastAsia="ru-RU"/>
        </w:rPr>
        <w:t>(за исключением требований, относящихся к предмету федерального государственного контроля (надзора) в области защиты прав потребителей);</w:t>
      </w:r>
    </w:p>
    <w:p w:rsidR="00B70934" w:rsidRPr="00B70934" w:rsidRDefault="00495078" w:rsidP="00B70934">
      <w:pPr>
        <w:spacing w:after="0" w:line="240" w:lineRule="auto"/>
        <w:ind w:firstLine="709"/>
        <w:jc w:val="both"/>
        <w:textAlignment w:val="baseline"/>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2.2.</w:t>
      </w:r>
      <w:r w:rsidR="00B70934" w:rsidRPr="00B70934">
        <w:rPr>
          <w:rFonts w:ascii="Times New Roman" w:eastAsia="Times New Roman" w:hAnsi="Times New Roman" w:cs="Times New Roman"/>
          <w:color w:val="111111"/>
          <w:sz w:val="28"/>
          <w:szCs w:val="28"/>
          <w:lang w:eastAsia="ru-RU"/>
        </w:rPr>
        <w:t xml:space="preserve"> исполнения решений, принимаемых по результатам контрольных (надзорных) мероприятий.</w:t>
      </w:r>
    </w:p>
    <w:p w:rsidR="00B70934" w:rsidRPr="00B70934" w:rsidRDefault="00B70934" w:rsidP="00B70934">
      <w:pPr>
        <w:spacing w:after="0" w:line="240" w:lineRule="auto"/>
        <w:ind w:firstLine="709"/>
        <w:jc w:val="both"/>
        <w:textAlignment w:val="baseline"/>
        <w:rPr>
          <w:rFonts w:ascii="Times New Roman" w:eastAsia="Times New Roman" w:hAnsi="Times New Roman" w:cs="Times New Roman"/>
          <w:color w:val="111111"/>
          <w:sz w:val="28"/>
          <w:szCs w:val="28"/>
          <w:lang w:eastAsia="ru-RU"/>
        </w:rPr>
      </w:pPr>
      <w:r w:rsidRPr="00B70934">
        <w:rPr>
          <w:rFonts w:ascii="Times New Roman" w:eastAsia="Times New Roman" w:hAnsi="Times New Roman" w:cs="Times New Roman"/>
          <w:color w:val="111111"/>
          <w:sz w:val="28"/>
          <w:szCs w:val="28"/>
          <w:lang w:eastAsia="ru-RU"/>
        </w:rPr>
        <w:t>3. Региональный государственный контроль осуществляется Министерством курортов и туризма Карачаево-Черкесской Республики (далее – Министерство).</w:t>
      </w:r>
    </w:p>
    <w:p w:rsidR="00B70934" w:rsidRPr="00B70934" w:rsidRDefault="00B70934" w:rsidP="00B70934">
      <w:pPr>
        <w:spacing w:after="0" w:line="240" w:lineRule="auto"/>
        <w:ind w:firstLine="709"/>
        <w:jc w:val="both"/>
        <w:textAlignment w:val="baseline"/>
        <w:rPr>
          <w:rFonts w:ascii="Times New Roman" w:eastAsia="Times New Roman" w:hAnsi="Times New Roman" w:cs="Times New Roman"/>
          <w:color w:val="111111"/>
          <w:sz w:val="28"/>
          <w:szCs w:val="28"/>
          <w:lang w:eastAsia="ru-RU"/>
        </w:rPr>
      </w:pPr>
      <w:r w:rsidRPr="00B70934">
        <w:rPr>
          <w:rFonts w:ascii="Times New Roman" w:eastAsia="Times New Roman" w:hAnsi="Times New Roman" w:cs="Times New Roman"/>
          <w:color w:val="111111"/>
          <w:sz w:val="28"/>
          <w:szCs w:val="28"/>
          <w:lang w:eastAsia="ru-RU"/>
        </w:rPr>
        <w:t>4. Региональный государственный контроль осуществляется посредством профилактики нарушений обязательных требований, организации и проведения контр</w:t>
      </w:r>
      <w:r>
        <w:rPr>
          <w:rFonts w:ascii="Times New Roman" w:eastAsia="Times New Roman" w:hAnsi="Times New Roman" w:cs="Times New Roman"/>
          <w:color w:val="111111"/>
          <w:sz w:val="28"/>
          <w:szCs w:val="28"/>
          <w:lang w:eastAsia="ru-RU"/>
        </w:rPr>
        <w:t xml:space="preserve">ольных (надзорных) мероприятий </w:t>
      </w:r>
      <w:r w:rsidRPr="00B70934">
        <w:rPr>
          <w:rFonts w:ascii="Times New Roman" w:eastAsia="Times New Roman" w:hAnsi="Times New Roman" w:cs="Times New Roman"/>
          <w:color w:val="111111"/>
          <w:sz w:val="28"/>
          <w:szCs w:val="28"/>
          <w:lang w:eastAsia="ru-RU"/>
        </w:rPr>
        <w:t>и принятия предусмотренных законодательством Российской Федерации мер по пресечению, предупреждению и (или) устранению последствий выявленных нарушений обязательных требований.</w:t>
      </w:r>
    </w:p>
    <w:p w:rsidR="00B70934" w:rsidRPr="00B70934" w:rsidRDefault="00B70934" w:rsidP="00B70934">
      <w:pPr>
        <w:spacing w:after="0" w:line="240" w:lineRule="auto"/>
        <w:ind w:firstLine="709"/>
        <w:jc w:val="both"/>
        <w:textAlignment w:val="baseline"/>
        <w:rPr>
          <w:rFonts w:ascii="Times New Roman" w:eastAsia="Times New Roman" w:hAnsi="Times New Roman" w:cs="Times New Roman"/>
          <w:color w:val="111111"/>
          <w:sz w:val="28"/>
          <w:szCs w:val="28"/>
          <w:lang w:eastAsia="ru-RU"/>
        </w:rPr>
      </w:pPr>
      <w:r w:rsidRPr="00B70934">
        <w:rPr>
          <w:rFonts w:ascii="Times New Roman" w:eastAsia="Times New Roman" w:hAnsi="Times New Roman" w:cs="Times New Roman"/>
          <w:color w:val="111111"/>
          <w:sz w:val="28"/>
          <w:szCs w:val="28"/>
          <w:lang w:eastAsia="ru-RU"/>
        </w:rPr>
        <w:t>5. Должностными лицами Ми</w:t>
      </w:r>
      <w:r>
        <w:rPr>
          <w:rFonts w:ascii="Times New Roman" w:eastAsia="Times New Roman" w:hAnsi="Times New Roman" w:cs="Times New Roman"/>
          <w:color w:val="111111"/>
          <w:sz w:val="28"/>
          <w:szCs w:val="28"/>
          <w:lang w:eastAsia="ru-RU"/>
        </w:rPr>
        <w:t xml:space="preserve">нистерства, уполномоченными </w:t>
      </w:r>
      <w:r w:rsidRPr="00B70934">
        <w:rPr>
          <w:rFonts w:ascii="Times New Roman" w:eastAsia="Times New Roman" w:hAnsi="Times New Roman" w:cs="Times New Roman"/>
          <w:color w:val="111111"/>
          <w:sz w:val="28"/>
          <w:szCs w:val="28"/>
          <w:lang w:eastAsia="ru-RU"/>
        </w:rPr>
        <w:t>на осуществление региональ</w:t>
      </w:r>
      <w:r>
        <w:rPr>
          <w:rFonts w:ascii="Times New Roman" w:eastAsia="Times New Roman" w:hAnsi="Times New Roman" w:cs="Times New Roman"/>
          <w:color w:val="111111"/>
          <w:sz w:val="28"/>
          <w:szCs w:val="28"/>
          <w:lang w:eastAsia="ru-RU"/>
        </w:rPr>
        <w:t xml:space="preserve">ного государственного контроля </w:t>
      </w:r>
      <w:r w:rsidRPr="00B70934">
        <w:rPr>
          <w:rFonts w:ascii="Times New Roman" w:eastAsia="Times New Roman" w:hAnsi="Times New Roman" w:cs="Times New Roman"/>
          <w:color w:val="111111"/>
          <w:sz w:val="28"/>
          <w:szCs w:val="28"/>
          <w:lang w:eastAsia="ru-RU"/>
        </w:rPr>
        <w:t>(далее также – инспектор, инспекторы), являются:</w:t>
      </w:r>
    </w:p>
    <w:p w:rsidR="00B70934" w:rsidRPr="00B70934" w:rsidRDefault="00B70934" w:rsidP="00B70934">
      <w:pPr>
        <w:spacing w:after="0" w:line="240" w:lineRule="auto"/>
        <w:ind w:firstLine="709"/>
        <w:jc w:val="both"/>
        <w:textAlignment w:val="baseline"/>
        <w:rPr>
          <w:rFonts w:ascii="Times New Roman" w:eastAsia="Times New Roman" w:hAnsi="Times New Roman" w:cs="Times New Roman"/>
          <w:color w:val="111111"/>
          <w:sz w:val="28"/>
          <w:szCs w:val="28"/>
          <w:lang w:eastAsia="ru-RU"/>
        </w:rPr>
      </w:pPr>
      <w:r w:rsidRPr="00B70934">
        <w:rPr>
          <w:rFonts w:ascii="Times New Roman" w:eastAsia="Times New Roman" w:hAnsi="Times New Roman" w:cs="Times New Roman"/>
          <w:color w:val="111111"/>
          <w:sz w:val="28"/>
          <w:szCs w:val="28"/>
          <w:lang w:eastAsia="ru-RU"/>
        </w:rPr>
        <w:t>министр туризма и курортов Карачаево-Черкесской Республики (далее – министр);</w:t>
      </w:r>
    </w:p>
    <w:p w:rsidR="00B70934" w:rsidRPr="00B70934" w:rsidRDefault="00B70934" w:rsidP="00B70934">
      <w:pPr>
        <w:spacing w:after="0" w:line="240" w:lineRule="auto"/>
        <w:ind w:firstLine="709"/>
        <w:jc w:val="both"/>
        <w:textAlignment w:val="baseline"/>
        <w:rPr>
          <w:rFonts w:ascii="Times New Roman" w:eastAsia="Times New Roman" w:hAnsi="Times New Roman" w:cs="Times New Roman"/>
          <w:color w:val="111111"/>
          <w:sz w:val="28"/>
          <w:szCs w:val="28"/>
          <w:lang w:eastAsia="ru-RU"/>
        </w:rPr>
      </w:pPr>
      <w:r w:rsidRPr="00B70934">
        <w:rPr>
          <w:rFonts w:ascii="Times New Roman" w:eastAsia="Times New Roman" w:hAnsi="Times New Roman" w:cs="Times New Roman"/>
          <w:color w:val="111111"/>
          <w:sz w:val="28"/>
          <w:szCs w:val="28"/>
          <w:lang w:eastAsia="ru-RU"/>
        </w:rPr>
        <w:t>первый заместитель министра туризма и курортов Карачаево-Черкесской Республики, уполномоченный на осуществление регионального государственного контроля в соответствии со своим должностным регламентом (далее –  первый заместитель министра);</w:t>
      </w:r>
    </w:p>
    <w:p w:rsidR="00B70934" w:rsidRPr="00B70934" w:rsidRDefault="00B70934" w:rsidP="00B70934">
      <w:pPr>
        <w:spacing w:after="0" w:line="240" w:lineRule="auto"/>
        <w:ind w:firstLine="709"/>
        <w:jc w:val="both"/>
        <w:textAlignment w:val="baseline"/>
        <w:rPr>
          <w:rFonts w:ascii="Times New Roman" w:eastAsia="Times New Roman" w:hAnsi="Times New Roman" w:cs="Times New Roman"/>
          <w:color w:val="111111"/>
          <w:sz w:val="28"/>
          <w:szCs w:val="28"/>
          <w:lang w:eastAsia="ru-RU"/>
        </w:rPr>
      </w:pPr>
      <w:r w:rsidRPr="00B70934">
        <w:rPr>
          <w:rFonts w:ascii="Times New Roman" w:eastAsia="Times New Roman" w:hAnsi="Times New Roman" w:cs="Times New Roman"/>
          <w:color w:val="111111"/>
          <w:sz w:val="28"/>
          <w:szCs w:val="28"/>
          <w:lang w:eastAsia="ru-RU"/>
        </w:rPr>
        <w:t>заместитель министра туризма и курортов Карачаево-Черкесской Республики, уполномоченный на осуществление регионального государственного контроля в соответствии со своим должностным регламентом (далее –  заместитель министра);</w:t>
      </w:r>
    </w:p>
    <w:p w:rsidR="00B70934" w:rsidRPr="00B70934" w:rsidRDefault="00B70934" w:rsidP="00B70934">
      <w:pPr>
        <w:spacing w:after="0" w:line="240" w:lineRule="auto"/>
        <w:ind w:firstLine="709"/>
        <w:jc w:val="both"/>
        <w:textAlignment w:val="baseline"/>
        <w:rPr>
          <w:rFonts w:ascii="Times New Roman" w:eastAsia="Times New Roman" w:hAnsi="Times New Roman" w:cs="Times New Roman"/>
          <w:color w:val="111111"/>
          <w:sz w:val="28"/>
          <w:szCs w:val="28"/>
          <w:lang w:eastAsia="ru-RU"/>
        </w:rPr>
      </w:pPr>
      <w:r w:rsidRPr="00B70934">
        <w:rPr>
          <w:rFonts w:ascii="Times New Roman" w:eastAsia="Times New Roman" w:hAnsi="Times New Roman" w:cs="Times New Roman"/>
          <w:color w:val="111111"/>
          <w:sz w:val="28"/>
          <w:szCs w:val="28"/>
          <w:lang w:eastAsia="ru-RU"/>
        </w:rPr>
        <w:t>сотрудники отдела развития туристско-рекреационного комплекса и курортов министерства туризма и курортов Карачаево-Черкесской Республики, уполномоченные на осуществление регионального государственного контроля в соответствии со своим должностным регламентом</w:t>
      </w:r>
      <w:r w:rsidR="00BB68B2">
        <w:rPr>
          <w:rFonts w:ascii="Times New Roman" w:eastAsia="Times New Roman" w:hAnsi="Times New Roman" w:cs="Times New Roman"/>
          <w:color w:val="111111"/>
          <w:sz w:val="28"/>
          <w:szCs w:val="28"/>
          <w:lang w:eastAsia="ru-RU"/>
        </w:rPr>
        <w:t>;</w:t>
      </w:r>
    </w:p>
    <w:p w:rsidR="00B70934" w:rsidRPr="00B70934" w:rsidRDefault="00B70934" w:rsidP="00B70934">
      <w:pPr>
        <w:spacing w:after="0" w:line="240" w:lineRule="auto"/>
        <w:ind w:firstLine="709"/>
        <w:jc w:val="both"/>
        <w:textAlignment w:val="baseline"/>
        <w:rPr>
          <w:rFonts w:ascii="Times New Roman" w:eastAsia="Times New Roman" w:hAnsi="Times New Roman" w:cs="Times New Roman"/>
          <w:color w:val="111111"/>
          <w:sz w:val="28"/>
          <w:szCs w:val="28"/>
          <w:lang w:eastAsia="ru-RU"/>
        </w:rPr>
      </w:pPr>
      <w:r w:rsidRPr="00B70934">
        <w:rPr>
          <w:rFonts w:ascii="Times New Roman" w:eastAsia="Times New Roman" w:hAnsi="Times New Roman" w:cs="Times New Roman"/>
          <w:color w:val="111111"/>
          <w:sz w:val="28"/>
          <w:szCs w:val="28"/>
          <w:lang w:eastAsia="ru-RU"/>
        </w:rPr>
        <w:t>сотрудники отдела продвижения туристского продукта и мониторинга министерства туризма и курортов Карачаево-Черкесской Республики, уполномоченные на осуществление регионального государственного контроля в соответствии со своим должностным регламентом.</w:t>
      </w:r>
    </w:p>
    <w:p w:rsidR="00B70934" w:rsidRPr="00B70934" w:rsidRDefault="00B70934" w:rsidP="00BB68B2">
      <w:pPr>
        <w:spacing w:after="0" w:line="240" w:lineRule="auto"/>
        <w:ind w:firstLine="709"/>
        <w:jc w:val="both"/>
        <w:textAlignment w:val="baseline"/>
        <w:rPr>
          <w:rFonts w:ascii="Times New Roman" w:eastAsia="Times New Roman" w:hAnsi="Times New Roman" w:cs="Times New Roman"/>
          <w:color w:val="111111"/>
          <w:sz w:val="28"/>
          <w:szCs w:val="28"/>
          <w:lang w:eastAsia="ru-RU"/>
        </w:rPr>
      </w:pPr>
      <w:r w:rsidRPr="00B70934">
        <w:rPr>
          <w:rFonts w:ascii="Times New Roman" w:eastAsia="Times New Roman" w:hAnsi="Times New Roman" w:cs="Times New Roman"/>
          <w:color w:val="111111"/>
          <w:sz w:val="28"/>
          <w:szCs w:val="28"/>
          <w:lang w:eastAsia="ru-RU"/>
        </w:rPr>
        <w:t>6.</w:t>
      </w:r>
      <w:r w:rsidR="00BB68B2">
        <w:rPr>
          <w:rFonts w:ascii="Times New Roman" w:eastAsia="Times New Roman" w:hAnsi="Times New Roman" w:cs="Times New Roman"/>
          <w:color w:val="111111"/>
          <w:sz w:val="28"/>
          <w:szCs w:val="28"/>
          <w:lang w:eastAsia="ru-RU"/>
        </w:rPr>
        <w:t xml:space="preserve"> </w:t>
      </w:r>
      <w:r w:rsidRPr="00B70934">
        <w:rPr>
          <w:rFonts w:ascii="Times New Roman" w:eastAsia="Times New Roman" w:hAnsi="Times New Roman" w:cs="Times New Roman"/>
          <w:color w:val="111111"/>
          <w:sz w:val="28"/>
          <w:szCs w:val="28"/>
          <w:lang w:eastAsia="ru-RU"/>
        </w:rPr>
        <w:t xml:space="preserve">Должностными лицами </w:t>
      </w:r>
      <w:r w:rsidR="00BB68B2">
        <w:rPr>
          <w:rFonts w:ascii="Times New Roman" w:eastAsia="Times New Roman" w:hAnsi="Times New Roman" w:cs="Times New Roman"/>
          <w:color w:val="111111"/>
          <w:sz w:val="28"/>
          <w:szCs w:val="28"/>
          <w:lang w:eastAsia="ru-RU"/>
        </w:rPr>
        <w:t xml:space="preserve">Министерства, уполномоченными </w:t>
      </w:r>
      <w:r w:rsidRPr="00B70934">
        <w:rPr>
          <w:rFonts w:ascii="Times New Roman" w:eastAsia="Times New Roman" w:hAnsi="Times New Roman" w:cs="Times New Roman"/>
          <w:color w:val="111111"/>
          <w:sz w:val="28"/>
          <w:szCs w:val="28"/>
          <w:lang w:eastAsia="ru-RU"/>
        </w:rPr>
        <w:t>на принятие решений о проведении контрольных (надзорных) мероприятий и подписание документов (далее – уполномоченное должностное лицо Министерства)</w:t>
      </w:r>
      <w:r w:rsidR="00BB68B2">
        <w:rPr>
          <w:rFonts w:ascii="Times New Roman" w:eastAsia="Times New Roman" w:hAnsi="Times New Roman" w:cs="Times New Roman"/>
          <w:color w:val="111111"/>
          <w:sz w:val="28"/>
          <w:szCs w:val="28"/>
          <w:lang w:eastAsia="ru-RU"/>
        </w:rPr>
        <w:t>,</w:t>
      </w:r>
      <w:r w:rsidRPr="00B70934">
        <w:rPr>
          <w:rFonts w:ascii="Times New Roman" w:eastAsia="Times New Roman" w:hAnsi="Times New Roman" w:cs="Times New Roman"/>
          <w:color w:val="111111"/>
          <w:sz w:val="28"/>
          <w:szCs w:val="28"/>
          <w:lang w:eastAsia="ru-RU"/>
        </w:rPr>
        <w:t xml:space="preserve"> являются министр, первый заместитель министра и заместитель министра.</w:t>
      </w:r>
    </w:p>
    <w:p w:rsidR="00B70934" w:rsidRPr="00B70934" w:rsidRDefault="00B70934" w:rsidP="00BB68B2">
      <w:pPr>
        <w:spacing w:after="0" w:line="240" w:lineRule="auto"/>
        <w:ind w:firstLine="709"/>
        <w:jc w:val="both"/>
        <w:textAlignment w:val="baseline"/>
        <w:rPr>
          <w:rFonts w:ascii="Times New Roman" w:eastAsia="Times New Roman" w:hAnsi="Times New Roman" w:cs="Times New Roman"/>
          <w:color w:val="111111"/>
          <w:sz w:val="28"/>
          <w:szCs w:val="28"/>
          <w:lang w:eastAsia="ru-RU"/>
        </w:rPr>
      </w:pPr>
      <w:r w:rsidRPr="00B70934">
        <w:rPr>
          <w:rFonts w:ascii="Times New Roman" w:eastAsia="Times New Roman" w:hAnsi="Times New Roman" w:cs="Times New Roman"/>
          <w:color w:val="111111"/>
          <w:sz w:val="28"/>
          <w:szCs w:val="28"/>
          <w:lang w:eastAsia="ru-RU"/>
        </w:rPr>
        <w:lastRenderedPageBreak/>
        <w:t>7. Инспекторы при проведении контрольного (надзорного) мероприятия в пределах своих полномочий и в объеме проводимых контрольных (надзорных) действий пользуются правами и исполняют обязанности, а также соблюдают ограничения и запреты, определенные соответственно статьями 29, 37 Феде</w:t>
      </w:r>
      <w:r w:rsidR="00BB68B2">
        <w:rPr>
          <w:rFonts w:ascii="Times New Roman" w:eastAsia="Times New Roman" w:hAnsi="Times New Roman" w:cs="Times New Roman"/>
          <w:color w:val="111111"/>
          <w:sz w:val="28"/>
          <w:szCs w:val="28"/>
          <w:lang w:eastAsia="ru-RU"/>
        </w:rPr>
        <w:t>рального закона от 31 июля 2020</w:t>
      </w:r>
      <w:r w:rsidR="00BB68B2">
        <w:rPr>
          <w:rFonts w:ascii="Times New Roman" w:eastAsia="Times New Roman" w:hAnsi="Times New Roman" w:cs="Times New Roman"/>
          <w:color w:val="111111"/>
          <w:sz w:val="28"/>
          <w:szCs w:val="28"/>
          <w:lang w:eastAsia="ru-RU"/>
        </w:rPr>
        <w:br/>
      </w:r>
      <w:r w:rsidRPr="00B70934">
        <w:rPr>
          <w:rFonts w:ascii="Times New Roman" w:eastAsia="Times New Roman" w:hAnsi="Times New Roman" w:cs="Times New Roman"/>
          <w:color w:val="111111"/>
          <w:sz w:val="28"/>
          <w:szCs w:val="28"/>
          <w:lang w:eastAsia="ru-RU"/>
        </w:rPr>
        <w:t xml:space="preserve">№ 248-ФЗ «О государственном контроле (надзоре) и муниципальном контроле в Российской Федерации» (далее – Федеральный закон </w:t>
      </w:r>
      <w:r w:rsidR="00BB68B2">
        <w:rPr>
          <w:rFonts w:ascii="Times New Roman" w:eastAsia="Times New Roman" w:hAnsi="Times New Roman" w:cs="Times New Roman"/>
          <w:color w:val="111111"/>
          <w:sz w:val="28"/>
          <w:szCs w:val="28"/>
          <w:lang w:eastAsia="ru-RU"/>
        </w:rPr>
        <w:br/>
      </w:r>
      <w:r w:rsidRPr="00B70934">
        <w:rPr>
          <w:rFonts w:ascii="Times New Roman" w:eastAsia="Times New Roman" w:hAnsi="Times New Roman" w:cs="Times New Roman"/>
          <w:color w:val="111111"/>
          <w:sz w:val="28"/>
          <w:szCs w:val="28"/>
          <w:lang w:eastAsia="ru-RU"/>
        </w:rPr>
        <w:t>№ 248-ФЗ).</w:t>
      </w:r>
    </w:p>
    <w:p w:rsidR="00B70934" w:rsidRPr="00B70934" w:rsidRDefault="00B70934" w:rsidP="00BB68B2">
      <w:pPr>
        <w:spacing w:after="0" w:line="240" w:lineRule="auto"/>
        <w:ind w:firstLine="709"/>
        <w:jc w:val="both"/>
        <w:textAlignment w:val="baseline"/>
        <w:rPr>
          <w:rFonts w:ascii="Times New Roman" w:eastAsia="Times New Roman" w:hAnsi="Times New Roman" w:cs="Times New Roman"/>
          <w:color w:val="111111"/>
          <w:sz w:val="28"/>
          <w:szCs w:val="28"/>
          <w:lang w:eastAsia="ru-RU"/>
        </w:rPr>
      </w:pPr>
      <w:r w:rsidRPr="00B70934">
        <w:rPr>
          <w:rFonts w:ascii="Times New Roman" w:eastAsia="Times New Roman" w:hAnsi="Times New Roman" w:cs="Times New Roman"/>
          <w:color w:val="111111"/>
          <w:sz w:val="28"/>
          <w:szCs w:val="28"/>
          <w:lang w:eastAsia="ru-RU"/>
        </w:rPr>
        <w:t>8. Объектами региональ</w:t>
      </w:r>
      <w:r w:rsidR="00BB68B2">
        <w:rPr>
          <w:rFonts w:ascii="Times New Roman" w:eastAsia="Times New Roman" w:hAnsi="Times New Roman" w:cs="Times New Roman"/>
          <w:color w:val="111111"/>
          <w:sz w:val="28"/>
          <w:szCs w:val="28"/>
          <w:lang w:eastAsia="ru-RU"/>
        </w:rPr>
        <w:t xml:space="preserve">ного государственного контроля </w:t>
      </w:r>
      <w:r w:rsidRPr="00B70934">
        <w:rPr>
          <w:rFonts w:ascii="Times New Roman" w:eastAsia="Times New Roman" w:hAnsi="Times New Roman" w:cs="Times New Roman"/>
          <w:color w:val="111111"/>
          <w:sz w:val="28"/>
          <w:szCs w:val="28"/>
          <w:lang w:eastAsia="ru-RU"/>
        </w:rPr>
        <w:t>(далее – объект контроля, объекты контроля) являются:</w:t>
      </w:r>
    </w:p>
    <w:p w:rsidR="00B70934" w:rsidRPr="00B70934" w:rsidRDefault="00495078" w:rsidP="00BB68B2">
      <w:pPr>
        <w:spacing w:after="0" w:line="240" w:lineRule="auto"/>
        <w:ind w:firstLine="709"/>
        <w:jc w:val="both"/>
        <w:textAlignment w:val="baseline"/>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8.1.</w:t>
      </w:r>
      <w:r w:rsidR="00B70934" w:rsidRPr="00B70934">
        <w:rPr>
          <w:rFonts w:ascii="Times New Roman" w:eastAsia="Times New Roman" w:hAnsi="Times New Roman" w:cs="Times New Roman"/>
          <w:color w:val="111111"/>
          <w:sz w:val="28"/>
          <w:szCs w:val="28"/>
          <w:lang w:eastAsia="ru-RU"/>
        </w:rPr>
        <w:tab/>
        <w:t>деятельность, действия (бе</w:t>
      </w:r>
      <w:r w:rsidR="00BB68B2">
        <w:rPr>
          <w:rFonts w:ascii="Times New Roman" w:eastAsia="Times New Roman" w:hAnsi="Times New Roman" w:cs="Times New Roman"/>
          <w:color w:val="111111"/>
          <w:sz w:val="28"/>
          <w:szCs w:val="28"/>
          <w:lang w:eastAsia="ru-RU"/>
        </w:rPr>
        <w:t xml:space="preserve">здействие) контролируемых лиц, </w:t>
      </w:r>
      <w:r w:rsidR="00B70934" w:rsidRPr="00B70934">
        <w:rPr>
          <w:rFonts w:ascii="Times New Roman" w:eastAsia="Times New Roman" w:hAnsi="Times New Roman" w:cs="Times New Roman"/>
          <w:color w:val="111111"/>
          <w:sz w:val="28"/>
          <w:szCs w:val="28"/>
          <w:lang w:eastAsia="ru-RU"/>
        </w:rPr>
        <w:t>в рамках которых должны соблюдаться обязательные требования, в том числе предъявляемые к гражданам и организациям, осуществляющим деятельность, действия (бездействие);</w:t>
      </w:r>
    </w:p>
    <w:p w:rsidR="00B70934" w:rsidRPr="00B70934" w:rsidRDefault="00495078" w:rsidP="00B70934">
      <w:pPr>
        <w:spacing w:after="0" w:line="240" w:lineRule="auto"/>
        <w:ind w:firstLine="709"/>
        <w:jc w:val="both"/>
        <w:textAlignment w:val="baseline"/>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8.2.</w:t>
      </w:r>
      <w:r w:rsidR="00B70934" w:rsidRPr="00B70934">
        <w:rPr>
          <w:rFonts w:ascii="Times New Roman" w:eastAsia="Times New Roman" w:hAnsi="Times New Roman" w:cs="Times New Roman"/>
          <w:color w:val="111111"/>
          <w:sz w:val="28"/>
          <w:szCs w:val="28"/>
          <w:lang w:eastAsia="ru-RU"/>
        </w:rPr>
        <w:tab/>
        <w:t>результаты деятельности контролируемых лиц, в том числе услуги, к которым предъявляются обязательные требования;</w:t>
      </w:r>
    </w:p>
    <w:p w:rsidR="00B70934" w:rsidRPr="00B70934" w:rsidRDefault="00495078" w:rsidP="00BB68B2">
      <w:pPr>
        <w:spacing w:after="0" w:line="240" w:lineRule="auto"/>
        <w:ind w:firstLine="709"/>
        <w:jc w:val="both"/>
        <w:textAlignment w:val="baseline"/>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8.3.</w:t>
      </w:r>
      <w:r w:rsidR="00B70934" w:rsidRPr="00B70934">
        <w:rPr>
          <w:rFonts w:ascii="Times New Roman" w:eastAsia="Times New Roman" w:hAnsi="Times New Roman" w:cs="Times New Roman"/>
          <w:color w:val="111111"/>
          <w:sz w:val="28"/>
          <w:szCs w:val="28"/>
          <w:lang w:eastAsia="ru-RU"/>
        </w:rPr>
        <w:tab/>
        <w:t>здания, помещения, сооружения, линейные объекты, территории, оборудование, устройства, предметы, другие объекты, которыми граждане и организац</w:t>
      </w:r>
      <w:r w:rsidR="00BB68B2">
        <w:rPr>
          <w:rFonts w:ascii="Times New Roman" w:eastAsia="Times New Roman" w:hAnsi="Times New Roman" w:cs="Times New Roman"/>
          <w:color w:val="111111"/>
          <w:sz w:val="28"/>
          <w:szCs w:val="28"/>
          <w:lang w:eastAsia="ru-RU"/>
        </w:rPr>
        <w:t xml:space="preserve">ии владеют и (или) пользуются, </w:t>
      </w:r>
      <w:r w:rsidR="00B70934" w:rsidRPr="00B70934">
        <w:rPr>
          <w:rFonts w:ascii="Times New Roman" w:eastAsia="Times New Roman" w:hAnsi="Times New Roman" w:cs="Times New Roman"/>
          <w:color w:val="111111"/>
          <w:sz w:val="28"/>
          <w:szCs w:val="28"/>
          <w:lang w:eastAsia="ru-RU"/>
        </w:rPr>
        <w:t>к которым предъявляются обязательные требования.</w:t>
      </w:r>
    </w:p>
    <w:p w:rsidR="00B70934" w:rsidRPr="00B70934" w:rsidRDefault="00B70934" w:rsidP="00B70934">
      <w:pPr>
        <w:spacing w:after="0" w:line="240" w:lineRule="auto"/>
        <w:ind w:firstLine="709"/>
        <w:jc w:val="both"/>
        <w:textAlignment w:val="baseline"/>
        <w:rPr>
          <w:rFonts w:ascii="Times New Roman" w:eastAsia="Times New Roman" w:hAnsi="Times New Roman" w:cs="Times New Roman"/>
          <w:color w:val="111111"/>
          <w:sz w:val="28"/>
          <w:szCs w:val="28"/>
          <w:lang w:eastAsia="ru-RU"/>
        </w:rPr>
      </w:pPr>
      <w:r w:rsidRPr="00B70934">
        <w:rPr>
          <w:rFonts w:ascii="Times New Roman" w:eastAsia="Times New Roman" w:hAnsi="Times New Roman" w:cs="Times New Roman"/>
          <w:color w:val="111111"/>
          <w:sz w:val="28"/>
          <w:szCs w:val="28"/>
          <w:lang w:eastAsia="ru-RU"/>
        </w:rPr>
        <w:t>9.</w:t>
      </w:r>
      <w:r w:rsidR="00BB68B2">
        <w:rPr>
          <w:rFonts w:ascii="Times New Roman" w:eastAsia="Times New Roman" w:hAnsi="Times New Roman" w:cs="Times New Roman"/>
          <w:color w:val="111111"/>
          <w:sz w:val="28"/>
          <w:szCs w:val="28"/>
          <w:lang w:eastAsia="ru-RU"/>
        </w:rPr>
        <w:t xml:space="preserve"> </w:t>
      </w:r>
      <w:r w:rsidRPr="00B70934">
        <w:rPr>
          <w:rFonts w:ascii="Times New Roman" w:eastAsia="Times New Roman" w:hAnsi="Times New Roman" w:cs="Times New Roman"/>
          <w:color w:val="111111"/>
          <w:sz w:val="28"/>
          <w:szCs w:val="28"/>
          <w:lang w:eastAsia="ru-RU"/>
        </w:rPr>
        <w:t>Учет объектов контроля и связанных с ними контролируемых лиц осуществляется Министерством посредством:</w:t>
      </w:r>
    </w:p>
    <w:p w:rsidR="00B70934" w:rsidRPr="00B70934" w:rsidRDefault="00B70934" w:rsidP="00B70934">
      <w:pPr>
        <w:spacing w:after="0" w:line="240" w:lineRule="auto"/>
        <w:ind w:firstLine="709"/>
        <w:jc w:val="both"/>
        <w:textAlignment w:val="baseline"/>
        <w:rPr>
          <w:rFonts w:ascii="Times New Roman" w:eastAsia="Times New Roman" w:hAnsi="Times New Roman" w:cs="Times New Roman"/>
          <w:color w:val="111111"/>
          <w:sz w:val="28"/>
          <w:szCs w:val="28"/>
          <w:lang w:eastAsia="ru-RU"/>
        </w:rPr>
      </w:pPr>
      <w:r w:rsidRPr="00B70934">
        <w:rPr>
          <w:rFonts w:ascii="Times New Roman" w:eastAsia="Times New Roman" w:hAnsi="Times New Roman" w:cs="Times New Roman"/>
          <w:color w:val="111111"/>
          <w:sz w:val="28"/>
          <w:szCs w:val="28"/>
          <w:lang w:eastAsia="ru-RU"/>
        </w:rPr>
        <w:t>обработки и анализа информации, содержащейся в едином реестре объектов классификации в сфере туристской индустрии, едином федеральном реестре экскурсоводов (гидов) и гидов-переводчиков, едином федеральном реестре инструкторов-проводников;</w:t>
      </w:r>
    </w:p>
    <w:p w:rsidR="00B70934" w:rsidRPr="00B70934" w:rsidRDefault="00B70934" w:rsidP="00BB68B2">
      <w:pPr>
        <w:spacing w:after="0" w:line="240" w:lineRule="auto"/>
        <w:ind w:firstLine="709"/>
        <w:jc w:val="both"/>
        <w:textAlignment w:val="baseline"/>
        <w:rPr>
          <w:rFonts w:ascii="Times New Roman" w:eastAsia="Times New Roman" w:hAnsi="Times New Roman" w:cs="Times New Roman"/>
          <w:color w:val="111111"/>
          <w:sz w:val="28"/>
          <w:szCs w:val="28"/>
          <w:lang w:eastAsia="ru-RU"/>
        </w:rPr>
      </w:pPr>
      <w:r w:rsidRPr="00B70934">
        <w:rPr>
          <w:rFonts w:ascii="Times New Roman" w:eastAsia="Times New Roman" w:hAnsi="Times New Roman" w:cs="Times New Roman"/>
          <w:color w:val="111111"/>
          <w:sz w:val="28"/>
          <w:szCs w:val="28"/>
          <w:lang w:eastAsia="ru-RU"/>
        </w:rPr>
        <w:t>сбора, обработки, анализа</w:t>
      </w:r>
      <w:r w:rsidR="00BB68B2">
        <w:rPr>
          <w:rFonts w:ascii="Times New Roman" w:eastAsia="Times New Roman" w:hAnsi="Times New Roman" w:cs="Times New Roman"/>
          <w:color w:val="111111"/>
          <w:sz w:val="28"/>
          <w:szCs w:val="28"/>
          <w:lang w:eastAsia="ru-RU"/>
        </w:rPr>
        <w:t xml:space="preserve"> и учета сведений и информации </w:t>
      </w:r>
      <w:r w:rsidRPr="00B70934">
        <w:rPr>
          <w:rFonts w:ascii="Times New Roman" w:eastAsia="Times New Roman" w:hAnsi="Times New Roman" w:cs="Times New Roman"/>
          <w:color w:val="111111"/>
          <w:sz w:val="28"/>
          <w:szCs w:val="28"/>
          <w:lang w:eastAsia="ru-RU"/>
        </w:rPr>
        <w:t>об объектах контроля, представляемых в Министерство в соответствии с нормативными правовы</w:t>
      </w:r>
      <w:r w:rsidR="00BB68B2">
        <w:rPr>
          <w:rFonts w:ascii="Times New Roman" w:eastAsia="Times New Roman" w:hAnsi="Times New Roman" w:cs="Times New Roman"/>
          <w:color w:val="111111"/>
          <w:sz w:val="28"/>
          <w:szCs w:val="28"/>
          <w:lang w:eastAsia="ru-RU"/>
        </w:rPr>
        <w:t xml:space="preserve">ми актами Российской Федерации </w:t>
      </w:r>
      <w:r w:rsidRPr="00B70934">
        <w:rPr>
          <w:rFonts w:ascii="Times New Roman" w:eastAsia="Times New Roman" w:hAnsi="Times New Roman" w:cs="Times New Roman"/>
          <w:color w:val="111111"/>
          <w:sz w:val="28"/>
          <w:szCs w:val="28"/>
          <w:lang w:eastAsia="ru-RU"/>
        </w:rPr>
        <w:t>и нормативными правовыми актами Карачаево-Черкесской Республики, сведений и информации, получаемых в рамках межведомственного взаимодействия, общедоступной информации, а также информации, содержащейся в информационных системах Министерства (при наличии).</w:t>
      </w:r>
    </w:p>
    <w:p w:rsidR="00B70934" w:rsidRPr="00B70934" w:rsidRDefault="00B70934" w:rsidP="00B70934">
      <w:pPr>
        <w:spacing w:after="0" w:line="240" w:lineRule="auto"/>
        <w:ind w:firstLine="709"/>
        <w:jc w:val="both"/>
        <w:textAlignment w:val="baseline"/>
        <w:rPr>
          <w:rFonts w:ascii="Times New Roman" w:eastAsia="Times New Roman" w:hAnsi="Times New Roman" w:cs="Times New Roman"/>
          <w:color w:val="111111"/>
          <w:sz w:val="28"/>
          <w:szCs w:val="28"/>
          <w:lang w:eastAsia="ru-RU"/>
        </w:rPr>
      </w:pPr>
      <w:r w:rsidRPr="00B70934">
        <w:rPr>
          <w:rFonts w:ascii="Times New Roman" w:eastAsia="Times New Roman" w:hAnsi="Times New Roman" w:cs="Times New Roman"/>
          <w:color w:val="111111"/>
          <w:sz w:val="28"/>
          <w:szCs w:val="28"/>
          <w:lang w:eastAsia="ru-RU"/>
        </w:rPr>
        <w:t>Учет объектов контроля может осуществляться с использованием информационных систем, в том числе государственной информационной системы «Типовое облачное решение по автоматизации контрольной (надзорной) деятельности» (далее – ГИС ТОР КНД).</w:t>
      </w:r>
    </w:p>
    <w:p w:rsidR="00B70934" w:rsidRPr="00B70934" w:rsidRDefault="00B70934" w:rsidP="00B70934">
      <w:pPr>
        <w:spacing w:after="0" w:line="240" w:lineRule="auto"/>
        <w:ind w:firstLine="709"/>
        <w:jc w:val="both"/>
        <w:textAlignment w:val="baseline"/>
        <w:rPr>
          <w:rFonts w:ascii="Times New Roman" w:eastAsia="Times New Roman" w:hAnsi="Times New Roman" w:cs="Times New Roman"/>
          <w:color w:val="111111"/>
          <w:sz w:val="28"/>
          <w:szCs w:val="28"/>
          <w:lang w:eastAsia="ru-RU"/>
        </w:rPr>
      </w:pPr>
    </w:p>
    <w:p w:rsidR="00B70934" w:rsidRPr="00B70934" w:rsidRDefault="00BB68B2" w:rsidP="00BB68B2">
      <w:pPr>
        <w:spacing w:after="0" w:line="240" w:lineRule="auto"/>
        <w:ind w:firstLine="709"/>
        <w:jc w:val="center"/>
        <w:textAlignment w:val="baseline"/>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2</w:t>
      </w:r>
      <w:r w:rsidR="00B70934" w:rsidRPr="00B70934">
        <w:rPr>
          <w:rFonts w:ascii="Times New Roman" w:eastAsia="Times New Roman" w:hAnsi="Times New Roman" w:cs="Times New Roman"/>
          <w:color w:val="111111"/>
          <w:sz w:val="28"/>
          <w:szCs w:val="28"/>
          <w:lang w:eastAsia="ru-RU"/>
        </w:rPr>
        <w:t>. Управление рисками причинения вреда (ущерба) охраняемым законом ценностям при осуществлении регионального государственного контроля</w:t>
      </w:r>
    </w:p>
    <w:p w:rsidR="00B70934" w:rsidRPr="00B70934" w:rsidRDefault="00B70934" w:rsidP="00B70934">
      <w:pPr>
        <w:spacing w:after="0" w:line="240" w:lineRule="auto"/>
        <w:ind w:firstLine="709"/>
        <w:jc w:val="both"/>
        <w:textAlignment w:val="baseline"/>
        <w:rPr>
          <w:rFonts w:ascii="Times New Roman" w:eastAsia="Times New Roman" w:hAnsi="Times New Roman" w:cs="Times New Roman"/>
          <w:color w:val="111111"/>
          <w:sz w:val="28"/>
          <w:szCs w:val="28"/>
          <w:lang w:eastAsia="ru-RU"/>
        </w:rPr>
      </w:pPr>
      <w:r w:rsidRPr="00B70934">
        <w:rPr>
          <w:rFonts w:ascii="Times New Roman" w:eastAsia="Times New Roman" w:hAnsi="Times New Roman" w:cs="Times New Roman"/>
          <w:color w:val="111111"/>
          <w:sz w:val="28"/>
          <w:szCs w:val="28"/>
          <w:lang w:eastAsia="ru-RU"/>
        </w:rPr>
        <w:tab/>
      </w:r>
    </w:p>
    <w:p w:rsidR="00B70934" w:rsidRPr="00B70934" w:rsidRDefault="00802A69" w:rsidP="00B70934">
      <w:pPr>
        <w:spacing w:after="0" w:line="240" w:lineRule="auto"/>
        <w:ind w:firstLine="709"/>
        <w:jc w:val="both"/>
        <w:textAlignment w:val="baseline"/>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 xml:space="preserve">10. </w:t>
      </w:r>
      <w:r w:rsidR="00B70934" w:rsidRPr="00B70934">
        <w:rPr>
          <w:rFonts w:ascii="Times New Roman" w:eastAsia="Times New Roman" w:hAnsi="Times New Roman" w:cs="Times New Roman"/>
          <w:color w:val="111111"/>
          <w:sz w:val="28"/>
          <w:szCs w:val="28"/>
          <w:lang w:eastAsia="ru-RU"/>
        </w:rPr>
        <w:t xml:space="preserve">Региональный государственный контроль (надзор) осуществляется на основе управления рисками причинения вреда (ущерба), </w:t>
      </w:r>
      <w:r w:rsidR="00B70934" w:rsidRPr="00B70934">
        <w:rPr>
          <w:rFonts w:ascii="Times New Roman" w:eastAsia="Times New Roman" w:hAnsi="Times New Roman" w:cs="Times New Roman"/>
          <w:color w:val="111111"/>
          <w:sz w:val="28"/>
          <w:szCs w:val="28"/>
          <w:lang w:eastAsia="ru-RU"/>
        </w:rPr>
        <w:lastRenderedPageBreak/>
        <w:t>определяющего выбор профилактических мероприятий и контрольных (надзорных) мероприятий, их содержание (в том числе объем проверяемых обязательных требований), интенсивность и результаты.</w:t>
      </w:r>
    </w:p>
    <w:p w:rsidR="00B70934" w:rsidRPr="00B70934" w:rsidRDefault="00BB68B2" w:rsidP="00B70934">
      <w:pPr>
        <w:spacing w:after="0" w:line="240" w:lineRule="auto"/>
        <w:ind w:firstLine="709"/>
        <w:jc w:val="both"/>
        <w:textAlignment w:val="baseline"/>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 xml:space="preserve">11. </w:t>
      </w:r>
      <w:r w:rsidR="00B70934" w:rsidRPr="00B70934">
        <w:rPr>
          <w:rFonts w:ascii="Times New Roman" w:eastAsia="Times New Roman" w:hAnsi="Times New Roman" w:cs="Times New Roman"/>
          <w:color w:val="111111"/>
          <w:sz w:val="28"/>
          <w:szCs w:val="28"/>
          <w:lang w:eastAsia="ru-RU"/>
        </w:rPr>
        <w:t>В целях оценки риска причинения вреда (ущерба) при принятии решения о проведении и выборе вида внепланового контрольного (надзорного) мероприятия контрольный (надзорный) орган разрабатывает индикаторы риска нарушения обязательных требований.</w:t>
      </w:r>
    </w:p>
    <w:p w:rsidR="00B70934" w:rsidRPr="00B70934" w:rsidRDefault="00BB68B2" w:rsidP="00B70934">
      <w:pPr>
        <w:spacing w:after="0" w:line="240" w:lineRule="auto"/>
        <w:ind w:firstLine="709"/>
        <w:jc w:val="both"/>
        <w:textAlignment w:val="baseline"/>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 xml:space="preserve">12. </w:t>
      </w:r>
      <w:r w:rsidR="00B70934" w:rsidRPr="00B70934">
        <w:rPr>
          <w:rFonts w:ascii="Times New Roman" w:eastAsia="Times New Roman" w:hAnsi="Times New Roman" w:cs="Times New Roman"/>
          <w:color w:val="111111"/>
          <w:sz w:val="28"/>
          <w:szCs w:val="28"/>
          <w:lang w:eastAsia="ru-RU"/>
        </w:rPr>
        <w:t>Перечень индикаторов риска нарушения обязательных требований по региональному государственному контролю (надзору) утверждается Правительством Карачаево-Черкесской Республики.</w:t>
      </w:r>
    </w:p>
    <w:p w:rsidR="00DD7FC5" w:rsidRDefault="00B70934" w:rsidP="00B70934">
      <w:pPr>
        <w:spacing w:after="0" w:line="240" w:lineRule="auto"/>
        <w:ind w:firstLine="709"/>
        <w:jc w:val="both"/>
        <w:textAlignment w:val="baseline"/>
        <w:rPr>
          <w:rFonts w:ascii="Times New Roman" w:eastAsia="Times New Roman" w:hAnsi="Times New Roman" w:cs="Times New Roman"/>
          <w:color w:val="111111"/>
          <w:sz w:val="28"/>
          <w:szCs w:val="28"/>
          <w:lang w:eastAsia="ru-RU"/>
        </w:rPr>
      </w:pPr>
      <w:r w:rsidRPr="00B70934">
        <w:rPr>
          <w:rFonts w:ascii="Times New Roman" w:eastAsia="Times New Roman" w:hAnsi="Times New Roman" w:cs="Times New Roman"/>
          <w:color w:val="111111"/>
          <w:sz w:val="28"/>
          <w:szCs w:val="28"/>
          <w:lang w:eastAsia="ru-RU"/>
        </w:rPr>
        <w:t>13. В рамках регионального контроля (надзора) плановые контрольные (надзорные) мероприятия не проводятся, отнесение объектов контроля к категориям риска не осуществляется, критерии риска не устанавливаются.</w:t>
      </w:r>
    </w:p>
    <w:p w:rsidR="00BB68B2" w:rsidRDefault="00BB68B2" w:rsidP="00BB68B2">
      <w:pPr>
        <w:spacing w:after="0" w:line="240" w:lineRule="auto"/>
        <w:ind w:firstLine="709"/>
        <w:jc w:val="both"/>
        <w:textAlignment w:val="baseline"/>
        <w:rPr>
          <w:rFonts w:ascii="Times New Roman" w:eastAsia="Times New Roman" w:hAnsi="Times New Roman" w:cs="Times New Roman"/>
          <w:color w:val="111111"/>
          <w:sz w:val="28"/>
          <w:szCs w:val="28"/>
          <w:lang w:eastAsia="ru-RU"/>
        </w:rPr>
      </w:pPr>
    </w:p>
    <w:p w:rsidR="00BB68B2" w:rsidRPr="00BB68B2" w:rsidRDefault="00495078" w:rsidP="00BB68B2">
      <w:pPr>
        <w:spacing w:after="0" w:line="240" w:lineRule="auto"/>
        <w:ind w:firstLine="709"/>
        <w:jc w:val="center"/>
        <w:textAlignment w:val="baseline"/>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3</w:t>
      </w:r>
      <w:r w:rsidR="00BB68B2" w:rsidRPr="00BB68B2">
        <w:rPr>
          <w:rFonts w:ascii="Times New Roman" w:eastAsia="Times New Roman" w:hAnsi="Times New Roman" w:cs="Times New Roman"/>
          <w:color w:val="111111"/>
          <w:sz w:val="28"/>
          <w:szCs w:val="28"/>
          <w:lang w:eastAsia="ru-RU"/>
        </w:rPr>
        <w:t>. Профилактика рисков причинения вреда (ущерба)</w:t>
      </w:r>
      <w:r w:rsidR="00BB68B2">
        <w:rPr>
          <w:rFonts w:ascii="Times New Roman" w:eastAsia="Times New Roman" w:hAnsi="Times New Roman" w:cs="Times New Roman"/>
          <w:color w:val="111111"/>
          <w:sz w:val="28"/>
          <w:szCs w:val="28"/>
          <w:lang w:eastAsia="ru-RU"/>
        </w:rPr>
        <w:t xml:space="preserve"> </w:t>
      </w:r>
      <w:r w:rsidR="00BB68B2" w:rsidRPr="00BB68B2">
        <w:rPr>
          <w:rFonts w:ascii="Times New Roman" w:eastAsia="Times New Roman" w:hAnsi="Times New Roman" w:cs="Times New Roman"/>
          <w:color w:val="111111"/>
          <w:sz w:val="28"/>
          <w:szCs w:val="28"/>
          <w:lang w:eastAsia="ru-RU"/>
        </w:rPr>
        <w:t>охраняемым законом ценностям</w:t>
      </w:r>
    </w:p>
    <w:p w:rsidR="00BB68B2" w:rsidRPr="00BB68B2" w:rsidRDefault="00BB68B2" w:rsidP="00BB68B2">
      <w:pPr>
        <w:spacing w:after="0" w:line="240" w:lineRule="auto"/>
        <w:ind w:firstLine="709"/>
        <w:jc w:val="both"/>
        <w:textAlignment w:val="baseline"/>
        <w:rPr>
          <w:rFonts w:ascii="Times New Roman" w:eastAsia="Times New Roman" w:hAnsi="Times New Roman" w:cs="Times New Roman"/>
          <w:color w:val="111111"/>
          <w:sz w:val="28"/>
          <w:szCs w:val="28"/>
          <w:lang w:eastAsia="ru-RU"/>
        </w:rPr>
      </w:pPr>
    </w:p>
    <w:p w:rsidR="00BB68B2" w:rsidRPr="00BB68B2" w:rsidRDefault="00BB68B2" w:rsidP="00BB68B2">
      <w:pPr>
        <w:spacing w:after="0" w:line="240" w:lineRule="auto"/>
        <w:ind w:firstLine="709"/>
        <w:jc w:val="both"/>
        <w:textAlignment w:val="baseline"/>
        <w:rPr>
          <w:rFonts w:ascii="Times New Roman" w:eastAsia="Times New Roman" w:hAnsi="Times New Roman" w:cs="Times New Roman"/>
          <w:color w:val="111111"/>
          <w:sz w:val="28"/>
          <w:szCs w:val="28"/>
          <w:lang w:eastAsia="ru-RU"/>
        </w:rPr>
      </w:pPr>
      <w:r w:rsidRPr="00BB68B2">
        <w:rPr>
          <w:rFonts w:ascii="Times New Roman" w:eastAsia="Times New Roman" w:hAnsi="Times New Roman" w:cs="Times New Roman"/>
          <w:color w:val="111111"/>
          <w:sz w:val="28"/>
          <w:szCs w:val="28"/>
          <w:lang w:eastAsia="ru-RU"/>
        </w:rPr>
        <w:t>14.</w:t>
      </w:r>
      <w:r w:rsidRPr="00BB68B2">
        <w:rPr>
          <w:rFonts w:ascii="Times New Roman" w:eastAsia="Times New Roman" w:hAnsi="Times New Roman" w:cs="Times New Roman"/>
          <w:color w:val="111111"/>
          <w:sz w:val="28"/>
          <w:szCs w:val="28"/>
          <w:lang w:eastAsia="ru-RU"/>
        </w:rPr>
        <w:tab/>
        <w:t>Разработка и утверждение Министерством программы профилактики рисков причинения вреда (ущерба) охраняемым законом ценностям (далее – программ</w:t>
      </w:r>
      <w:r>
        <w:rPr>
          <w:rFonts w:ascii="Times New Roman" w:eastAsia="Times New Roman" w:hAnsi="Times New Roman" w:cs="Times New Roman"/>
          <w:color w:val="111111"/>
          <w:sz w:val="28"/>
          <w:szCs w:val="28"/>
          <w:lang w:eastAsia="ru-RU"/>
        </w:rPr>
        <w:t xml:space="preserve">а профилактики) осуществляется </w:t>
      </w:r>
      <w:r w:rsidRPr="00BB68B2">
        <w:rPr>
          <w:rFonts w:ascii="Times New Roman" w:eastAsia="Times New Roman" w:hAnsi="Times New Roman" w:cs="Times New Roman"/>
          <w:color w:val="111111"/>
          <w:sz w:val="28"/>
          <w:szCs w:val="28"/>
          <w:lang w:eastAsia="ru-RU"/>
        </w:rPr>
        <w:t>в соответствии с постановлением Правительства Российской Федерации от 25 июня 2</w:t>
      </w:r>
      <w:r>
        <w:rPr>
          <w:rFonts w:ascii="Times New Roman" w:eastAsia="Times New Roman" w:hAnsi="Times New Roman" w:cs="Times New Roman"/>
          <w:color w:val="111111"/>
          <w:sz w:val="28"/>
          <w:szCs w:val="28"/>
          <w:lang w:eastAsia="ru-RU"/>
        </w:rPr>
        <w:t>021</w:t>
      </w:r>
      <w:r w:rsidRPr="00BB68B2">
        <w:rPr>
          <w:rFonts w:ascii="Times New Roman" w:eastAsia="Times New Roman" w:hAnsi="Times New Roman" w:cs="Times New Roman"/>
          <w:color w:val="111111"/>
          <w:sz w:val="28"/>
          <w:szCs w:val="28"/>
          <w:lang w:eastAsia="ru-RU"/>
        </w:rPr>
        <w:t xml:space="preserve"> № 990 «Об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 </w:t>
      </w:r>
    </w:p>
    <w:p w:rsidR="00BB68B2" w:rsidRPr="00BB68B2" w:rsidRDefault="00BB68B2" w:rsidP="00BB68B2">
      <w:pPr>
        <w:spacing w:after="0" w:line="240" w:lineRule="auto"/>
        <w:ind w:firstLine="709"/>
        <w:jc w:val="both"/>
        <w:textAlignment w:val="baseline"/>
        <w:rPr>
          <w:rFonts w:ascii="Times New Roman" w:eastAsia="Times New Roman" w:hAnsi="Times New Roman" w:cs="Times New Roman"/>
          <w:color w:val="111111"/>
          <w:sz w:val="28"/>
          <w:szCs w:val="28"/>
          <w:lang w:eastAsia="ru-RU"/>
        </w:rPr>
      </w:pPr>
      <w:r w:rsidRPr="00BB68B2">
        <w:rPr>
          <w:rFonts w:ascii="Times New Roman" w:eastAsia="Times New Roman" w:hAnsi="Times New Roman" w:cs="Times New Roman"/>
          <w:color w:val="111111"/>
          <w:sz w:val="28"/>
          <w:szCs w:val="28"/>
          <w:lang w:eastAsia="ru-RU"/>
        </w:rPr>
        <w:t>15.</w:t>
      </w:r>
      <w:r w:rsidRPr="00BB68B2">
        <w:rPr>
          <w:rFonts w:ascii="Times New Roman" w:eastAsia="Times New Roman" w:hAnsi="Times New Roman" w:cs="Times New Roman"/>
          <w:color w:val="111111"/>
          <w:sz w:val="28"/>
          <w:szCs w:val="28"/>
          <w:lang w:eastAsia="ru-RU"/>
        </w:rPr>
        <w:tab/>
        <w:t>При осуществлении регионального государственного контроля Министерством проводятся следующие виды профилактических мероприятий:</w:t>
      </w:r>
    </w:p>
    <w:p w:rsidR="00BB68B2" w:rsidRPr="00BB68B2" w:rsidRDefault="00BB68B2" w:rsidP="00BB68B2">
      <w:pPr>
        <w:spacing w:after="0" w:line="240" w:lineRule="auto"/>
        <w:ind w:firstLine="709"/>
        <w:jc w:val="both"/>
        <w:textAlignment w:val="baseline"/>
        <w:rPr>
          <w:rFonts w:ascii="Times New Roman" w:eastAsia="Times New Roman" w:hAnsi="Times New Roman" w:cs="Times New Roman"/>
          <w:color w:val="111111"/>
          <w:sz w:val="28"/>
          <w:szCs w:val="28"/>
          <w:lang w:eastAsia="ru-RU"/>
        </w:rPr>
      </w:pPr>
      <w:r w:rsidRPr="00BB68B2">
        <w:rPr>
          <w:rFonts w:ascii="Times New Roman" w:eastAsia="Times New Roman" w:hAnsi="Times New Roman" w:cs="Times New Roman"/>
          <w:color w:val="111111"/>
          <w:sz w:val="28"/>
          <w:szCs w:val="28"/>
          <w:lang w:eastAsia="ru-RU"/>
        </w:rPr>
        <w:t>информирование;</w:t>
      </w:r>
    </w:p>
    <w:p w:rsidR="00BB68B2" w:rsidRPr="00BB68B2" w:rsidRDefault="00BB68B2" w:rsidP="00BB68B2">
      <w:pPr>
        <w:spacing w:after="0" w:line="240" w:lineRule="auto"/>
        <w:ind w:firstLine="709"/>
        <w:jc w:val="both"/>
        <w:textAlignment w:val="baseline"/>
        <w:rPr>
          <w:rFonts w:ascii="Times New Roman" w:eastAsia="Times New Roman" w:hAnsi="Times New Roman" w:cs="Times New Roman"/>
          <w:color w:val="111111"/>
          <w:sz w:val="28"/>
          <w:szCs w:val="28"/>
          <w:lang w:eastAsia="ru-RU"/>
        </w:rPr>
      </w:pPr>
      <w:r w:rsidRPr="00BB68B2">
        <w:rPr>
          <w:rFonts w:ascii="Times New Roman" w:eastAsia="Times New Roman" w:hAnsi="Times New Roman" w:cs="Times New Roman"/>
          <w:color w:val="111111"/>
          <w:sz w:val="28"/>
          <w:szCs w:val="28"/>
          <w:lang w:eastAsia="ru-RU"/>
        </w:rPr>
        <w:t>обобщение правоприменительной практики;</w:t>
      </w:r>
    </w:p>
    <w:p w:rsidR="00BB68B2" w:rsidRPr="00BB68B2" w:rsidRDefault="00BB68B2" w:rsidP="00BB68B2">
      <w:pPr>
        <w:spacing w:after="0" w:line="240" w:lineRule="auto"/>
        <w:ind w:firstLine="709"/>
        <w:jc w:val="both"/>
        <w:textAlignment w:val="baseline"/>
        <w:rPr>
          <w:rFonts w:ascii="Times New Roman" w:eastAsia="Times New Roman" w:hAnsi="Times New Roman" w:cs="Times New Roman"/>
          <w:color w:val="111111"/>
          <w:sz w:val="28"/>
          <w:szCs w:val="28"/>
          <w:lang w:eastAsia="ru-RU"/>
        </w:rPr>
      </w:pPr>
      <w:r w:rsidRPr="00BB68B2">
        <w:rPr>
          <w:rFonts w:ascii="Times New Roman" w:eastAsia="Times New Roman" w:hAnsi="Times New Roman" w:cs="Times New Roman"/>
          <w:color w:val="111111"/>
          <w:sz w:val="28"/>
          <w:szCs w:val="28"/>
          <w:lang w:eastAsia="ru-RU"/>
        </w:rPr>
        <w:t>объявление предостережения;</w:t>
      </w:r>
    </w:p>
    <w:p w:rsidR="00BB68B2" w:rsidRPr="00BB68B2" w:rsidRDefault="00BB68B2" w:rsidP="00BB68B2">
      <w:pPr>
        <w:spacing w:after="0" w:line="240" w:lineRule="auto"/>
        <w:ind w:firstLine="709"/>
        <w:jc w:val="both"/>
        <w:textAlignment w:val="baseline"/>
        <w:rPr>
          <w:rFonts w:ascii="Times New Roman" w:eastAsia="Times New Roman" w:hAnsi="Times New Roman" w:cs="Times New Roman"/>
          <w:color w:val="111111"/>
          <w:sz w:val="28"/>
          <w:szCs w:val="28"/>
          <w:lang w:eastAsia="ru-RU"/>
        </w:rPr>
      </w:pPr>
      <w:r w:rsidRPr="00BB68B2">
        <w:rPr>
          <w:rFonts w:ascii="Times New Roman" w:eastAsia="Times New Roman" w:hAnsi="Times New Roman" w:cs="Times New Roman"/>
          <w:color w:val="111111"/>
          <w:sz w:val="28"/>
          <w:szCs w:val="28"/>
          <w:lang w:eastAsia="ru-RU"/>
        </w:rPr>
        <w:t>консультирование;</w:t>
      </w:r>
    </w:p>
    <w:p w:rsidR="00BB68B2" w:rsidRPr="00BB68B2" w:rsidRDefault="00BB68B2" w:rsidP="00BB68B2">
      <w:pPr>
        <w:spacing w:after="0" w:line="240" w:lineRule="auto"/>
        <w:ind w:firstLine="709"/>
        <w:jc w:val="both"/>
        <w:textAlignment w:val="baseline"/>
        <w:rPr>
          <w:rFonts w:ascii="Times New Roman" w:eastAsia="Times New Roman" w:hAnsi="Times New Roman" w:cs="Times New Roman"/>
          <w:color w:val="111111"/>
          <w:sz w:val="28"/>
          <w:szCs w:val="28"/>
          <w:lang w:eastAsia="ru-RU"/>
        </w:rPr>
      </w:pPr>
      <w:r w:rsidRPr="00BB68B2">
        <w:rPr>
          <w:rFonts w:ascii="Times New Roman" w:eastAsia="Times New Roman" w:hAnsi="Times New Roman" w:cs="Times New Roman"/>
          <w:color w:val="111111"/>
          <w:sz w:val="28"/>
          <w:szCs w:val="28"/>
          <w:lang w:eastAsia="ru-RU"/>
        </w:rPr>
        <w:t>профилактический визит.</w:t>
      </w:r>
    </w:p>
    <w:p w:rsidR="00BB68B2" w:rsidRPr="00BB68B2" w:rsidRDefault="00BB68B2" w:rsidP="00BB68B2">
      <w:pPr>
        <w:spacing w:after="0" w:line="240" w:lineRule="auto"/>
        <w:ind w:firstLine="709"/>
        <w:jc w:val="both"/>
        <w:textAlignment w:val="baseline"/>
        <w:rPr>
          <w:rFonts w:ascii="Times New Roman" w:eastAsia="Times New Roman" w:hAnsi="Times New Roman" w:cs="Times New Roman"/>
          <w:color w:val="111111"/>
          <w:sz w:val="28"/>
          <w:szCs w:val="28"/>
          <w:lang w:eastAsia="ru-RU"/>
        </w:rPr>
      </w:pPr>
      <w:r w:rsidRPr="00BB68B2">
        <w:rPr>
          <w:rFonts w:ascii="Times New Roman" w:eastAsia="Times New Roman" w:hAnsi="Times New Roman" w:cs="Times New Roman"/>
          <w:color w:val="111111"/>
          <w:sz w:val="28"/>
          <w:szCs w:val="28"/>
          <w:lang w:eastAsia="ru-RU"/>
        </w:rPr>
        <w:t>16.</w:t>
      </w:r>
      <w:r w:rsidRPr="00BB68B2">
        <w:rPr>
          <w:rFonts w:ascii="Times New Roman" w:eastAsia="Times New Roman" w:hAnsi="Times New Roman" w:cs="Times New Roman"/>
          <w:color w:val="111111"/>
          <w:sz w:val="28"/>
          <w:szCs w:val="28"/>
          <w:lang w:eastAsia="ru-RU"/>
        </w:rPr>
        <w:tab/>
        <w:t>Министерство может проводить профилактические мероприятия, не предусмотренные программой профилактики.</w:t>
      </w:r>
    </w:p>
    <w:p w:rsidR="00BB68B2" w:rsidRPr="00BB68B2" w:rsidRDefault="00BB68B2" w:rsidP="00BB68B2">
      <w:pPr>
        <w:spacing w:after="0" w:line="240" w:lineRule="auto"/>
        <w:ind w:firstLine="709"/>
        <w:jc w:val="both"/>
        <w:textAlignment w:val="baseline"/>
        <w:rPr>
          <w:rFonts w:ascii="Times New Roman" w:eastAsia="Times New Roman" w:hAnsi="Times New Roman" w:cs="Times New Roman"/>
          <w:color w:val="111111"/>
          <w:sz w:val="28"/>
          <w:szCs w:val="28"/>
          <w:lang w:eastAsia="ru-RU"/>
        </w:rPr>
      </w:pPr>
      <w:r w:rsidRPr="00BB68B2">
        <w:rPr>
          <w:rFonts w:ascii="Times New Roman" w:eastAsia="Times New Roman" w:hAnsi="Times New Roman" w:cs="Times New Roman"/>
          <w:color w:val="111111"/>
          <w:sz w:val="28"/>
          <w:szCs w:val="28"/>
          <w:lang w:eastAsia="ru-RU"/>
        </w:rPr>
        <w:t>17.</w:t>
      </w:r>
      <w:r w:rsidRPr="00BB68B2">
        <w:rPr>
          <w:rFonts w:ascii="Times New Roman" w:eastAsia="Times New Roman" w:hAnsi="Times New Roman" w:cs="Times New Roman"/>
          <w:color w:val="111111"/>
          <w:sz w:val="28"/>
          <w:szCs w:val="28"/>
          <w:lang w:eastAsia="ru-RU"/>
        </w:rPr>
        <w:tab/>
        <w:t>При осуществлении регионального государственного контроля проведение профилактиче</w:t>
      </w:r>
      <w:r>
        <w:rPr>
          <w:rFonts w:ascii="Times New Roman" w:eastAsia="Times New Roman" w:hAnsi="Times New Roman" w:cs="Times New Roman"/>
          <w:color w:val="111111"/>
          <w:sz w:val="28"/>
          <w:szCs w:val="28"/>
          <w:lang w:eastAsia="ru-RU"/>
        </w:rPr>
        <w:t xml:space="preserve">ских мероприятий, направленных </w:t>
      </w:r>
      <w:r w:rsidRPr="00BB68B2">
        <w:rPr>
          <w:rFonts w:ascii="Times New Roman" w:eastAsia="Times New Roman" w:hAnsi="Times New Roman" w:cs="Times New Roman"/>
          <w:color w:val="111111"/>
          <w:sz w:val="28"/>
          <w:szCs w:val="28"/>
          <w:lang w:eastAsia="ru-RU"/>
        </w:rPr>
        <w:t>на снижение риска причинения вреда (ущерба), является приоритетным по отношению к проведению контрольных (надзорных) мероприятий.</w:t>
      </w:r>
    </w:p>
    <w:p w:rsidR="00BB68B2" w:rsidRPr="00BB68B2" w:rsidRDefault="00BB68B2" w:rsidP="00BB68B2">
      <w:pPr>
        <w:spacing w:after="0" w:line="240" w:lineRule="auto"/>
        <w:ind w:firstLine="709"/>
        <w:jc w:val="both"/>
        <w:textAlignment w:val="baseline"/>
        <w:rPr>
          <w:rFonts w:ascii="Times New Roman" w:eastAsia="Times New Roman" w:hAnsi="Times New Roman" w:cs="Times New Roman"/>
          <w:color w:val="111111"/>
          <w:sz w:val="28"/>
          <w:szCs w:val="28"/>
          <w:lang w:eastAsia="ru-RU"/>
        </w:rPr>
      </w:pPr>
      <w:r w:rsidRPr="00BB68B2">
        <w:rPr>
          <w:rFonts w:ascii="Times New Roman" w:eastAsia="Times New Roman" w:hAnsi="Times New Roman" w:cs="Times New Roman"/>
          <w:color w:val="111111"/>
          <w:sz w:val="28"/>
          <w:szCs w:val="28"/>
          <w:lang w:eastAsia="ru-RU"/>
        </w:rPr>
        <w:t>18.</w:t>
      </w:r>
      <w:r w:rsidRPr="00BB68B2">
        <w:rPr>
          <w:rFonts w:ascii="Times New Roman" w:eastAsia="Times New Roman" w:hAnsi="Times New Roman" w:cs="Times New Roman"/>
          <w:color w:val="111111"/>
          <w:sz w:val="28"/>
          <w:szCs w:val="28"/>
          <w:lang w:eastAsia="ru-RU"/>
        </w:rPr>
        <w:tab/>
        <w:t xml:space="preserve">В случае,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проводящий такое профилактическое мероприятие, незамедлительно направляет информацию </w:t>
      </w:r>
      <w:r w:rsidRPr="00BB68B2">
        <w:rPr>
          <w:rFonts w:ascii="Times New Roman" w:eastAsia="Times New Roman" w:hAnsi="Times New Roman" w:cs="Times New Roman"/>
          <w:color w:val="111111"/>
          <w:sz w:val="28"/>
          <w:szCs w:val="28"/>
          <w:lang w:eastAsia="ru-RU"/>
        </w:rPr>
        <w:lastRenderedPageBreak/>
        <w:t>об этом уполномоченному должностному лицу Министерства для принятия решения о проведении контрольных (надзорных) мероприятий, либо в случаях, предусмотренных Федеральным законом № 248-ФЗ, принимает меры, указанные в статье 90 Федерального закона № 248-ФЗ.</w:t>
      </w:r>
    </w:p>
    <w:p w:rsidR="00BB68B2" w:rsidRPr="00BB68B2" w:rsidRDefault="00BB68B2" w:rsidP="00BB68B2">
      <w:pPr>
        <w:spacing w:after="0" w:line="240" w:lineRule="auto"/>
        <w:ind w:firstLine="709"/>
        <w:jc w:val="both"/>
        <w:textAlignment w:val="baseline"/>
        <w:rPr>
          <w:rFonts w:ascii="Times New Roman" w:eastAsia="Times New Roman" w:hAnsi="Times New Roman" w:cs="Times New Roman"/>
          <w:color w:val="111111"/>
          <w:sz w:val="28"/>
          <w:szCs w:val="28"/>
          <w:lang w:eastAsia="ru-RU"/>
        </w:rPr>
      </w:pPr>
      <w:r w:rsidRPr="00BB68B2">
        <w:rPr>
          <w:rFonts w:ascii="Times New Roman" w:eastAsia="Times New Roman" w:hAnsi="Times New Roman" w:cs="Times New Roman"/>
          <w:color w:val="111111"/>
          <w:sz w:val="28"/>
          <w:szCs w:val="28"/>
          <w:lang w:eastAsia="ru-RU"/>
        </w:rPr>
        <w:t>19.</w:t>
      </w:r>
      <w:r w:rsidRPr="00BB68B2">
        <w:rPr>
          <w:rFonts w:ascii="Times New Roman" w:eastAsia="Times New Roman" w:hAnsi="Times New Roman" w:cs="Times New Roman"/>
          <w:color w:val="111111"/>
          <w:sz w:val="28"/>
          <w:szCs w:val="28"/>
          <w:lang w:eastAsia="ru-RU"/>
        </w:rPr>
        <w:tab/>
        <w:t>Информирование контролируемых лиц и иных заинтересованных лиц по вопросам соблюдения обязательных требований осуществляется Министерством в порядке, предусмотренном статьей 46 Федерального закона № 248-ФЗ, посредством размещения соответствующих сведений на о</w:t>
      </w:r>
      <w:r>
        <w:rPr>
          <w:rFonts w:ascii="Times New Roman" w:eastAsia="Times New Roman" w:hAnsi="Times New Roman" w:cs="Times New Roman"/>
          <w:color w:val="111111"/>
          <w:sz w:val="28"/>
          <w:szCs w:val="28"/>
          <w:lang w:eastAsia="ru-RU"/>
        </w:rPr>
        <w:t xml:space="preserve">фициальном сайте Министерства, </w:t>
      </w:r>
      <w:r w:rsidRPr="00BB68B2">
        <w:rPr>
          <w:rFonts w:ascii="Times New Roman" w:eastAsia="Times New Roman" w:hAnsi="Times New Roman" w:cs="Times New Roman"/>
          <w:color w:val="111111"/>
          <w:sz w:val="28"/>
          <w:szCs w:val="28"/>
          <w:lang w:eastAsia="ru-RU"/>
        </w:rPr>
        <w:t>в средствах массовой информации, через личные кабинеты контролируемых лиц в государственных информационных системах (при их наличии) и в иных формах.</w:t>
      </w:r>
    </w:p>
    <w:p w:rsidR="00BB68B2" w:rsidRPr="00BB68B2" w:rsidRDefault="00BB68B2" w:rsidP="00BB68B2">
      <w:pPr>
        <w:spacing w:after="0" w:line="240" w:lineRule="auto"/>
        <w:ind w:firstLine="709"/>
        <w:jc w:val="both"/>
        <w:textAlignment w:val="baseline"/>
        <w:rPr>
          <w:rFonts w:ascii="Times New Roman" w:eastAsia="Times New Roman" w:hAnsi="Times New Roman" w:cs="Times New Roman"/>
          <w:color w:val="111111"/>
          <w:sz w:val="28"/>
          <w:szCs w:val="28"/>
          <w:lang w:eastAsia="ru-RU"/>
        </w:rPr>
      </w:pPr>
      <w:r w:rsidRPr="00BB68B2">
        <w:rPr>
          <w:rFonts w:ascii="Times New Roman" w:eastAsia="Times New Roman" w:hAnsi="Times New Roman" w:cs="Times New Roman"/>
          <w:color w:val="111111"/>
          <w:sz w:val="28"/>
          <w:szCs w:val="28"/>
          <w:lang w:eastAsia="ru-RU"/>
        </w:rPr>
        <w:t>20.</w:t>
      </w:r>
      <w:r w:rsidRPr="00BB68B2">
        <w:rPr>
          <w:rFonts w:ascii="Times New Roman" w:eastAsia="Times New Roman" w:hAnsi="Times New Roman" w:cs="Times New Roman"/>
          <w:color w:val="111111"/>
          <w:sz w:val="28"/>
          <w:szCs w:val="28"/>
          <w:lang w:eastAsia="ru-RU"/>
        </w:rPr>
        <w:tab/>
        <w:t>Обобщение правоприменительной практики осуществляется в порядке, предусмотренном статьей 47 Федерального закона № 248-ФЗ.</w:t>
      </w:r>
    </w:p>
    <w:p w:rsidR="00BB68B2" w:rsidRPr="00BB68B2" w:rsidRDefault="00BB68B2" w:rsidP="00BB68B2">
      <w:pPr>
        <w:spacing w:after="0" w:line="240" w:lineRule="auto"/>
        <w:ind w:firstLine="709"/>
        <w:jc w:val="both"/>
        <w:textAlignment w:val="baseline"/>
        <w:rPr>
          <w:rFonts w:ascii="Times New Roman" w:eastAsia="Times New Roman" w:hAnsi="Times New Roman" w:cs="Times New Roman"/>
          <w:color w:val="111111"/>
          <w:sz w:val="28"/>
          <w:szCs w:val="28"/>
          <w:lang w:eastAsia="ru-RU"/>
        </w:rPr>
      </w:pPr>
      <w:r w:rsidRPr="00BB68B2">
        <w:rPr>
          <w:rFonts w:ascii="Times New Roman" w:eastAsia="Times New Roman" w:hAnsi="Times New Roman" w:cs="Times New Roman"/>
          <w:color w:val="111111"/>
          <w:sz w:val="28"/>
          <w:szCs w:val="28"/>
          <w:lang w:eastAsia="ru-RU"/>
        </w:rPr>
        <w:t>По итогам обобщения правоприменительной практики Министерство ежегодно (не реже 1 раза в год) обеспечивает подготовку доклада, содержащего результаты обобщения правоприменительной практики Министерства (далее – доклад о правоприменительной практике), и обеспечивает публич</w:t>
      </w:r>
      <w:r>
        <w:rPr>
          <w:rFonts w:ascii="Times New Roman" w:eastAsia="Times New Roman" w:hAnsi="Times New Roman" w:cs="Times New Roman"/>
          <w:color w:val="111111"/>
          <w:sz w:val="28"/>
          <w:szCs w:val="28"/>
          <w:lang w:eastAsia="ru-RU"/>
        </w:rPr>
        <w:t xml:space="preserve">ное обсуждение проекта доклада </w:t>
      </w:r>
      <w:r w:rsidRPr="00BB68B2">
        <w:rPr>
          <w:rFonts w:ascii="Times New Roman" w:eastAsia="Times New Roman" w:hAnsi="Times New Roman" w:cs="Times New Roman"/>
          <w:color w:val="111111"/>
          <w:sz w:val="28"/>
          <w:szCs w:val="28"/>
          <w:lang w:eastAsia="ru-RU"/>
        </w:rPr>
        <w:t>о правоприменительной практике.</w:t>
      </w:r>
    </w:p>
    <w:p w:rsidR="00BB68B2" w:rsidRPr="00BB68B2" w:rsidRDefault="00BB68B2" w:rsidP="00BB68B2">
      <w:pPr>
        <w:spacing w:after="0" w:line="240" w:lineRule="auto"/>
        <w:ind w:firstLine="709"/>
        <w:jc w:val="both"/>
        <w:textAlignment w:val="baseline"/>
        <w:rPr>
          <w:rFonts w:ascii="Times New Roman" w:eastAsia="Times New Roman" w:hAnsi="Times New Roman" w:cs="Times New Roman"/>
          <w:color w:val="111111"/>
          <w:sz w:val="28"/>
          <w:szCs w:val="28"/>
          <w:lang w:eastAsia="ru-RU"/>
        </w:rPr>
      </w:pPr>
      <w:r w:rsidRPr="00BB68B2">
        <w:rPr>
          <w:rFonts w:ascii="Times New Roman" w:eastAsia="Times New Roman" w:hAnsi="Times New Roman" w:cs="Times New Roman"/>
          <w:color w:val="111111"/>
          <w:sz w:val="28"/>
          <w:szCs w:val="28"/>
          <w:lang w:eastAsia="ru-RU"/>
        </w:rPr>
        <w:t>21.</w:t>
      </w:r>
      <w:r w:rsidRPr="00BB68B2">
        <w:rPr>
          <w:rFonts w:ascii="Times New Roman" w:eastAsia="Times New Roman" w:hAnsi="Times New Roman" w:cs="Times New Roman"/>
          <w:color w:val="111111"/>
          <w:sz w:val="28"/>
          <w:szCs w:val="28"/>
          <w:lang w:eastAsia="ru-RU"/>
        </w:rPr>
        <w:tab/>
        <w:t>Публичное обсужд</w:t>
      </w:r>
      <w:r>
        <w:rPr>
          <w:rFonts w:ascii="Times New Roman" w:eastAsia="Times New Roman" w:hAnsi="Times New Roman" w:cs="Times New Roman"/>
          <w:color w:val="111111"/>
          <w:sz w:val="28"/>
          <w:szCs w:val="28"/>
          <w:lang w:eastAsia="ru-RU"/>
        </w:rPr>
        <w:t xml:space="preserve">ение проекта доклада </w:t>
      </w:r>
      <w:r w:rsidRPr="00BB68B2">
        <w:rPr>
          <w:rFonts w:ascii="Times New Roman" w:eastAsia="Times New Roman" w:hAnsi="Times New Roman" w:cs="Times New Roman"/>
          <w:color w:val="111111"/>
          <w:sz w:val="28"/>
          <w:szCs w:val="28"/>
          <w:lang w:eastAsia="ru-RU"/>
        </w:rPr>
        <w:t>о правоприменительной практике проводится до 1 марта года, следующего за отчетным. Доклад о правоприменительной практике утверждается приказом Министерства и размещается на официальном сайте Министерства не позднее 31 марта года, следующего за отчетным.</w:t>
      </w:r>
    </w:p>
    <w:p w:rsidR="00BB68B2" w:rsidRPr="00BB68B2" w:rsidRDefault="00BB68B2" w:rsidP="00BB68B2">
      <w:pPr>
        <w:spacing w:after="0" w:line="240" w:lineRule="auto"/>
        <w:ind w:firstLine="709"/>
        <w:jc w:val="both"/>
        <w:textAlignment w:val="baseline"/>
        <w:rPr>
          <w:rFonts w:ascii="Times New Roman" w:eastAsia="Times New Roman" w:hAnsi="Times New Roman" w:cs="Times New Roman"/>
          <w:color w:val="111111"/>
          <w:sz w:val="28"/>
          <w:szCs w:val="28"/>
          <w:lang w:eastAsia="ru-RU"/>
        </w:rPr>
      </w:pPr>
      <w:r w:rsidRPr="00BB68B2">
        <w:rPr>
          <w:rFonts w:ascii="Times New Roman" w:eastAsia="Times New Roman" w:hAnsi="Times New Roman" w:cs="Times New Roman"/>
          <w:color w:val="111111"/>
          <w:sz w:val="28"/>
          <w:szCs w:val="28"/>
          <w:lang w:eastAsia="ru-RU"/>
        </w:rPr>
        <w:t>22.</w:t>
      </w:r>
      <w:r w:rsidRPr="00BB68B2">
        <w:rPr>
          <w:rFonts w:ascii="Times New Roman" w:eastAsia="Times New Roman" w:hAnsi="Times New Roman" w:cs="Times New Roman"/>
          <w:color w:val="111111"/>
          <w:sz w:val="28"/>
          <w:szCs w:val="28"/>
          <w:lang w:eastAsia="ru-RU"/>
        </w:rPr>
        <w:tab/>
        <w:t>При наличии у Министерства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w:t>
      </w:r>
      <w:r>
        <w:rPr>
          <w:rFonts w:ascii="Times New Roman" w:eastAsia="Times New Roman" w:hAnsi="Times New Roman" w:cs="Times New Roman"/>
          <w:color w:val="111111"/>
          <w:sz w:val="28"/>
          <w:szCs w:val="28"/>
          <w:lang w:eastAsia="ru-RU"/>
        </w:rPr>
        <w:t xml:space="preserve">аконом ценностям, Министерство </w:t>
      </w:r>
      <w:r w:rsidRPr="00BB68B2">
        <w:rPr>
          <w:rFonts w:ascii="Times New Roman" w:eastAsia="Times New Roman" w:hAnsi="Times New Roman" w:cs="Times New Roman"/>
          <w:color w:val="111111"/>
          <w:sz w:val="28"/>
          <w:szCs w:val="28"/>
          <w:lang w:eastAsia="ru-RU"/>
        </w:rPr>
        <w:t>в соответствии со статьей 49 Федерального закона № 248-ФЗ объявляет контролируемому лицу предостережение о недопустимости нарушения обязательных требований (далее – предостережение) и предлагает принять меры по обеспечению соблюдения обязательных требований.</w:t>
      </w:r>
    </w:p>
    <w:p w:rsidR="00BB68B2" w:rsidRPr="00BB68B2" w:rsidRDefault="00BB68B2" w:rsidP="00BB68B2">
      <w:pPr>
        <w:spacing w:after="0" w:line="240" w:lineRule="auto"/>
        <w:ind w:firstLine="709"/>
        <w:jc w:val="both"/>
        <w:textAlignment w:val="baseline"/>
        <w:rPr>
          <w:rFonts w:ascii="Times New Roman" w:eastAsia="Times New Roman" w:hAnsi="Times New Roman" w:cs="Times New Roman"/>
          <w:color w:val="111111"/>
          <w:sz w:val="28"/>
          <w:szCs w:val="28"/>
          <w:lang w:eastAsia="ru-RU"/>
        </w:rPr>
      </w:pPr>
      <w:r w:rsidRPr="00BB68B2">
        <w:rPr>
          <w:rFonts w:ascii="Times New Roman" w:eastAsia="Times New Roman" w:hAnsi="Times New Roman" w:cs="Times New Roman"/>
          <w:color w:val="111111"/>
          <w:sz w:val="28"/>
          <w:szCs w:val="28"/>
          <w:lang w:eastAsia="ru-RU"/>
        </w:rPr>
        <w:t>23.</w:t>
      </w:r>
      <w:r w:rsidRPr="00BB68B2">
        <w:rPr>
          <w:rFonts w:ascii="Times New Roman" w:eastAsia="Times New Roman" w:hAnsi="Times New Roman" w:cs="Times New Roman"/>
          <w:color w:val="111111"/>
          <w:sz w:val="28"/>
          <w:szCs w:val="28"/>
          <w:lang w:eastAsia="ru-RU"/>
        </w:rPr>
        <w:tab/>
        <w:t>Предостережение объявляется и направляется контролируемому лицу в порядке, предусмотренном Федеральным законом № 248-ФЗ.</w:t>
      </w:r>
    </w:p>
    <w:p w:rsidR="00BB68B2" w:rsidRPr="00BB68B2" w:rsidRDefault="00BB68B2" w:rsidP="00BB68B2">
      <w:pPr>
        <w:spacing w:after="0" w:line="240" w:lineRule="auto"/>
        <w:ind w:firstLine="709"/>
        <w:jc w:val="both"/>
        <w:textAlignment w:val="baseline"/>
        <w:rPr>
          <w:rFonts w:ascii="Times New Roman" w:eastAsia="Times New Roman" w:hAnsi="Times New Roman" w:cs="Times New Roman"/>
          <w:color w:val="111111"/>
          <w:sz w:val="28"/>
          <w:szCs w:val="28"/>
          <w:lang w:eastAsia="ru-RU"/>
        </w:rPr>
      </w:pPr>
      <w:r w:rsidRPr="00BB68B2">
        <w:rPr>
          <w:rFonts w:ascii="Times New Roman" w:eastAsia="Times New Roman" w:hAnsi="Times New Roman" w:cs="Times New Roman"/>
          <w:color w:val="111111"/>
          <w:sz w:val="28"/>
          <w:szCs w:val="28"/>
          <w:lang w:eastAsia="ru-RU"/>
        </w:rPr>
        <w:t>Объявленное предостережение Министерство размещает в момент вынесения в федеральной государственной информационной системе «Единый реестр контро</w:t>
      </w:r>
      <w:r>
        <w:rPr>
          <w:rFonts w:ascii="Times New Roman" w:eastAsia="Times New Roman" w:hAnsi="Times New Roman" w:cs="Times New Roman"/>
          <w:color w:val="111111"/>
          <w:sz w:val="28"/>
          <w:szCs w:val="28"/>
          <w:lang w:eastAsia="ru-RU"/>
        </w:rPr>
        <w:t xml:space="preserve">льных (надзорных) мероприятий» </w:t>
      </w:r>
      <w:r w:rsidRPr="00BB68B2">
        <w:rPr>
          <w:rFonts w:ascii="Times New Roman" w:eastAsia="Times New Roman" w:hAnsi="Times New Roman" w:cs="Times New Roman"/>
          <w:color w:val="111111"/>
          <w:sz w:val="28"/>
          <w:szCs w:val="28"/>
          <w:lang w:eastAsia="ru-RU"/>
        </w:rPr>
        <w:t xml:space="preserve">(далее – ЕРКНМ) и в течение 3 рабочих дней с даты объявления направляет в адрес контролируемого лица через Портал </w:t>
      </w:r>
      <w:proofErr w:type="spellStart"/>
      <w:r w:rsidRPr="00BB68B2">
        <w:rPr>
          <w:rFonts w:ascii="Times New Roman" w:eastAsia="Times New Roman" w:hAnsi="Times New Roman" w:cs="Times New Roman"/>
          <w:color w:val="111111"/>
          <w:sz w:val="28"/>
          <w:szCs w:val="28"/>
          <w:lang w:eastAsia="ru-RU"/>
        </w:rPr>
        <w:t>Госуслуг</w:t>
      </w:r>
      <w:proofErr w:type="spellEnd"/>
      <w:r w:rsidRPr="00BB68B2">
        <w:rPr>
          <w:rFonts w:ascii="Times New Roman" w:eastAsia="Times New Roman" w:hAnsi="Times New Roman" w:cs="Times New Roman"/>
          <w:color w:val="111111"/>
          <w:sz w:val="28"/>
          <w:szCs w:val="28"/>
          <w:lang w:eastAsia="ru-RU"/>
        </w:rPr>
        <w:t xml:space="preserve">, а также по адресу </w:t>
      </w:r>
      <w:r w:rsidRPr="00BB68B2">
        <w:rPr>
          <w:rFonts w:ascii="Times New Roman" w:eastAsia="Times New Roman" w:hAnsi="Times New Roman" w:cs="Times New Roman"/>
          <w:color w:val="111111"/>
          <w:sz w:val="28"/>
          <w:szCs w:val="28"/>
          <w:lang w:eastAsia="ru-RU"/>
        </w:rPr>
        <w:lastRenderedPageBreak/>
        <w:t>электронной почты или почтовым отправлением (в случае направления на бумажном носителе).</w:t>
      </w:r>
    </w:p>
    <w:p w:rsidR="00BB68B2" w:rsidRPr="00BB68B2" w:rsidRDefault="00BB68B2" w:rsidP="00BB68B2">
      <w:pPr>
        <w:spacing w:after="0" w:line="240" w:lineRule="auto"/>
        <w:ind w:firstLine="709"/>
        <w:jc w:val="both"/>
        <w:textAlignment w:val="baseline"/>
        <w:rPr>
          <w:rFonts w:ascii="Times New Roman" w:eastAsia="Times New Roman" w:hAnsi="Times New Roman" w:cs="Times New Roman"/>
          <w:color w:val="111111"/>
          <w:sz w:val="28"/>
          <w:szCs w:val="28"/>
          <w:lang w:eastAsia="ru-RU"/>
        </w:rPr>
      </w:pPr>
      <w:r w:rsidRPr="00BB68B2">
        <w:rPr>
          <w:rFonts w:ascii="Times New Roman" w:eastAsia="Times New Roman" w:hAnsi="Times New Roman" w:cs="Times New Roman"/>
          <w:color w:val="111111"/>
          <w:sz w:val="28"/>
          <w:szCs w:val="28"/>
          <w:lang w:eastAsia="ru-RU"/>
        </w:rPr>
        <w:t>24.</w:t>
      </w:r>
      <w:r w:rsidRPr="00BB68B2">
        <w:rPr>
          <w:rFonts w:ascii="Times New Roman" w:eastAsia="Times New Roman" w:hAnsi="Times New Roman" w:cs="Times New Roman"/>
          <w:color w:val="111111"/>
          <w:sz w:val="28"/>
          <w:szCs w:val="28"/>
          <w:lang w:eastAsia="ru-RU"/>
        </w:rPr>
        <w:tab/>
        <w:t>Контролируемое лицо вправе подать в Министерство возражение в отношении указанного предостережения.</w:t>
      </w:r>
    </w:p>
    <w:p w:rsidR="00BB68B2" w:rsidRPr="00BB68B2" w:rsidRDefault="00BB68B2" w:rsidP="00BB68B2">
      <w:pPr>
        <w:spacing w:after="0" w:line="240" w:lineRule="auto"/>
        <w:ind w:firstLine="709"/>
        <w:jc w:val="both"/>
        <w:textAlignment w:val="baseline"/>
        <w:rPr>
          <w:rFonts w:ascii="Times New Roman" w:eastAsia="Times New Roman" w:hAnsi="Times New Roman" w:cs="Times New Roman"/>
          <w:color w:val="111111"/>
          <w:sz w:val="28"/>
          <w:szCs w:val="28"/>
          <w:lang w:eastAsia="ru-RU"/>
        </w:rPr>
      </w:pPr>
      <w:r w:rsidRPr="00BB68B2">
        <w:rPr>
          <w:rFonts w:ascii="Times New Roman" w:eastAsia="Times New Roman" w:hAnsi="Times New Roman" w:cs="Times New Roman"/>
          <w:color w:val="111111"/>
          <w:sz w:val="28"/>
          <w:szCs w:val="28"/>
          <w:lang w:eastAsia="ru-RU"/>
        </w:rPr>
        <w:t>25.</w:t>
      </w:r>
      <w:r w:rsidRPr="00BB68B2">
        <w:rPr>
          <w:rFonts w:ascii="Times New Roman" w:eastAsia="Times New Roman" w:hAnsi="Times New Roman" w:cs="Times New Roman"/>
          <w:color w:val="111111"/>
          <w:sz w:val="28"/>
          <w:szCs w:val="28"/>
          <w:lang w:eastAsia="ru-RU"/>
        </w:rPr>
        <w:tab/>
      </w:r>
      <w:proofErr w:type="gramStart"/>
      <w:r w:rsidRPr="00BB68B2">
        <w:rPr>
          <w:rFonts w:ascii="Times New Roman" w:eastAsia="Times New Roman" w:hAnsi="Times New Roman" w:cs="Times New Roman"/>
          <w:color w:val="111111"/>
          <w:sz w:val="28"/>
          <w:szCs w:val="28"/>
          <w:lang w:eastAsia="ru-RU"/>
        </w:rPr>
        <w:t>В</w:t>
      </w:r>
      <w:proofErr w:type="gramEnd"/>
      <w:r w:rsidRPr="00BB68B2">
        <w:rPr>
          <w:rFonts w:ascii="Times New Roman" w:eastAsia="Times New Roman" w:hAnsi="Times New Roman" w:cs="Times New Roman"/>
          <w:color w:val="111111"/>
          <w:sz w:val="28"/>
          <w:szCs w:val="28"/>
          <w:lang w:eastAsia="ru-RU"/>
        </w:rPr>
        <w:t xml:space="preserve"> возражении контролируемым лицом указываются:</w:t>
      </w:r>
    </w:p>
    <w:p w:rsidR="00BB68B2" w:rsidRPr="00BB68B2" w:rsidRDefault="00BB68B2" w:rsidP="00BB68B2">
      <w:pPr>
        <w:spacing w:after="0" w:line="240" w:lineRule="auto"/>
        <w:ind w:firstLine="709"/>
        <w:jc w:val="both"/>
        <w:textAlignment w:val="baseline"/>
        <w:rPr>
          <w:rFonts w:ascii="Times New Roman" w:eastAsia="Times New Roman" w:hAnsi="Times New Roman" w:cs="Times New Roman"/>
          <w:color w:val="111111"/>
          <w:sz w:val="28"/>
          <w:szCs w:val="28"/>
          <w:lang w:eastAsia="ru-RU"/>
        </w:rPr>
      </w:pPr>
      <w:r w:rsidRPr="00BB68B2">
        <w:rPr>
          <w:rFonts w:ascii="Times New Roman" w:eastAsia="Times New Roman" w:hAnsi="Times New Roman" w:cs="Times New Roman"/>
          <w:color w:val="111111"/>
          <w:sz w:val="28"/>
          <w:szCs w:val="28"/>
          <w:lang w:eastAsia="ru-RU"/>
        </w:rPr>
        <w:t>наименование конт</w:t>
      </w:r>
      <w:r>
        <w:rPr>
          <w:rFonts w:ascii="Times New Roman" w:eastAsia="Times New Roman" w:hAnsi="Times New Roman" w:cs="Times New Roman"/>
          <w:color w:val="111111"/>
          <w:sz w:val="28"/>
          <w:szCs w:val="28"/>
          <w:lang w:eastAsia="ru-RU"/>
        </w:rPr>
        <w:t xml:space="preserve">ролируемого лица (наименование </w:t>
      </w:r>
      <w:r w:rsidRPr="00BB68B2">
        <w:rPr>
          <w:rFonts w:ascii="Times New Roman" w:eastAsia="Times New Roman" w:hAnsi="Times New Roman" w:cs="Times New Roman"/>
          <w:color w:val="111111"/>
          <w:sz w:val="28"/>
          <w:szCs w:val="28"/>
          <w:lang w:eastAsia="ru-RU"/>
        </w:rPr>
        <w:t>и организационно-правовая форма – для юридических лиц, фамилия, имя, отчество (при наличии) – для индивидуальных предпринимателей и физических лиц, применяющих специальный налоговый режим);</w:t>
      </w:r>
    </w:p>
    <w:p w:rsidR="00BB68B2" w:rsidRPr="00BB68B2" w:rsidRDefault="00BB68B2" w:rsidP="00BB68B2">
      <w:pPr>
        <w:spacing w:after="0" w:line="240" w:lineRule="auto"/>
        <w:ind w:firstLine="709"/>
        <w:jc w:val="both"/>
        <w:textAlignment w:val="baseline"/>
        <w:rPr>
          <w:rFonts w:ascii="Times New Roman" w:eastAsia="Times New Roman" w:hAnsi="Times New Roman" w:cs="Times New Roman"/>
          <w:color w:val="111111"/>
          <w:sz w:val="28"/>
          <w:szCs w:val="28"/>
          <w:lang w:eastAsia="ru-RU"/>
        </w:rPr>
      </w:pPr>
      <w:r w:rsidRPr="00BB68B2">
        <w:rPr>
          <w:rFonts w:ascii="Times New Roman" w:eastAsia="Times New Roman" w:hAnsi="Times New Roman" w:cs="Times New Roman"/>
          <w:color w:val="111111"/>
          <w:sz w:val="28"/>
          <w:szCs w:val="28"/>
          <w:lang w:eastAsia="ru-RU"/>
        </w:rPr>
        <w:t>идентификационный номер налогоплательщика контролируемого лица;</w:t>
      </w:r>
    </w:p>
    <w:p w:rsidR="00BB68B2" w:rsidRPr="00BB68B2" w:rsidRDefault="00BB68B2" w:rsidP="00BB68B2">
      <w:pPr>
        <w:spacing w:after="0" w:line="240" w:lineRule="auto"/>
        <w:ind w:firstLine="709"/>
        <w:jc w:val="both"/>
        <w:textAlignment w:val="baseline"/>
        <w:rPr>
          <w:rFonts w:ascii="Times New Roman" w:eastAsia="Times New Roman" w:hAnsi="Times New Roman" w:cs="Times New Roman"/>
          <w:color w:val="111111"/>
          <w:sz w:val="28"/>
          <w:szCs w:val="28"/>
          <w:lang w:eastAsia="ru-RU"/>
        </w:rPr>
      </w:pPr>
      <w:r w:rsidRPr="00BB68B2">
        <w:rPr>
          <w:rFonts w:ascii="Times New Roman" w:eastAsia="Times New Roman" w:hAnsi="Times New Roman" w:cs="Times New Roman"/>
          <w:color w:val="111111"/>
          <w:sz w:val="28"/>
          <w:szCs w:val="28"/>
          <w:lang w:eastAsia="ru-RU"/>
        </w:rPr>
        <w:t>для туроператоров/</w:t>
      </w:r>
      <w:proofErr w:type="spellStart"/>
      <w:r w:rsidRPr="00BB68B2">
        <w:rPr>
          <w:rFonts w:ascii="Times New Roman" w:eastAsia="Times New Roman" w:hAnsi="Times New Roman" w:cs="Times New Roman"/>
          <w:color w:val="111111"/>
          <w:sz w:val="28"/>
          <w:szCs w:val="28"/>
          <w:lang w:eastAsia="ru-RU"/>
        </w:rPr>
        <w:t>турагентов</w:t>
      </w:r>
      <w:proofErr w:type="spellEnd"/>
      <w:r w:rsidRPr="00BB68B2">
        <w:rPr>
          <w:rFonts w:ascii="Times New Roman" w:eastAsia="Times New Roman" w:hAnsi="Times New Roman" w:cs="Times New Roman"/>
          <w:color w:val="111111"/>
          <w:sz w:val="28"/>
          <w:szCs w:val="28"/>
          <w:lang w:eastAsia="ru-RU"/>
        </w:rPr>
        <w:t>/субагентов – реестровый номер;</w:t>
      </w:r>
    </w:p>
    <w:p w:rsidR="00BB68B2" w:rsidRPr="00BB68B2" w:rsidRDefault="00BB68B2" w:rsidP="00BB68B2">
      <w:pPr>
        <w:spacing w:after="0" w:line="240" w:lineRule="auto"/>
        <w:ind w:firstLine="709"/>
        <w:jc w:val="both"/>
        <w:textAlignment w:val="baseline"/>
        <w:rPr>
          <w:rFonts w:ascii="Times New Roman" w:eastAsia="Times New Roman" w:hAnsi="Times New Roman" w:cs="Times New Roman"/>
          <w:color w:val="111111"/>
          <w:sz w:val="28"/>
          <w:szCs w:val="28"/>
          <w:lang w:eastAsia="ru-RU"/>
        </w:rPr>
      </w:pPr>
      <w:r w:rsidRPr="00BB68B2">
        <w:rPr>
          <w:rFonts w:ascii="Times New Roman" w:eastAsia="Times New Roman" w:hAnsi="Times New Roman" w:cs="Times New Roman"/>
          <w:color w:val="111111"/>
          <w:sz w:val="28"/>
          <w:szCs w:val="28"/>
          <w:lang w:eastAsia="ru-RU"/>
        </w:rPr>
        <w:t>для экскурсоводо</w:t>
      </w:r>
      <w:r>
        <w:rPr>
          <w:rFonts w:ascii="Times New Roman" w:eastAsia="Times New Roman" w:hAnsi="Times New Roman" w:cs="Times New Roman"/>
          <w:color w:val="111111"/>
          <w:sz w:val="28"/>
          <w:szCs w:val="28"/>
          <w:lang w:eastAsia="ru-RU"/>
        </w:rPr>
        <w:t xml:space="preserve">в (гидов), гидов-переводчиков, </w:t>
      </w:r>
      <w:r w:rsidRPr="00BB68B2">
        <w:rPr>
          <w:rFonts w:ascii="Times New Roman" w:eastAsia="Times New Roman" w:hAnsi="Times New Roman" w:cs="Times New Roman"/>
          <w:color w:val="111111"/>
          <w:sz w:val="28"/>
          <w:szCs w:val="28"/>
          <w:lang w:eastAsia="ru-RU"/>
        </w:rPr>
        <w:t>инструкторов-проводников – реестровый номер;</w:t>
      </w:r>
    </w:p>
    <w:p w:rsidR="00BB68B2" w:rsidRPr="00BB68B2" w:rsidRDefault="00BB68B2" w:rsidP="00BB68B2">
      <w:pPr>
        <w:spacing w:after="0" w:line="240" w:lineRule="auto"/>
        <w:ind w:firstLine="709"/>
        <w:jc w:val="both"/>
        <w:textAlignment w:val="baseline"/>
        <w:rPr>
          <w:rFonts w:ascii="Times New Roman" w:eastAsia="Times New Roman" w:hAnsi="Times New Roman" w:cs="Times New Roman"/>
          <w:color w:val="111111"/>
          <w:sz w:val="28"/>
          <w:szCs w:val="28"/>
          <w:lang w:eastAsia="ru-RU"/>
        </w:rPr>
      </w:pPr>
      <w:r w:rsidRPr="00BB68B2">
        <w:rPr>
          <w:rFonts w:ascii="Times New Roman" w:eastAsia="Times New Roman" w:hAnsi="Times New Roman" w:cs="Times New Roman"/>
          <w:color w:val="111111"/>
          <w:sz w:val="28"/>
          <w:szCs w:val="28"/>
          <w:lang w:eastAsia="ru-RU"/>
        </w:rPr>
        <w:t>для средств размещения – реестровый номер;</w:t>
      </w:r>
    </w:p>
    <w:p w:rsidR="00BB68B2" w:rsidRPr="00BB68B2" w:rsidRDefault="00BB68B2" w:rsidP="00BB68B2">
      <w:pPr>
        <w:spacing w:after="0" w:line="240" w:lineRule="auto"/>
        <w:ind w:firstLine="709"/>
        <w:jc w:val="both"/>
        <w:textAlignment w:val="baseline"/>
        <w:rPr>
          <w:rFonts w:ascii="Times New Roman" w:eastAsia="Times New Roman" w:hAnsi="Times New Roman" w:cs="Times New Roman"/>
          <w:color w:val="111111"/>
          <w:sz w:val="28"/>
          <w:szCs w:val="28"/>
          <w:lang w:eastAsia="ru-RU"/>
        </w:rPr>
      </w:pPr>
      <w:r w:rsidRPr="00BB68B2">
        <w:rPr>
          <w:rFonts w:ascii="Times New Roman" w:eastAsia="Times New Roman" w:hAnsi="Times New Roman" w:cs="Times New Roman"/>
          <w:color w:val="111111"/>
          <w:sz w:val="28"/>
          <w:szCs w:val="28"/>
          <w:lang w:eastAsia="ru-RU"/>
        </w:rPr>
        <w:t>дата и номер предостережения, направленного в адрес контролируемого лица;</w:t>
      </w:r>
    </w:p>
    <w:p w:rsidR="00BB68B2" w:rsidRPr="00BB68B2" w:rsidRDefault="00BB68B2" w:rsidP="00BB68B2">
      <w:pPr>
        <w:spacing w:after="0" w:line="240" w:lineRule="auto"/>
        <w:ind w:firstLine="709"/>
        <w:jc w:val="both"/>
        <w:textAlignment w:val="baseline"/>
        <w:rPr>
          <w:rFonts w:ascii="Times New Roman" w:eastAsia="Times New Roman" w:hAnsi="Times New Roman" w:cs="Times New Roman"/>
          <w:color w:val="111111"/>
          <w:sz w:val="28"/>
          <w:szCs w:val="28"/>
          <w:lang w:eastAsia="ru-RU"/>
        </w:rPr>
      </w:pPr>
      <w:r w:rsidRPr="00BB68B2">
        <w:rPr>
          <w:rFonts w:ascii="Times New Roman" w:eastAsia="Times New Roman" w:hAnsi="Times New Roman" w:cs="Times New Roman"/>
          <w:color w:val="111111"/>
          <w:sz w:val="28"/>
          <w:szCs w:val="28"/>
          <w:lang w:eastAsia="ru-RU"/>
        </w:rPr>
        <w:t>обоснование позиции в отношении указанных в предостережении действий (бездействия) контролируемого лица, которые приво</w:t>
      </w:r>
      <w:r>
        <w:rPr>
          <w:rFonts w:ascii="Times New Roman" w:eastAsia="Times New Roman" w:hAnsi="Times New Roman" w:cs="Times New Roman"/>
          <w:color w:val="111111"/>
          <w:sz w:val="28"/>
          <w:szCs w:val="28"/>
          <w:lang w:eastAsia="ru-RU"/>
        </w:rPr>
        <w:t xml:space="preserve">дят </w:t>
      </w:r>
      <w:r w:rsidRPr="00BB68B2">
        <w:rPr>
          <w:rFonts w:ascii="Times New Roman" w:eastAsia="Times New Roman" w:hAnsi="Times New Roman" w:cs="Times New Roman"/>
          <w:color w:val="111111"/>
          <w:sz w:val="28"/>
          <w:szCs w:val="28"/>
          <w:lang w:eastAsia="ru-RU"/>
        </w:rPr>
        <w:t>или могут привести к нарушению обязательных требований;</w:t>
      </w:r>
    </w:p>
    <w:p w:rsidR="00BB68B2" w:rsidRPr="00BB68B2" w:rsidRDefault="00BB68B2" w:rsidP="00BB68B2">
      <w:pPr>
        <w:spacing w:after="0" w:line="240" w:lineRule="auto"/>
        <w:ind w:firstLine="709"/>
        <w:jc w:val="both"/>
        <w:textAlignment w:val="baseline"/>
        <w:rPr>
          <w:rFonts w:ascii="Times New Roman" w:eastAsia="Times New Roman" w:hAnsi="Times New Roman" w:cs="Times New Roman"/>
          <w:color w:val="111111"/>
          <w:sz w:val="28"/>
          <w:szCs w:val="28"/>
          <w:lang w:eastAsia="ru-RU"/>
        </w:rPr>
      </w:pPr>
      <w:r w:rsidRPr="00BB68B2">
        <w:rPr>
          <w:rFonts w:ascii="Times New Roman" w:eastAsia="Times New Roman" w:hAnsi="Times New Roman" w:cs="Times New Roman"/>
          <w:color w:val="111111"/>
          <w:sz w:val="28"/>
          <w:szCs w:val="28"/>
          <w:lang w:eastAsia="ru-RU"/>
        </w:rPr>
        <w:t xml:space="preserve">дата направления возражения. </w:t>
      </w:r>
    </w:p>
    <w:p w:rsidR="00BB68B2" w:rsidRPr="00BB68B2" w:rsidRDefault="00BB68B2" w:rsidP="00BB68B2">
      <w:pPr>
        <w:spacing w:after="0" w:line="240" w:lineRule="auto"/>
        <w:ind w:firstLine="709"/>
        <w:jc w:val="both"/>
        <w:textAlignment w:val="baseline"/>
        <w:rPr>
          <w:rFonts w:ascii="Times New Roman" w:eastAsia="Times New Roman" w:hAnsi="Times New Roman" w:cs="Times New Roman"/>
          <w:color w:val="111111"/>
          <w:sz w:val="28"/>
          <w:szCs w:val="28"/>
          <w:lang w:eastAsia="ru-RU"/>
        </w:rPr>
      </w:pPr>
      <w:r w:rsidRPr="00BB68B2">
        <w:rPr>
          <w:rFonts w:ascii="Times New Roman" w:eastAsia="Times New Roman" w:hAnsi="Times New Roman" w:cs="Times New Roman"/>
          <w:color w:val="111111"/>
          <w:sz w:val="28"/>
          <w:szCs w:val="28"/>
          <w:lang w:eastAsia="ru-RU"/>
        </w:rPr>
        <w:t>При этом контролируемое лицо вправе приложить к такому возражению оригиналы документов, подтверждающих обоснованность таких возражений, или их заверенные копии.</w:t>
      </w:r>
    </w:p>
    <w:p w:rsidR="00BB68B2" w:rsidRPr="00BB68B2" w:rsidRDefault="00BB68B2" w:rsidP="00BB68B2">
      <w:pPr>
        <w:spacing w:after="0" w:line="240" w:lineRule="auto"/>
        <w:ind w:firstLine="709"/>
        <w:jc w:val="both"/>
        <w:textAlignment w:val="baseline"/>
        <w:rPr>
          <w:rFonts w:ascii="Times New Roman" w:eastAsia="Times New Roman" w:hAnsi="Times New Roman" w:cs="Times New Roman"/>
          <w:color w:val="111111"/>
          <w:sz w:val="28"/>
          <w:szCs w:val="28"/>
          <w:lang w:eastAsia="ru-RU"/>
        </w:rPr>
      </w:pPr>
      <w:r w:rsidRPr="00BB68B2">
        <w:rPr>
          <w:rFonts w:ascii="Times New Roman" w:eastAsia="Times New Roman" w:hAnsi="Times New Roman" w:cs="Times New Roman"/>
          <w:color w:val="111111"/>
          <w:sz w:val="28"/>
          <w:szCs w:val="28"/>
          <w:lang w:eastAsia="ru-RU"/>
        </w:rPr>
        <w:t>26.</w:t>
      </w:r>
      <w:r w:rsidRPr="00BB68B2">
        <w:rPr>
          <w:rFonts w:ascii="Times New Roman" w:eastAsia="Times New Roman" w:hAnsi="Times New Roman" w:cs="Times New Roman"/>
          <w:color w:val="111111"/>
          <w:sz w:val="28"/>
          <w:szCs w:val="28"/>
          <w:lang w:eastAsia="ru-RU"/>
        </w:rPr>
        <w:tab/>
        <w:t>Подписанное руководителем (уполномоченным представителем) возражение нап</w:t>
      </w:r>
      <w:r>
        <w:rPr>
          <w:rFonts w:ascii="Times New Roman" w:eastAsia="Times New Roman" w:hAnsi="Times New Roman" w:cs="Times New Roman"/>
          <w:color w:val="111111"/>
          <w:sz w:val="28"/>
          <w:szCs w:val="28"/>
          <w:lang w:eastAsia="ru-RU"/>
        </w:rPr>
        <w:t xml:space="preserve">равляется контролируемым лицом </w:t>
      </w:r>
      <w:r w:rsidRPr="00BB68B2">
        <w:rPr>
          <w:rFonts w:ascii="Times New Roman" w:eastAsia="Times New Roman" w:hAnsi="Times New Roman" w:cs="Times New Roman"/>
          <w:color w:val="111111"/>
          <w:sz w:val="28"/>
          <w:szCs w:val="28"/>
          <w:lang w:eastAsia="ru-RU"/>
        </w:rPr>
        <w:t>в бумажном виде почтовым отправлением в Министерство либо в виде электронного документа, оформляемого в соответствии со статьей 21 Федерального закона № 248-ФЗ, на указанный в предостережении адрес электронной почты Министерства, либо иными указанными в предостережении способами.</w:t>
      </w:r>
    </w:p>
    <w:p w:rsidR="00BB68B2" w:rsidRPr="00BB68B2" w:rsidRDefault="00BB68B2" w:rsidP="00BB68B2">
      <w:pPr>
        <w:spacing w:after="0" w:line="240" w:lineRule="auto"/>
        <w:ind w:firstLine="709"/>
        <w:jc w:val="both"/>
        <w:textAlignment w:val="baseline"/>
        <w:rPr>
          <w:rFonts w:ascii="Times New Roman" w:eastAsia="Times New Roman" w:hAnsi="Times New Roman" w:cs="Times New Roman"/>
          <w:color w:val="111111"/>
          <w:sz w:val="28"/>
          <w:szCs w:val="28"/>
          <w:lang w:eastAsia="ru-RU"/>
        </w:rPr>
      </w:pPr>
      <w:r w:rsidRPr="00BB68B2">
        <w:rPr>
          <w:rFonts w:ascii="Times New Roman" w:eastAsia="Times New Roman" w:hAnsi="Times New Roman" w:cs="Times New Roman"/>
          <w:color w:val="111111"/>
          <w:sz w:val="28"/>
          <w:szCs w:val="28"/>
          <w:lang w:eastAsia="ru-RU"/>
        </w:rPr>
        <w:t>27.</w:t>
      </w:r>
      <w:r w:rsidRPr="00BB68B2">
        <w:rPr>
          <w:rFonts w:ascii="Times New Roman" w:eastAsia="Times New Roman" w:hAnsi="Times New Roman" w:cs="Times New Roman"/>
          <w:color w:val="111111"/>
          <w:sz w:val="28"/>
          <w:szCs w:val="28"/>
          <w:lang w:eastAsia="ru-RU"/>
        </w:rPr>
        <w:tab/>
        <w:t>Возражение регистрируется Министерством в день подачи контролируемым лицом и рассматри</w:t>
      </w:r>
      <w:r>
        <w:rPr>
          <w:rFonts w:ascii="Times New Roman" w:eastAsia="Times New Roman" w:hAnsi="Times New Roman" w:cs="Times New Roman"/>
          <w:color w:val="111111"/>
          <w:sz w:val="28"/>
          <w:szCs w:val="28"/>
          <w:lang w:eastAsia="ru-RU"/>
        </w:rPr>
        <w:t xml:space="preserve">вается Министерством в течение </w:t>
      </w:r>
      <w:r w:rsidRPr="00BB68B2">
        <w:rPr>
          <w:rFonts w:ascii="Times New Roman" w:eastAsia="Times New Roman" w:hAnsi="Times New Roman" w:cs="Times New Roman"/>
          <w:color w:val="111111"/>
          <w:sz w:val="28"/>
          <w:szCs w:val="28"/>
          <w:lang w:eastAsia="ru-RU"/>
        </w:rPr>
        <w:t>15 рабочих дней со дня его регистрации в Министерстве.</w:t>
      </w:r>
    </w:p>
    <w:p w:rsidR="00BB68B2" w:rsidRPr="00BB68B2" w:rsidRDefault="00BB68B2" w:rsidP="00BB68B2">
      <w:pPr>
        <w:spacing w:after="0" w:line="240" w:lineRule="auto"/>
        <w:ind w:firstLine="709"/>
        <w:jc w:val="both"/>
        <w:textAlignment w:val="baseline"/>
        <w:rPr>
          <w:rFonts w:ascii="Times New Roman" w:eastAsia="Times New Roman" w:hAnsi="Times New Roman" w:cs="Times New Roman"/>
          <w:color w:val="111111"/>
          <w:sz w:val="28"/>
          <w:szCs w:val="28"/>
          <w:lang w:eastAsia="ru-RU"/>
        </w:rPr>
      </w:pPr>
      <w:r w:rsidRPr="00BB68B2">
        <w:rPr>
          <w:rFonts w:ascii="Times New Roman" w:eastAsia="Times New Roman" w:hAnsi="Times New Roman" w:cs="Times New Roman"/>
          <w:color w:val="111111"/>
          <w:sz w:val="28"/>
          <w:szCs w:val="28"/>
          <w:lang w:eastAsia="ru-RU"/>
        </w:rPr>
        <w:t>28.</w:t>
      </w:r>
      <w:r w:rsidRPr="00BB68B2">
        <w:rPr>
          <w:rFonts w:ascii="Times New Roman" w:eastAsia="Times New Roman" w:hAnsi="Times New Roman" w:cs="Times New Roman"/>
          <w:color w:val="111111"/>
          <w:sz w:val="28"/>
          <w:szCs w:val="28"/>
          <w:lang w:eastAsia="ru-RU"/>
        </w:rPr>
        <w:tab/>
        <w:t>По результатам рассмотрения возражения Министерство принимает одно из следующих решений:</w:t>
      </w:r>
    </w:p>
    <w:p w:rsidR="00BB68B2" w:rsidRPr="00BB68B2" w:rsidRDefault="00BB68B2" w:rsidP="00BB68B2">
      <w:pPr>
        <w:spacing w:after="0" w:line="240" w:lineRule="auto"/>
        <w:ind w:firstLine="709"/>
        <w:jc w:val="both"/>
        <w:textAlignment w:val="baseline"/>
        <w:rPr>
          <w:rFonts w:ascii="Times New Roman" w:eastAsia="Times New Roman" w:hAnsi="Times New Roman" w:cs="Times New Roman"/>
          <w:color w:val="111111"/>
          <w:sz w:val="28"/>
          <w:szCs w:val="28"/>
          <w:lang w:eastAsia="ru-RU"/>
        </w:rPr>
      </w:pPr>
      <w:r w:rsidRPr="00BB68B2">
        <w:rPr>
          <w:rFonts w:ascii="Times New Roman" w:eastAsia="Times New Roman" w:hAnsi="Times New Roman" w:cs="Times New Roman"/>
          <w:color w:val="111111"/>
          <w:sz w:val="28"/>
          <w:szCs w:val="28"/>
          <w:lang w:eastAsia="ru-RU"/>
        </w:rPr>
        <w:t>удовлетворить возражение в форме отмены объявленного предостережения;</w:t>
      </w:r>
    </w:p>
    <w:p w:rsidR="00BB68B2" w:rsidRPr="00BB68B2" w:rsidRDefault="00BB68B2" w:rsidP="00BB68B2">
      <w:pPr>
        <w:spacing w:after="0" w:line="240" w:lineRule="auto"/>
        <w:ind w:firstLine="709"/>
        <w:jc w:val="both"/>
        <w:textAlignment w:val="baseline"/>
        <w:rPr>
          <w:rFonts w:ascii="Times New Roman" w:eastAsia="Times New Roman" w:hAnsi="Times New Roman" w:cs="Times New Roman"/>
          <w:color w:val="111111"/>
          <w:sz w:val="28"/>
          <w:szCs w:val="28"/>
          <w:lang w:eastAsia="ru-RU"/>
        </w:rPr>
      </w:pPr>
      <w:r w:rsidRPr="00BB68B2">
        <w:rPr>
          <w:rFonts w:ascii="Times New Roman" w:eastAsia="Times New Roman" w:hAnsi="Times New Roman" w:cs="Times New Roman"/>
          <w:color w:val="111111"/>
          <w:sz w:val="28"/>
          <w:szCs w:val="28"/>
          <w:lang w:eastAsia="ru-RU"/>
        </w:rPr>
        <w:t>отказать в удовлетворении возражения в форме оставления предостережения без изменения.</w:t>
      </w:r>
    </w:p>
    <w:p w:rsidR="00BB68B2" w:rsidRPr="00BB68B2" w:rsidRDefault="00BB68B2" w:rsidP="00BB68B2">
      <w:pPr>
        <w:spacing w:after="0" w:line="240" w:lineRule="auto"/>
        <w:ind w:firstLine="709"/>
        <w:jc w:val="both"/>
        <w:textAlignment w:val="baseline"/>
        <w:rPr>
          <w:rFonts w:ascii="Times New Roman" w:eastAsia="Times New Roman" w:hAnsi="Times New Roman" w:cs="Times New Roman"/>
          <w:color w:val="111111"/>
          <w:sz w:val="28"/>
          <w:szCs w:val="28"/>
          <w:lang w:eastAsia="ru-RU"/>
        </w:rPr>
      </w:pPr>
      <w:r w:rsidRPr="00BB68B2">
        <w:rPr>
          <w:rFonts w:ascii="Times New Roman" w:eastAsia="Times New Roman" w:hAnsi="Times New Roman" w:cs="Times New Roman"/>
          <w:color w:val="111111"/>
          <w:sz w:val="28"/>
          <w:szCs w:val="28"/>
          <w:lang w:eastAsia="ru-RU"/>
        </w:rPr>
        <w:t>29.</w:t>
      </w:r>
      <w:r w:rsidRPr="00BB68B2">
        <w:rPr>
          <w:rFonts w:ascii="Times New Roman" w:eastAsia="Times New Roman" w:hAnsi="Times New Roman" w:cs="Times New Roman"/>
          <w:color w:val="111111"/>
          <w:sz w:val="28"/>
          <w:szCs w:val="28"/>
          <w:lang w:eastAsia="ru-RU"/>
        </w:rPr>
        <w:tab/>
        <w:t xml:space="preserve">Информация о принятом решении, предусмотренном пунктом 25 настоящего Положения, в течение одного рабочего дня со дня его принятия направляется контролируемому лицу, представившему возражение в отношении предостережения. </w:t>
      </w:r>
    </w:p>
    <w:p w:rsidR="00BB68B2" w:rsidRPr="00BB68B2" w:rsidRDefault="00BB68B2" w:rsidP="00BB68B2">
      <w:pPr>
        <w:spacing w:after="0" w:line="240" w:lineRule="auto"/>
        <w:ind w:firstLine="709"/>
        <w:jc w:val="both"/>
        <w:textAlignment w:val="baseline"/>
        <w:rPr>
          <w:rFonts w:ascii="Times New Roman" w:eastAsia="Times New Roman" w:hAnsi="Times New Roman" w:cs="Times New Roman"/>
          <w:color w:val="111111"/>
          <w:sz w:val="28"/>
          <w:szCs w:val="28"/>
          <w:lang w:eastAsia="ru-RU"/>
        </w:rPr>
      </w:pPr>
      <w:r w:rsidRPr="00BB68B2">
        <w:rPr>
          <w:rFonts w:ascii="Times New Roman" w:eastAsia="Times New Roman" w:hAnsi="Times New Roman" w:cs="Times New Roman"/>
          <w:color w:val="111111"/>
          <w:sz w:val="28"/>
          <w:szCs w:val="28"/>
          <w:lang w:eastAsia="ru-RU"/>
        </w:rPr>
        <w:lastRenderedPageBreak/>
        <w:t>30.</w:t>
      </w:r>
      <w:r w:rsidRPr="00BB68B2">
        <w:rPr>
          <w:rFonts w:ascii="Times New Roman" w:eastAsia="Times New Roman" w:hAnsi="Times New Roman" w:cs="Times New Roman"/>
          <w:color w:val="111111"/>
          <w:sz w:val="28"/>
          <w:szCs w:val="28"/>
          <w:lang w:eastAsia="ru-RU"/>
        </w:rPr>
        <w:tab/>
        <w:t>По обращениям контролируемых лиц (их представителей) инспектор проводит консультирование (дает разъяснения) по вопросам, связанным с организацией и осуществлением регионального государственного контроля. К</w:t>
      </w:r>
      <w:r>
        <w:rPr>
          <w:rFonts w:ascii="Times New Roman" w:eastAsia="Times New Roman" w:hAnsi="Times New Roman" w:cs="Times New Roman"/>
          <w:color w:val="111111"/>
          <w:sz w:val="28"/>
          <w:szCs w:val="28"/>
          <w:lang w:eastAsia="ru-RU"/>
        </w:rPr>
        <w:t xml:space="preserve">онсультирование осуществляется </w:t>
      </w:r>
      <w:r w:rsidRPr="00BB68B2">
        <w:rPr>
          <w:rFonts w:ascii="Times New Roman" w:eastAsia="Times New Roman" w:hAnsi="Times New Roman" w:cs="Times New Roman"/>
          <w:color w:val="111111"/>
          <w:sz w:val="28"/>
          <w:szCs w:val="28"/>
          <w:lang w:eastAsia="ru-RU"/>
        </w:rPr>
        <w:t>без взимания платы.</w:t>
      </w:r>
    </w:p>
    <w:p w:rsidR="00BB68B2" w:rsidRPr="00BB68B2" w:rsidRDefault="00BB68B2" w:rsidP="00BB68B2">
      <w:pPr>
        <w:spacing w:after="0" w:line="240" w:lineRule="auto"/>
        <w:ind w:firstLine="709"/>
        <w:jc w:val="both"/>
        <w:textAlignment w:val="baseline"/>
        <w:rPr>
          <w:rFonts w:ascii="Times New Roman" w:eastAsia="Times New Roman" w:hAnsi="Times New Roman" w:cs="Times New Roman"/>
          <w:color w:val="111111"/>
          <w:sz w:val="28"/>
          <w:szCs w:val="28"/>
          <w:lang w:eastAsia="ru-RU"/>
        </w:rPr>
      </w:pPr>
      <w:r w:rsidRPr="00BB68B2">
        <w:rPr>
          <w:rFonts w:ascii="Times New Roman" w:eastAsia="Times New Roman" w:hAnsi="Times New Roman" w:cs="Times New Roman"/>
          <w:color w:val="111111"/>
          <w:sz w:val="28"/>
          <w:szCs w:val="28"/>
          <w:lang w:eastAsia="ru-RU"/>
        </w:rPr>
        <w:t>31.</w:t>
      </w:r>
      <w:r w:rsidRPr="00BB68B2">
        <w:rPr>
          <w:rFonts w:ascii="Times New Roman" w:eastAsia="Times New Roman" w:hAnsi="Times New Roman" w:cs="Times New Roman"/>
          <w:color w:val="111111"/>
          <w:sz w:val="28"/>
          <w:szCs w:val="28"/>
          <w:lang w:eastAsia="ru-RU"/>
        </w:rPr>
        <w:tab/>
        <w:t>Консультирование мо</w:t>
      </w:r>
      <w:r>
        <w:rPr>
          <w:rFonts w:ascii="Times New Roman" w:eastAsia="Times New Roman" w:hAnsi="Times New Roman" w:cs="Times New Roman"/>
          <w:color w:val="111111"/>
          <w:sz w:val="28"/>
          <w:szCs w:val="28"/>
          <w:lang w:eastAsia="ru-RU"/>
        </w:rPr>
        <w:t xml:space="preserve">жет осуществляться инспектором </w:t>
      </w:r>
      <w:r w:rsidRPr="00BB68B2">
        <w:rPr>
          <w:rFonts w:ascii="Times New Roman" w:eastAsia="Times New Roman" w:hAnsi="Times New Roman" w:cs="Times New Roman"/>
          <w:color w:val="111111"/>
          <w:sz w:val="28"/>
          <w:szCs w:val="28"/>
          <w:lang w:eastAsia="ru-RU"/>
        </w:rPr>
        <w:t>по телефону, посредством видео-конференц-связи, на личном приеме либо в ходе проведения профилактического мероприятия, контрольного (надзорного) мероприятия.</w:t>
      </w:r>
    </w:p>
    <w:p w:rsidR="00BB68B2" w:rsidRPr="00BB68B2" w:rsidRDefault="00BB68B2" w:rsidP="00BB68B2">
      <w:pPr>
        <w:spacing w:after="0" w:line="240" w:lineRule="auto"/>
        <w:ind w:firstLine="709"/>
        <w:jc w:val="both"/>
        <w:textAlignment w:val="baseline"/>
        <w:rPr>
          <w:rFonts w:ascii="Times New Roman" w:eastAsia="Times New Roman" w:hAnsi="Times New Roman" w:cs="Times New Roman"/>
          <w:color w:val="111111"/>
          <w:sz w:val="28"/>
          <w:szCs w:val="28"/>
          <w:lang w:eastAsia="ru-RU"/>
        </w:rPr>
      </w:pPr>
      <w:r w:rsidRPr="00BB68B2">
        <w:rPr>
          <w:rFonts w:ascii="Times New Roman" w:eastAsia="Times New Roman" w:hAnsi="Times New Roman" w:cs="Times New Roman"/>
          <w:color w:val="111111"/>
          <w:sz w:val="28"/>
          <w:szCs w:val="28"/>
          <w:lang w:eastAsia="ru-RU"/>
        </w:rPr>
        <w:t>Консультирование осуществляется ежедневно в рабочие дни и часы Министерства.</w:t>
      </w:r>
    </w:p>
    <w:p w:rsidR="00BB68B2" w:rsidRPr="00BB68B2" w:rsidRDefault="00BB68B2" w:rsidP="00BB68B2">
      <w:pPr>
        <w:spacing w:after="0" w:line="240" w:lineRule="auto"/>
        <w:ind w:firstLine="709"/>
        <w:jc w:val="both"/>
        <w:textAlignment w:val="baseline"/>
        <w:rPr>
          <w:rFonts w:ascii="Times New Roman" w:eastAsia="Times New Roman" w:hAnsi="Times New Roman" w:cs="Times New Roman"/>
          <w:color w:val="111111"/>
          <w:sz w:val="28"/>
          <w:szCs w:val="28"/>
          <w:lang w:eastAsia="ru-RU"/>
        </w:rPr>
      </w:pPr>
      <w:r w:rsidRPr="00BB68B2">
        <w:rPr>
          <w:rFonts w:ascii="Times New Roman" w:eastAsia="Times New Roman" w:hAnsi="Times New Roman" w:cs="Times New Roman"/>
          <w:color w:val="111111"/>
          <w:sz w:val="28"/>
          <w:szCs w:val="28"/>
          <w:lang w:eastAsia="ru-RU"/>
        </w:rPr>
        <w:t>Консультирование посредством личного приема осуществляется инспектором в помещении Министерст</w:t>
      </w:r>
      <w:r>
        <w:rPr>
          <w:rFonts w:ascii="Times New Roman" w:eastAsia="Times New Roman" w:hAnsi="Times New Roman" w:cs="Times New Roman"/>
          <w:color w:val="111111"/>
          <w:sz w:val="28"/>
          <w:szCs w:val="28"/>
          <w:lang w:eastAsia="ru-RU"/>
        </w:rPr>
        <w:t xml:space="preserve">ва, предназначенном для приема </w:t>
      </w:r>
      <w:r w:rsidRPr="00BB68B2">
        <w:rPr>
          <w:rFonts w:ascii="Times New Roman" w:eastAsia="Times New Roman" w:hAnsi="Times New Roman" w:cs="Times New Roman"/>
          <w:color w:val="111111"/>
          <w:sz w:val="28"/>
          <w:szCs w:val="28"/>
          <w:lang w:eastAsia="ru-RU"/>
        </w:rPr>
        <w:t>и консультации граждан. Время консультирования при личном приеме не должно превышать 15 минут.</w:t>
      </w:r>
    </w:p>
    <w:p w:rsidR="00BB68B2" w:rsidRPr="00BB68B2" w:rsidRDefault="00BB68B2" w:rsidP="00BB68B2">
      <w:pPr>
        <w:spacing w:after="0" w:line="240" w:lineRule="auto"/>
        <w:ind w:firstLine="709"/>
        <w:jc w:val="both"/>
        <w:textAlignment w:val="baseline"/>
        <w:rPr>
          <w:rFonts w:ascii="Times New Roman" w:eastAsia="Times New Roman" w:hAnsi="Times New Roman" w:cs="Times New Roman"/>
          <w:color w:val="111111"/>
          <w:sz w:val="28"/>
          <w:szCs w:val="28"/>
          <w:lang w:eastAsia="ru-RU"/>
        </w:rPr>
      </w:pPr>
      <w:r w:rsidRPr="00BB68B2">
        <w:rPr>
          <w:rFonts w:ascii="Times New Roman" w:eastAsia="Times New Roman" w:hAnsi="Times New Roman" w:cs="Times New Roman"/>
          <w:color w:val="111111"/>
          <w:sz w:val="28"/>
          <w:szCs w:val="28"/>
          <w:lang w:eastAsia="ru-RU"/>
        </w:rPr>
        <w:t>Инспектор, осуществляющий консультирование посредством личного приема, дает контролируемому лицу устный ответ по существу каждого из поставленных вопросов.</w:t>
      </w:r>
    </w:p>
    <w:p w:rsidR="00BB68B2" w:rsidRPr="00BB68B2" w:rsidRDefault="00BB68B2" w:rsidP="00BB68B2">
      <w:pPr>
        <w:spacing w:after="0" w:line="240" w:lineRule="auto"/>
        <w:ind w:firstLine="709"/>
        <w:jc w:val="both"/>
        <w:textAlignment w:val="baseline"/>
        <w:rPr>
          <w:rFonts w:ascii="Times New Roman" w:eastAsia="Times New Roman" w:hAnsi="Times New Roman" w:cs="Times New Roman"/>
          <w:color w:val="111111"/>
          <w:sz w:val="28"/>
          <w:szCs w:val="28"/>
          <w:lang w:eastAsia="ru-RU"/>
        </w:rPr>
      </w:pPr>
      <w:r w:rsidRPr="00BB68B2">
        <w:rPr>
          <w:rFonts w:ascii="Times New Roman" w:eastAsia="Times New Roman" w:hAnsi="Times New Roman" w:cs="Times New Roman"/>
          <w:color w:val="111111"/>
          <w:sz w:val="28"/>
          <w:szCs w:val="28"/>
          <w:lang w:eastAsia="ru-RU"/>
        </w:rPr>
        <w:t>32.</w:t>
      </w:r>
      <w:r w:rsidRPr="00BB68B2">
        <w:rPr>
          <w:rFonts w:ascii="Times New Roman" w:eastAsia="Times New Roman" w:hAnsi="Times New Roman" w:cs="Times New Roman"/>
          <w:color w:val="111111"/>
          <w:sz w:val="28"/>
          <w:szCs w:val="28"/>
          <w:lang w:eastAsia="ru-RU"/>
        </w:rPr>
        <w:tab/>
        <w:t>Инспектор осуществляет консультирование по следующим вопросам:</w:t>
      </w:r>
    </w:p>
    <w:p w:rsidR="00BB68B2" w:rsidRPr="00BB68B2" w:rsidRDefault="00BB68B2" w:rsidP="00BB68B2">
      <w:pPr>
        <w:spacing w:after="0" w:line="240" w:lineRule="auto"/>
        <w:ind w:firstLine="709"/>
        <w:jc w:val="both"/>
        <w:textAlignment w:val="baseline"/>
        <w:rPr>
          <w:rFonts w:ascii="Times New Roman" w:eastAsia="Times New Roman" w:hAnsi="Times New Roman" w:cs="Times New Roman"/>
          <w:color w:val="111111"/>
          <w:sz w:val="28"/>
          <w:szCs w:val="28"/>
          <w:lang w:eastAsia="ru-RU"/>
        </w:rPr>
      </w:pPr>
      <w:r w:rsidRPr="00BB68B2">
        <w:rPr>
          <w:rFonts w:ascii="Times New Roman" w:eastAsia="Times New Roman" w:hAnsi="Times New Roman" w:cs="Times New Roman"/>
          <w:color w:val="111111"/>
          <w:sz w:val="28"/>
          <w:szCs w:val="28"/>
          <w:lang w:eastAsia="ru-RU"/>
        </w:rPr>
        <w:t>наличие и (или) содержание обязательных требований;</w:t>
      </w:r>
    </w:p>
    <w:p w:rsidR="00BB68B2" w:rsidRPr="00BB68B2" w:rsidRDefault="00BB68B2" w:rsidP="00BB68B2">
      <w:pPr>
        <w:spacing w:after="0" w:line="240" w:lineRule="auto"/>
        <w:ind w:firstLine="709"/>
        <w:jc w:val="both"/>
        <w:textAlignment w:val="baseline"/>
        <w:rPr>
          <w:rFonts w:ascii="Times New Roman" w:eastAsia="Times New Roman" w:hAnsi="Times New Roman" w:cs="Times New Roman"/>
          <w:color w:val="111111"/>
          <w:sz w:val="28"/>
          <w:szCs w:val="28"/>
          <w:lang w:eastAsia="ru-RU"/>
        </w:rPr>
      </w:pPr>
      <w:r w:rsidRPr="00BB68B2">
        <w:rPr>
          <w:rFonts w:ascii="Times New Roman" w:eastAsia="Times New Roman" w:hAnsi="Times New Roman" w:cs="Times New Roman"/>
          <w:color w:val="111111"/>
          <w:sz w:val="28"/>
          <w:szCs w:val="28"/>
          <w:lang w:eastAsia="ru-RU"/>
        </w:rPr>
        <w:t>периодичность и порядок проведения контрольных (надзорных) мероприятий;</w:t>
      </w:r>
    </w:p>
    <w:p w:rsidR="00BB68B2" w:rsidRPr="00BB68B2" w:rsidRDefault="00BB68B2" w:rsidP="00BB68B2">
      <w:pPr>
        <w:spacing w:after="0" w:line="240" w:lineRule="auto"/>
        <w:ind w:firstLine="709"/>
        <w:jc w:val="both"/>
        <w:textAlignment w:val="baseline"/>
        <w:rPr>
          <w:rFonts w:ascii="Times New Roman" w:eastAsia="Times New Roman" w:hAnsi="Times New Roman" w:cs="Times New Roman"/>
          <w:color w:val="111111"/>
          <w:sz w:val="28"/>
          <w:szCs w:val="28"/>
          <w:lang w:eastAsia="ru-RU"/>
        </w:rPr>
      </w:pPr>
      <w:r w:rsidRPr="00BB68B2">
        <w:rPr>
          <w:rFonts w:ascii="Times New Roman" w:eastAsia="Times New Roman" w:hAnsi="Times New Roman" w:cs="Times New Roman"/>
          <w:color w:val="111111"/>
          <w:sz w:val="28"/>
          <w:szCs w:val="28"/>
          <w:lang w:eastAsia="ru-RU"/>
        </w:rPr>
        <w:t>порядок выполнения обязательных требований;</w:t>
      </w:r>
    </w:p>
    <w:p w:rsidR="00BB68B2" w:rsidRPr="00BB68B2" w:rsidRDefault="00BB68B2" w:rsidP="00BB68B2">
      <w:pPr>
        <w:spacing w:after="0" w:line="240" w:lineRule="auto"/>
        <w:ind w:firstLine="709"/>
        <w:jc w:val="both"/>
        <w:textAlignment w:val="baseline"/>
        <w:rPr>
          <w:rFonts w:ascii="Times New Roman" w:eastAsia="Times New Roman" w:hAnsi="Times New Roman" w:cs="Times New Roman"/>
          <w:color w:val="111111"/>
          <w:sz w:val="28"/>
          <w:szCs w:val="28"/>
          <w:lang w:eastAsia="ru-RU"/>
        </w:rPr>
      </w:pPr>
      <w:r w:rsidRPr="00BB68B2">
        <w:rPr>
          <w:rFonts w:ascii="Times New Roman" w:eastAsia="Times New Roman" w:hAnsi="Times New Roman" w:cs="Times New Roman"/>
          <w:color w:val="111111"/>
          <w:sz w:val="28"/>
          <w:szCs w:val="28"/>
          <w:lang w:eastAsia="ru-RU"/>
        </w:rPr>
        <w:t>порядок исполнения предписания, выданного по результатам контрольного (надзорного) мероприятия;</w:t>
      </w:r>
    </w:p>
    <w:p w:rsidR="00BB68B2" w:rsidRPr="00BB68B2" w:rsidRDefault="00BB68B2" w:rsidP="00BB68B2">
      <w:pPr>
        <w:spacing w:after="0" w:line="240" w:lineRule="auto"/>
        <w:ind w:firstLine="709"/>
        <w:jc w:val="both"/>
        <w:textAlignment w:val="baseline"/>
        <w:rPr>
          <w:rFonts w:ascii="Times New Roman" w:eastAsia="Times New Roman" w:hAnsi="Times New Roman" w:cs="Times New Roman"/>
          <w:color w:val="111111"/>
          <w:sz w:val="28"/>
          <w:szCs w:val="28"/>
          <w:lang w:eastAsia="ru-RU"/>
        </w:rPr>
      </w:pPr>
      <w:r w:rsidRPr="00BB68B2">
        <w:rPr>
          <w:rFonts w:ascii="Times New Roman" w:eastAsia="Times New Roman" w:hAnsi="Times New Roman" w:cs="Times New Roman"/>
          <w:color w:val="111111"/>
          <w:sz w:val="28"/>
          <w:szCs w:val="28"/>
          <w:lang w:eastAsia="ru-RU"/>
        </w:rPr>
        <w:t>порядок обжалования решений Министерства, действий (бездействия) его должностных лиц.</w:t>
      </w:r>
    </w:p>
    <w:p w:rsidR="00BB68B2" w:rsidRPr="00BB68B2" w:rsidRDefault="00BB68B2" w:rsidP="00BB68B2">
      <w:pPr>
        <w:spacing w:after="0" w:line="240" w:lineRule="auto"/>
        <w:ind w:firstLine="709"/>
        <w:jc w:val="both"/>
        <w:textAlignment w:val="baseline"/>
        <w:rPr>
          <w:rFonts w:ascii="Times New Roman" w:eastAsia="Times New Roman" w:hAnsi="Times New Roman" w:cs="Times New Roman"/>
          <w:color w:val="111111"/>
          <w:sz w:val="28"/>
          <w:szCs w:val="28"/>
          <w:lang w:eastAsia="ru-RU"/>
        </w:rPr>
      </w:pPr>
      <w:r w:rsidRPr="00BB68B2">
        <w:rPr>
          <w:rFonts w:ascii="Times New Roman" w:eastAsia="Times New Roman" w:hAnsi="Times New Roman" w:cs="Times New Roman"/>
          <w:color w:val="111111"/>
          <w:sz w:val="28"/>
          <w:szCs w:val="28"/>
          <w:lang w:eastAsia="ru-RU"/>
        </w:rPr>
        <w:t>33.</w:t>
      </w:r>
      <w:r w:rsidRPr="00BB68B2">
        <w:rPr>
          <w:rFonts w:ascii="Times New Roman" w:eastAsia="Times New Roman" w:hAnsi="Times New Roman" w:cs="Times New Roman"/>
          <w:color w:val="111111"/>
          <w:sz w:val="28"/>
          <w:szCs w:val="28"/>
          <w:lang w:eastAsia="ru-RU"/>
        </w:rPr>
        <w:tab/>
        <w:t>По итогам консультирования информация в письменной форме контролируемым лицам (их представителям) не предоставляется.</w:t>
      </w:r>
    </w:p>
    <w:p w:rsidR="00BB68B2" w:rsidRPr="00BB68B2" w:rsidRDefault="00BB68B2" w:rsidP="00BB68B2">
      <w:pPr>
        <w:spacing w:after="0" w:line="240" w:lineRule="auto"/>
        <w:ind w:firstLine="709"/>
        <w:jc w:val="both"/>
        <w:textAlignment w:val="baseline"/>
        <w:rPr>
          <w:rFonts w:ascii="Times New Roman" w:eastAsia="Times New Roman" w:hAnsi="Times New Roman" w:cs="Times New Roman"/>
          <w:color w:val="111111"/>
          <w:sz w:val="28"/>
          <w:szCs w:val="28"/>
          <w:lang w:eastAsia="ru-RU"/>
        </w:rPr>
      </w:pPr>
      <w:r w:rsidRPr="00BB68B2">
        <w:rPr>
          <w:rFonts w:ascii="Times New Roman" w:eastAsia="Times New Roman" w:hAnsi="Times New Roman" w:cs="Times New Roman"/>
          <w:color w:val="111111"/>
          <w:sz w:val="28"/>
          <w:szCs w:val="28"/>
          <w:lang w:eastAsia="ru-RU"/>
        </w:rPr>
        <w:t>34.</w:t>
      </w:r>
      <w:r w:rsidRPr="00BB68B2">
        <w:rPr>
          <w:rFonts w:ascii="Times New Roman" w:eastAsia="Times New Roman" w:hAnsi="Times New Roman" w:cs="Times New Roman"/>
          <w:color w:val="111111"/>
          <w:sz w:val="28"/>
          <w:szCs w:val="28"/>
          <w:lang w:eastAsia="ru-RU"/>
        </w:rPr>
        <w:tab/>
        <w:t>При поступлении в течение календарного года пяти и более однотипных обращений контролируемых лиц (их представителей) консультирование может осущест</w:t>
      </w:r>
      <w:r>
        <w:rPr>
          <w:rFonts w:ascii="Times New Roman" w:eastAsia="Times New Roman" w:hAnsi="Times New Roman" w:cs="Times New Roman"/>
          <w:color w:val="111111"/>
          <w:sz w:val="28"/>
          <w:szCs w:val="28"/>
          <w:lang w:eastAsia="ru-RU"/>
        </w:rPr>
        <w:t xml:space="preserve">вляться посредством размещения </w:t>
      </w:r>
      <w:r w:rsidRPr="00BB68B2">
        <w:rPr>
          <w:rFonts w:ascii="Times New Roman" w:eastAsia="Times New Roman" w:hAnsi="Times New Roman" w:cs="Times New Roman"/>
          <w:color w:val="111111"/>
          <w:sz w:val="28"/>
          <w:szCs w:val="28"/>
          <w:lang w:eastAsia="ru-RU"/>
        </w:rPr>
        <w:t>на официальном сайте Министерства письменных разъяснений, подписанных уполномоченным должностным лицом Министерства, без указания в них сведений, отнесенных к категории ограниченного доступа.</w:t>
      </w:r>
    </w:p>
    <w:p w:rsidR="00BB68B2" w:rsidRPr="00BB68B2" w:rsidRDefault="00BB68B2" w:rsidP="00BB68B2">
      <w:pPr>
        <w:spacing w:after="0" w:line="240" w:lineRule="auto"/>
        <w:ind w:firstLine="709"/>
        <w:jc w:val="both"/>
        <w:textAlignment w:val="baseline"/>
        <w:rPr>
          <w:rFonts w:ascii="Times New Roman" w:eastAsia="Times New Roman" w:hAnsi="Times New Roman" w:cs="Times New Roman"/>
          <w:color w:val="111111"/>
          <w:sz w:val="28"/>
          <w:szCs w:val="28"/>
          <w:lang w:eastAsia="ru-RU"/>
        </w:rPr>
      </w:pPr>
      <w:r w:rsidRPr="00BB68B2">
        <w:rPr>
          <w:rFonts w:ascii="Times New Roman" w:eastAsia="Times New Roman" w:hAnsi="Times New Roman" w:cs="Times New Roman"/>
          <w:color w:val="111111"/>
          <w:sz w:val="28"/>
          <w:szCs w:val="28"/>
          <w:lang w:eastAsia="ru-RU"/>
        </w:rPr>
        <w:t>35.</w:t>
      </w:r>
      <w:r w:rsidRPr="00BB68B2">
        <w:rPr>
          <w:rFonts w:ascii="Times New Roman" w:eastAsia="Times New Roman" w:hAnsi="Times New Roman" w:cs="Times New Roman"/>
          <w:color w:val="111111"/>
          <w:sz w:val="28"/>
          <w:szCs w:val="28"/>
          <w:lang w:eastAsia="ru-RU"/>
        </w:rPr>
        <w:tab/>
        <w:t>Профилактически</w:t>
      </w:r>
      <w:r>
        <w:rPr>
          <w:rFonts w:ascii="Times New Roman" w:eastAsia="Times New Roman" w:hAnsi="Times New Roman" w:cs="Times New Roman"/>
          <w:color w:val="111111"/>
          <w:sz w:val="28"/>
          <w:szCs w:val="28"/>
          <w:lang w:eastAsia="ru-RU"/>
        </w:rPr>
        <w:t xml:space="preserve">й визит проводится инспектором </w:t>
      </w:r>
      <w:r w:rsidRPr="00BB68B2">
        <w:rPr>
          <w:rFonts w:ascii="Times New Roman" w:eastAsia="Times New Roman" w:hAnsi="Times New Roman" w:cs="Times New Roman"/>
          <w:color w:val="111111"/>
          <w:sz w:val="28"/>
          <w:szCs w:val="28"/>
          <w:lang w:eastAsia="ru-RU"/>
        </w:rPr>
        <w:t>в порядке, установленном статьей 52 Федерального закона № 248-ФЗ.</w:t>
      </w:r>
    </w:p>
    <w:p w:rsidR="00BB68B2" w:rsidRPr="00BB68B2" w:rsidRDefault="00BB68B2" w:rsidP="00BB68B2">
      <w:pPr>
        <w:spacing w:after="0" w:line="240" w:lineRule="auto"/>
        <w:ind w:firstLine="709"/>
        <w:jc w:val="both"/>
        <w:textAlignment w:val="baseline"/>
        <w:rPr>
          <w:rFonts w:ascii="Times New Roman" w:eastAsia="Times New Roman" w:hAnsi="Times New Roman" w:cs="Times New Roman"/>
          <w:color w:val="111111"/>
          <w:sz w:val="28"/>
          <w:szCs w:val="28"/>
          <w:lang w:eastAsia="ru-RU"/>
        </w:rPr>
      </w:pPr>
      <w:r w:rsidRPr="00BB68B2">
        <w:rPr>
          <w:rFonts w:ascii="Times New Roman" w:eastAsia="Times New Roman" w:hAnsi="Times New Roman" w:cs="Times New Roman"/>
          <w:color w:val="111111"/>
          <w:sz w:val="28"/>
          <w:szCs w:val="28"/>
          <w:lang w:eastAsia="ru-RU"/>
        </w:rPr>
        <w:t>36.</w:t>
      </w:r>
      <w:r w:rsidRPr="00BB68B2">
        <w:rPr>
          <w:rFonts w:ascii="Times New Roman" w:eastAsia="Times New Roman" w:hAnsi="Times New Roman" w:cs="Times New Roman"/>
          <w:color w:val="111111"/>
          <w:sz w:val="28"/>
          <w:szCs w:val="28"/>
          <w:lang w:eastAsia="ru-RU"/>
        </w:rPr>
        <w:tab/>
        <w:t xml:space="preserve">Обязательный профилактический визит проводится инспектором в порядке, установленном статьей </w:t>
      </w:r>
      <w:r w:rsidR="000C5D20" w:rsidRPr="000C5D20">
        <w:rPr>
          <w:rFonts w:ascii="Times New Roman" w:eastAsia="Times New Roman" w:hAnsi="Times New Roman" w:cs="Times New Roman"/>
          <w:color w:val="111111"/>
          <w:sz w:val="28"/>
          <w:szCs w:val="28"/>
          <w:lang w:eastAsia="ru-RU"/>
        </w:rPr>
        <w:t>52</w:t>
      </w:r>
      <w:r w:rsidR="000C5D20" w:rsidRPr="000C5D20">
        <w:rPr>
          <w:rFonts w:ascii="Times New Roman" w:eastAsia="Times New Roman" w:hAnsi="Times New Roman" w:cs="Times New Roman"/>
          <w:color w:val="111111"/>
          <w:sz w:val="28"/>
          <w:szCs w:val="28"/>
          <w:vertAlign w:val="superscript"/>
          <w:lang w:eastAsia="ru-RU"/>
        </w:rPr>
        <w:t>1</w:t>
      </w:r>
      <w:r w:rsidRPr="00BB68B2">
        <w:rPr>
          <w:rFonts w:ascii="Times New Roman" w:eastAsia="Times New Roman" w:hAnsi="Times New Roman" w:cs="Times New Roman"/>
          <w:color w:val="111111"/>
          <w:sz w:val="28"/>
          <w:szCs w:val="28"/>
          <w:lang w:eastAsia="ru-RU"/>
        </w:rPr>
        <w:t xml:space="preserve"> Федерального закона № 248-ФЗ по основаниям, установленным пункта</w:t>
      </w:r>
      <w:r>
        <w:rPr>
          <w:rFonts w:ascii="Times New Roman" w:eastAsia="Times New Roman" w:hAnsi="Times New Roman" w:cs="Times New Roman"/>
          <w:color w:val="111111"/>
          <w:sz w:val="28"/>
          <w:szCs w:val="28"/>
          <w:lang w:eastAsia="ru-RU"/>
        </w:rPr>
        <w:t xml:space="preserve">ми 1, 2 и 4 части 1 статьи </w:t>
      </w:r>
      <w:r w:rsidR="000C5D20" w:rsidRPr="000C5D20">
        <w:rPr>
          <w:rFonts w:ascii="Times New Roman" w:eastAsia="Times New Roman" w:hAnsi="Times New Roman" w:cs="Times New Roman"/>
          <w:color w:val="111111"/>
          <w:sz w:val="28"/>
          <w:szCs w:val="28"/>
          <w:lang w:eastAsia="ru-RU"/>
        </w:rPr>
        <w:t>52</w:t>
      </w:r>
      <w:r w:rsidR="0088649B">
        <w:rPr>
          <w:rFonts w:ascii="Times New Roman" w:eastAsia="Times New Roman" w:hAnsi="Times New Roman" w:cs="Times New Roman"/>
          <w:color w:val="111111"/>
          <w:sz w:val="28"/>
          <w:szCs w:val="28"/>
          <w:lang w:eastAsia="ru-RU"/>
        </w:rPr>
        <w:t>.1</w:t>
      </w:r>
      <w:r>
        <w:rPr>
          <w:rFonts w:ascii="Times New Roman" w:eastAsia="Times New Roman" w:hAnsi="Times New Roman" w:cs="Times New Roman"/>
          <w:color w:val="111111"/>
          <w:sz w:val="28"/>
          <w:szCs w:val="28"/>
          <w:lang w:eastAsia="ru-RU"/>
        </w:rPr>
        <w:t xml:space="preserve"> </w:t>
      </w:r>
      <w:r w:rsidRPr="00BB68B2">
        <w:rPr>
          <w:rFonts w:ascii="Times New Roman" w:eastAsia="Times New Roman" w:hAnsi="Times New Roman" w:cs="Times New Roman"/>
          <w:color w:val="111111"/>
          <w:sz w:val="28"/>
          <w:szCs w:val="28"/>
          <w:lang w:eastAsia="ru-RU"/>
        </w:rPr>
        <w:t>Федерального закона № 248-ФЗ.</w:t>
      </w:r>
    </w:p>
    <w:p w:rsidR="00BB68B2" w:rsidRPr="00BB68B2" w:rsidRDefault="00BB68B2" w:rsidP="00BB68B2">
      <w:pPr>
        <w:spacing w:after="0" w:line="240" w:lineRule="auto"/>
        <w:ind w:firstLine="709"/>
        <w:jc w:val="both"/>
        <w:textAlignment w:val="baseline"/>
        <w:rPr>
          <w:rFonts w:ascii="Times New Roman" w:eastAsia="Times New Roman" w:hAnsi="Times New Roman" w:cs="Times New Roman"/>
          <w:color w:val="111111"/>
          <w:sz w:val="28"/>
          <w:szCs w:val="28"/>
          <w:lang w:eastAsia="ru-RU"/>
        </w:rPr>
      </w:pPr>
      <w:r w:rsidRPr="00BB68B2">
        <w:rPr>
          <w:rFonts w:ascii="Times New Roman" w:eastAsia="Times New Roman" w:hAnsi="Times New Roman" w:cs="Times New Roman"/>
          <w:color w:val="111111"/>
          <w:sz w:val="28"/>
          <w:szCs w:val="28"/>
          <w:lang w:eastAsia="ru-RU"/>
        </w:rPr>
        <w:t xml:space="preserve">В случае, предусмотренном пунктом 2 части 1 статьи </w:t>
      </w:r>
      <w:r w:rsidR="000C5D20" w:rsidRPr="000C5D20">
        <w:rPr>
          <w:rFonts w:ascii="Times New Roman" w:eastAsia="Times New Roman" w:hAnsi="Times New Roman" w:cs="Times New Roman"/>
          <w:color w:val="111111"/>
          <w:sz w:val="28"/>
          <w:szCs w:val="28"/>
          <w:lang w:eastAsia="ru-RU"/>
        </w:rPr>
        <w:t>52</w:t>
      </w:r>
      <w:r w:rsidR="0088649B">
        <w:rPr>
          <w:rFonts w:ascii="Times New Roman" w:eastAsia="Times New Roman" w:hAnsi="Times New Roman" w:cs="Times New Roman"/>
          <w:color w:val="111111"/>
          <w:sz w:val="28"/>
          <w:szCs w:val="28"/>
          <w:lang w:eastAsia="ru-RU"/>
        </w:rPr>
        <w:t>.1</w:t>
      </w:r>
      <w:r w:rsidRPr="00BB68B2">
        <w:rPr>
          <w:rFonts w:ascii="Times New Roman" w:eastAsia="Times New Roman" w:hAnsi="Times New Roman" w:cs="Times New Roman"/>
          <w:color w:val="111111"/>
          <w:sz w:val="28"/>
          <w:szCs w:val="28"/>
          <w:lang w:eastAsia="ru-RU"/>
        </w:rPr>
        <w:t xml:space="preserve"> Федерального закона № 248-ФЗ, обязательный профилактический визит </w:t>
      </w:r>
      <w:r w:rsidRPr="00BB68B2">
        <w:rPr>
          <w:rFonts w:ascii="Times New Roman" w:eastAsia="Times New Roman" w:hAnsi="Times New Roman" w:cs="Times New Roman"/>
          <w:color w:val="111111"/>
          <w:sz w:val="28"/>
          <w:szCs w:val="28"/>
          <w:lang w:eastAsia="ru-RU"/>
        </w:rPr>
        <w:lastRenderedPageBreak/>
        <w:t>проводится не позднее шести месяцев со дня представления контролируемыми лицами уведомления о начале осуществления отдельных видов предпринимательской деятельности в отношении вида деятельности по предоставлению гостиничных услуг, а также услуг по временному размещению и обеспечению временного проживания.</w:t>
      </w:r>
    </w:p>
    <w:p w:rsidR="00BB68B2" w:rsidRDefault="00BB68B2" w:rsidP="00BB68B2">
      <w:pPr>
        <w:spacing w:after="0" w:line="240" w:lineRule="auto"/>
        <w:ind w:firstLine="709"/>
        <w:jc w:val="both"/>
        <w:textAlignment w:val="baseline"/>
        <w:rPr>
          <w:rFonts w:ascii="Times New Roman" w:eastAsia="Times New Roman" w:hAnsi="Times New Roman" w:cs="Times New Roman"/>
          <w:color w:val="111111"/>
          <w:sz w:val="28"/>
          <w:szCs w:val="28"/>
          <w:lang w:eastAsia="ru-RU"/>
        </w:rPr>
      </w:pPr>
      <w:r w:rsidRPr="00BB68B2">
        <w:rPr>
          <w:rFonts w:ascii="Times New Roman" w:eastAsia="Times New Roman" w:hAnsi="Times New Roman" w:cs="Times New Roman"/>
          <w:color w:val="111111"/>
          <w:sz w:val="28"/>
          <w:szCs w:val="28"/>
          <w:lang w:eastAsia="ru-RU"/>
        </w:rPr>
        <w:t>37.</w:t>
      </w:r>
      <w:r w:rsidRPr="00BB68B2">
        <w:rPr>
          <w:rFonts w:ascii="Times New Roman" w:eastAsia="Times New Roman" w:hAnsi="Times New Roman" w:cs="Times New Roman"/>
          <w:color w:val="111111"/>
          <w:sz w:val="28"/>
          <w:szCs w:val="28"/>
          <w:lang w:eastAsia="ru-RU"/>
        </w:rPr>
        <w:tab/>
        <w:t xml:space="preserve">Профилактический визит по инициативе контролируемого лица проводится в случаях и при наличии оснований, установленных статьей </w:t>
      </w:r>
      <w:r w:rsidR="000C5D20" w:rsidRPr="000C5D20">
        <w:rPr>
          <w:rFonts w:ascii="Times New Roman" w:eastAsia="Times New Roman" w:hAnsi="Times New Roman" w:cs="Times New Roman"/>
          <w:color w:val="111111"/>
          <w:sz w:val="28"/>
          <w:szCs w:val="28"/>
          <w:lang w:eastAsia="ru-RU"/>
        </w:rPr>
        <w:t>52</w:t>
      </w:r>
      <w:r w:rsidR="0088649B">
        <w:rPr>
          <w:rFonts w:ascii="Times New Roman" w:eastAsia="Times New Roman" w:hAnsi="Times New Roman" w:cs="Times New Roman"/>
          <w:color w:val="111111"/>
          <w:sz w:val="28"/>
          <w:szCs w:val="28"/>
          <w:lang w:eastAsia="ru-RU"/>
        </w:rPr>
        <w:t>.2</w:t>
      </w:r>
      <w:r w:rsidRPr="00BB68B2">
        <w:rPr>
          <w:rFonts w:ascii="Times New Roman" w:eastAsia="Times New Roman" w:hAnsi="Times New Roman" w:cs="Times New Roman"/>
          <w:color w:val="111111"/>
          <w:sz w:val="28"/>
          <w:szCs w:val="28"/>
          <w:lang w:eastAsia="ru-RU"/>
        </w:rPr>
        <w:t xml:space="preserve"> Федерального закона № 248-ФЗ.</w:t>
      </w:r>
    </w:p>
    <w:p w:rsidR="00A71D39" w:rsidRDefault="00A71D39" w:rsidP="00A71D39">
      <w:pPr>
        <w:spacing w:after="0" w:line="240" w:lineRule="auto"/>
        <w:ind w:firstLine="709"/>
        <w:jc w:val="both"/>
        <w:textAlignment w:val="baseline"/>
        <w:rPr>
          <w:rFonts w:ascii="Times New Roman" w:eastAsia="Times New Roman" w:hAnsi="Times New Roman" w:cs="Times New Roman"/>
          <w:color w:val="111111"/>
          <w:sz w:val="28"/>
          <w:szCs w:val="28"/>
          <w:lang w:eastAsia="ru-RU"/>
        </w:rPr>
      </w:pPr>
    </w:p>
    <w:p w:rsidR="00A71D39" w:rsidRPr="00A71D39" w:rsidRDefault="00495078" w:rsidP="00A71D39">
      <w:pPr>
        <w:spacing w:after="0" w:line="240" w:lineRule="auto"/>
        <w:ind w:firstLine="709"/>
        <w:jc w:val="center"/>
        <w:textAlignment w:val="baseline"/>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4</w:t>
      </w:r>
      <w:r w:rsidR="00A71D39" w:rsidRPr="00A71D39">
        <w:rPr>
          <w:rFonts w:ascii="Times New Roman" w:eastAsia="Times New Roman" w:hAnsi="Times New Roman" w:cs="Times New Roman"/>
          <w:color w:val="111111"/>
          <w:sz w:val="28"/>
          <w:szCs w:val="28"/>
          <w:lang w:eastAsia="ru-RU"/>
        </w:rPr>
        <w:t>. Осуществление регионального государственного контроля</w:t>
      </w:r>
    </w:p>
    <w:p w:rsidR="00A71D39" w:rsidRPr="00A71D39" w:rsidRDefault="00A71D39" w:rsidP="00A71D39">
      <w:pPr>
        <w:spacing w:after="0" w:line="240" w:lineRule="auto"/>
        <w:ind w:firstLine="709"/>
        <w:jc w:val="both"/>
        <w:textAlignment w:val="baseline"/>
        <w:rPr>
          <w:rFonts w:ascii="Times New Roman" w:eastAsia="Times New Roman" w:hAnsi="Times New Roman" w:cs="Times New Roman"/>
          <w:color w:val="111111"/>
          <w:sz w:val="28"/>
          <w:szCs w:val="28"/>
          <w:lang w:eastAsia="ru-RU"/>
        </w:rPr>
      </w:pPr>
    </w:p>
    <w:p w:rsidR="00A71D39" w:rsidRPr="00A71D39" w:rsidRDefault="00A71D39" w:rsidP="00A71D39">
      <w:pPr>
        <w:spacing w:after="0" w:line="240" w:lineRule="auto"/>
        <w:ind w:firstLine="709"/>
        <w:jc w:val="both"/>
        <w:textAlignment w:val="baseline"/>
        <w:rPr>
          <w:rFonts w:ascii="Times New Roman" w:eastAsia="Times New Roman" w:hAnsi="Times New Roman" w:cs="Times New Roman"/>
          <w:color w:val="111111"/>
          <w:sz w:val="28"/>
          <w:szCs w:val="28"/>
          <w:lang w:eastAsia="ru-RU"/>
        </w:rPr>
      </w:pPr>
      <w:r w:rsidRPr="00A71D39">
        <w:rPr>
          <w:rFonts w:ascii="Times New Roman" w:eastAsia="Times New Roman" w:hAnsi="Times New Roman" w:cs="Times New Roman"/>
          <w:color w:val="111111"/>
          <w:sz w:val="28"/>
          <w:szCs w:val="28"/>
          <w:lang w:eastAsia="ru-RU"/>
        </w:rPr>
        <w:t>38.</w:t>
      </w:r>
      <w:r w:rsidRPr="00A71D39">
        <w:rPr>
          <w:rFonts w:ascii="Times New Roman" w:eastAsia="Times New Roman" w:hAnsi="Times New Roman" w:cs="Times New Roman"/>
          <w:color w:val="111111"/>
          <w:sz w:val="28"/>
          <w:szCs w:val="28"/>
          <w:lang w:eastAsia="ru-RU"/>
        </w:rPr>
        <w:tab/>
        <w:t>При осуществлении регионального государственного контроля (надзора) плановые контрольные (надзорные) мероприятия не проводятся.</w:t>
      </w:r>
    </w:p>
    <w:p w:rsidR="00A71D39" w:rsidRPr="00A71D39" w:rsidRDefault="00A71D39" w:rsidP="00A71D39">
      <w:pPr>
        <w:spacing w:after="0" w:line="240" w:lineRule="auto"/>
        <w:ind w:firstLine="709"/>
        <w:jc w:val="both"/>
        <w:textAlignment w:val="baseline"/>
        <w:rPr>
          <w:rFonts w:ascii="Times New Roman" w:eastAsia="Times New Roman" w:hAnsi="Times New Roman" w:cs="Times New Roman"/>
          <w:color w:val="111111"/>
          <w:sz w:val="28"/>
          <w:szCs w:val="28"/>
          <w:lang w:eastAsia="ru-RU"/>
        </w:rPr>
      </w:pPr>
      <w:r w:rsidRPr="00A71D39">
        <w:rPr>
          <w:rFonts w:ascii="Times New Roman" w:eastAsia="Times New Roman" w:hAnsi="Times New Roman" w:cs="Times New Roman"/>
          <w:color w:val="111111"/>
          <w:sz w:val="28"/>
          <w:szCs w:val="28"/>
          <w:lang w:eastAsia="ru-RU"/>
        </w:rPr>
        <w:t>39.</w:t>
      </w:r>
      <w:r w:rsidRPr="00A71D39">
        <w:rPr>
          <w:rFonts w:ascii="Times New Roman" w:eastAsia="Times New Roman" w:hAnsi="Times New Roman" w:cs="Times New Roman"/>
          <w:color w:val="111111"/>
          <w:sz w:val="28"/>
          <w:szCs w:val="28"/>
          <w:lang w:eastAsia="ru-RU"/>
        </w:rPr>
        <w:tab/>
        <w:t>Видами контрольных (надзорных) мероприятий, проведение которых возможно в рамках осуществления регионального государственного контроля, являются:</w:t>
      </w:r>
    </w:p>
    <w:p w:rsidR="00A71D39" w:rsidRPr="00A71D39" w:rsidRDefault="00A71D39" w:rsidP="00A71D39">
      <w:pPr>
        <w:spacing w:after="0" w:line="240" w:lineRule="auto"/>
        <w:ind w:firstLine="709"/>
        <w:jc w:val="both"/>
        <w:textAlignment w:val="baseline"/>
        <w:rPr>
          <w:rFonts w:ascii="Times New Roman" w:eastAsia="Times New Roman" w:hAnsi="Times New Roman" w:cs="Times New Roman"/>
          <w:color w:val="111111"/>
          <w:sz w:val="28"/>
          <w:szCs w:val="28"/>
          <w:lang w:eastAsia="ru-RU"/>
        </w:rPr>
      </w:pPr>
      <w:r w:rsidRPr="00A71D39">
        <w:rPr>
          <w:rFonts w:ascii="Times New Roman" w:eastAsia="Times New Roman" w:hAnsi="Times New Roman" w:cs="Times New Roman"/>
          <w:color w:val="111111"/>
          <w:sz w:val="28"/>
          <w:szCs w:val="28"/>
          <w:lang w:eastAsia="ru-RU"/>
        </w:rPr>
        <w:t>контрольная закупка;</w:t>
      </w:r>
    </w:p>
    <w:p w:rsidR="00A71D39" w:rsidRPr="00A71D39" w:rsidRDefault="00A71D39" w:rsidP="00A71D39">
      <w:pPr>
        <w:spacing w:after="0" w:line="240" w:lineRule="auto"/>
        <w:ind w:firstLine="709"/>
        <w:jc w:val="both"/>
        <w:textAlignment w:val="baseline"/>
        <w:rPr>
          <w:rFonts w:ascii="Times New Roman" w:eastAsia="Times New Roman" w:hAnsi="Times New Roman" w:cs="Times New Roman"/>
          <w:color w:val="111111"/>
          <w:sz w:val="28"/>
          <w:szCs w:val="28"/>
          <w:lang w:eastAsia="ru-RU"/>
        </w:rPr>
      </w:pPr>
      <w:r w:rsidRPr="00A71D39">
        <w:rPr>
          <w:rFonts w:ascii="Times New Roman" w:eastAsia="Times New Roman" w:hAnsi="Times New Roman" w:cs="Times New Roman"/>
          <w:color w:val="111111"/>
          <w:sz w:val="28"/>
          <w:szCs w:val="28"/>
          <w:lang w:eastAsia="ru-RU"/>
        </w:rPr>
        <w:t>инспекционный визит;</w:t>
      </w:r>
    </w:p>
    <w:p w:rsidR="00A71D39" w:rsidRPr="00A71D39" w:rsidRDefault="00A71D39" w:rsidP="00A71D39">
      <w:pPr>
        <w:spacing w:after="0" w:line="240" w:lineRule="auto"/>
        <w:ind w:firstLine="709"/>
        <w:jc w:val="both"/>
        <w:textAlignment w:val="baseline"/>
        <w:rPr>
          <w:rFonts w:ascii="Times New Roman" w:eastAsia="Times New Roman" w:hAnsi="Times New Roman" w:cs="Times New Roman"/>
          <w:color w:val="111111"/>
          <w:sz w:val="28"/>
          <w:szCs w:val="28"/>
          <w:lang w:eastAsia="ru-RU"/>
        </w:rPr>
      </w:pPr>
      <w:r w:rsidRPr="00A71D39">
        <w:rPr>
          <w:rFonts w:ascii="Times New Roman" w:eastAsia="Times New Roman" w:hAnsi="Times New Roman" w:cs="Times New Roman"/>
          <w:color w:val="111111"/>
          <w:sz w:val="28"/>
          <w:szCs w:val="28"/>
          <w:lang w:eastAsia="ru-RU"/>
        </w:rPr>
        <w:t>документарная проверка;</w:t>
      </w:r>
    </w:p>
    <w:p w:rsidR="00A71D39" w:rsidRPr="00A71D39" w:rsidRDefault="00A71D39" w:rsidP="00A71D39">
      <w:pPr>
        <w:spacing w:after="0" w:line="240" w:lineRule="auto"/>
        <w:ind w:firstLine="709"/>
        <w:jc w:val="both"/>
        <w:textAlignment w:val="baseline"/>
        <w:rPr>
          <w:rFonts w:ascii="Times New Roman" w:eastAsia="Times New Roman" w:hAnsi="Times New Roman" w:cs="Times New Roman"/>
          <w:color w:val="111111"/>
          <w:sz w:val="28"/>
          <w:szCs w:val="28"/>
          <w:lang w:eastAsia="ru-RU"/>
        </w:rPr>
      </w:pPr>
      <w:r w:rsidRPr="00A71D39">
        <w:rPr>
          <w:rFonts w:ascii="Times New Roman" w:eastAsia="Times New Roman" w:hAnsi="Times New Roman" w:cs="Times New Roman"/>
          <w:color w:val="111111"/>
          <w:sz w:val="28"/>
          <w:szCs w:val="28"/>
          <w:lang w:eastAsia="ru-RU"/>
        </w:rPr>
        <w:t>выездная проверка.</w:t>
      </w:r>
    </w:p>
    <w:p w:rsidR="00A71D39" w:rsidRPr="00A71D39" w:rsidRDefault="00A71D39" w:rsidP="00A71D39">
      <w:pPr>
        <w:spacing w:after="0" w:line="240" w:lineRule="auto"/>
        <w:ind w:firstLine="709"/>
        <w:jc w:val="both"/>
        <w:textAlignment w:val="baseline"/>
        <w:rPr>
          <w:rFonts w:ascii="Times New Roman" w:eastAsia="Times New Roman" w:hAnsi="Times New Roman" w:cs="Times New Roman"/>
          <w:color w:val="111111"/>
          <w:sz w:val="28"/>
          <w:szCs w:val="28"/>
          <w:lang w:eastAsia="ru-RU"/>
        </w:rPr>
      </w:pPr>
      <w:r w:rsidRPr="00A71D39">
        <w:rPr>
          <w:rFonts w:ascii="Times New Roman" w:eastAsia="Times New Roman" w:hAnsi="Times New Roman" w:cs="Times New Roman"/>
          <w:color w:val="111111"/>
          <w:sz w:val="28"/>
          <w:szCs w:val="28"/>
          <w:lang w:eastAsia="ru-RU"/>
        </w:rPr>
        <w:t>40.</w:t>
      </w:r>
      <w:r w:rsidRPr="00A71D39">
        <w:rPr>
          <w:rFonts w:ascii="Times New Roman" w:eastAsia="Times New Roman" w:hAnsi="Times New Roman" w:cs="Times New Roman"/>
          <w:color w:val="111111"/>
          <w:sz w:val="28"/>
          <w:szCs w:val="28"/>
          <w:lang w:eastAsia="ru-RU"/>
        </w:rPr>
        <w:tab/>
        <w:t>Основанием для проведения внеплановых контрольных (надзорных) мероприятий, за исключением видов контрольных (надзорных) мероприятий без взаимодействия с контролируемым лицом, указанных в части 3 статьи 56 Федерального закона № 248-ФЗ, может быть:</w:t>
      </w:r>
    </w:p>
    <w:p w:rsidR="00A71D39" w:rsidRPr="00A71D39" w:rsidRDefault="00A71D39" w:rsidP="00A71D39">
      <w:pPr>
        <w:spacing w:after="0" w:line="240" w:lineRule="auto"/>
        <w:ind w:firstLine="709"/>
        <w:jc w:val="both"/>
        <w:textAlignment w:val="baseline"/>
        <w:rPr>
          <w:rFonts w:ascii="Times New Roman" w:eastAsia="Times New Roman" w:hAnsi="Times New Roman" w:cs="Times New Roman"/>
          <w:color w:val="111111"/>
          <w:sz w:val="28"/>
          <w:szCs w:val="28"/>
          <w:lang w:eastAsia="ru-RU"/>
        </w:rPr>
      </w:pPr>
      <w:r w:rsidRPr="00A71D39">
        <w:rPr>
          <w:rFonts w:ascii="Times New Roman" w:eastAsia="Times New Roman" w:hAnsi="Times New Roman" w:cs="Times New Roman"/>
          <w:color w:val="111111"/>
          <w:sz w:val="28"/>
          <w:szCs w:val="28"/>
          <w:lang w:eastAsia="ru-RU"/>
        </w:rPr>
        <w:t>наличие у Министерства сведений о причинении вреда (ущерба) или об угрозе причинения вреда (ущерба) охраняемым законом ценностям с учетом положений стат</w:t>
      </w:r>
      <w:r>
        <w:rPr>
          <w:rFonts w:ascii="Times New Roman" w:eastAsia="Times New Roman" w:hAnsi="Times New Roman" w:cs="Times New Roman"/>
          <w:color w:val="111111"/>
          <w:sz w:val="28"/>
          <w:szCs w:val="28"/>
          <w:lang w:eastAsia="ru-RU"/>
        </w:rPr>
        <w:t xml:space="preserve">ьи 60 Федерального закона </w:t>
      </w:r>
      <w:r w:rsidRPr="00A71D39">
        <w:rPr>
          <w:rFonts w:ascii="Times New Roman" w:eastAsia="Times New Roman" w:hAnsi="Times New Roman" w:cs="Times New Roman"/>
          <w:color w:val="111111"/>
          <w:sz w:val="28"/>
          <w:szCs w:val="28"/>
          <w:lang w:eastAsia="ru-RU"/>
        </w:rPr>
        <w:t>№ 248-ФЗ;</w:t>
      </w:r>
    </w:p>
    <w:p w:rsidR="00A71D39" w:rsidRPr="00A71D39" w:rsidRDefault="00A71D39" w:rsidP="00A71D39">
      <w:pPr>
        <w:spacing w:after="0" w:line="240" w:lineRule="auto"/>
        <w:ind w:firstLine="709"/>
        <w:jc w:val="both"/>
        <w:textAlignment w:val="baseline"/>
        <w:rPr>
          <w:rFonts w:ascii="Times New Roman" w:eastAsia="Times New Roman" w:hAnsi="Times New Roman" w:cs="Times New Roman"/>
          <w:color w:val="111111"/>
          <w:sz w:val="28"/>
          <w:szCs w:val="28"/>
          <w:lang w:eastAsia="ru-RU"/>
        </w:rPr>
      </w:pPr>
      <w:r w:rsidRPr="00A71D39">
        <w:rPr>
          <w:rFonts w:ascii="Times New Roman" w:eastAsia="Times New Roman" w:hAnsi="Times New Roman" w:cs="Times New Roman"/>
          <w:color w:val="111111"/>
          <w:sz w:val="28"/>
          <w:szCs w:val="28"/>
          <w:lang w:eastAsia="ru-RU"/>
        </w:rPr>
        <w:t>поручение Президента Российской Федерации, Правительства Российской Федерации о проведении контрольных (надзорных) мероприятий в отношении конкретных контролируемых лиц;</w:t>
      </w:r>
    </w:p>
    <w:p w:rsidR="00A71D39" w:rsidRPr="00A71D39" w:rsidRDefault="00A71D39" w:rsidP="00A71D39">
      <w:pPr>
        <w:spacing w:after="0" w:line="240" w:lineRule="auto"/>
        <w:ind w:firstLine="709"/>
        <w:jc w:val="both"/>
        <w:textAlignment w:val="baseline"/>
        <w:rPr>
          <w:rFonts w:ascii="Times New Roman" w:eastAsia="Times New Roman" w:hAnsi="Times New Roman" w:cs="Times New Roman"/>
          <w:color w:val="111111"/>
          <w:sz w:val="28"/>
          <w:szCs w:val="28"/>
          <w:lang w:eastAsia="ru-RU"/>
        </w:rPr>
      </w:pPr>
      <w:r w:rsidRPr="00A71D39">
        <w:rPr>
          <w:rFonts w:ascii="Times New Roman" w:eastAsia="Times New Roman" w:hAnsi="Times New Roman" w:cs="Times New Roman"/>
          <w:color w:val="111111"/>
          <w:sz w:val="28"/>
          <w:szCs w:val="28"/>
          <w:lang w:eastAsia="ru-RU"/>
        </w:rPr>
        <w:t>требование прокурора о проведении контрольного (надзорного)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rsidR="00A71D39" w:rsidRPr="00A71D39" w:rsidRDefault="00A71D39" w:rsidP="00A71D39">
      <w:pPr>
        <w:spacing w:after="0" w:line="240" w:lineRule="auto"/>
        <w:ind w:firstLine="709"/>
        <w:jc w:val="both"/>
        <w:textAlignment w:val="baseline"/>
        <w:rPr>
          <w:rFonts w:ascii="Times New Roman" w:eastAsia="Times New Roman" w:hAnsi="Times New Roman" w:cs="Times New Roman"/>
          <w:color w:val="111111"/>
          <w:sz w:val="28"/>
          <w:szCs w:val="28"/>
          <w:lang w:eastAsia="ru-RU"/>
        </w:rPr>
      </w:pPr>
      <w:r w:rsidRPr="00A71D39">
        <w:rPr>
          <w:rFonts w:ascii="Times New Roman" w:eastAsia="Times New Roman" w:hAnsi="Times New Roman" w:cs="Times New Roman"/>
          <w:color w:val="111111"/>
          <w:sz w:val="28"/>
          <w:szCs w:val="28"/>
          <w:lang w:eastAsia="ru-RU"/>
        </w:rPr>
        <w:t>истечение срока исполнения решения Министерства об устранении выявленного нарушения обязательных требований – в случае, если документы и сведения контролируемого лица, представление которых установлено решением об устранении выявленного нарушения обязательных требований, не представлены или на их основании невозможно сделать вывод об исполнении решения об устранении выявленного нарушения обязательных требований;</w:t>
      </w:r>
    </w:p>
    <w:p w:rsidR="00A71D39" w:rsidRPr="00A71D39" w:rsidRDefault="00A71D39" w:rsidP="00A71D39">
      <w:pPr>
        <w:spacing w:after="0" w:line="240" w:lineRule="auto"/>
        <w:ind w:firstLine="709"/>
        <w:jc w:val="both"/>
        <w:textAlignment w:val="baseline"/>
        <w:rPr>
          <w:rFonts w:ascii="Times New Roman" w:eastAsia="Times New Roman" w:hAnsi="Times New Roman" w:cs="Times New Roman"/>
          <w:color w:val="111111"/>
          <w:sz w:val="28"/>
          <w:szCs w:val="28"/>
          <w:lang w:eastAsia="ru-RU"/>
        </w:rPr>
      </w:pPr>
      <w:r w:rsidRPr="00A71D39">
        <w:rPr>
          <w:rFonts w:ascii="Times New Roman" w:eastAsia="Times New Roman" w:hAnsi="Times New Roman" w:cs="Times New Roman"/>
          <w:color w:val="111111"/>
          <w:sz w:val="28"/>
          <w:szCs w:val="28"/>
          <w:lang w:eastAsia="ru-RU"/>
        </w:rPr>
        <w:t>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rsidR="00A71D39" w:rsidRPr="00A71D39" w:rsidRDefault="00A71D39" w:rsidP="00A71D39">
      <w:pPr>
        <w:spacing w:after="0" w:line="240" w:lineRule="auto"/>
        <w:ind w:firstLine="709"/>
        <w:jc w:val="both"/>
        <w:textAlignment w:val="baseline"/>
        <w:rPr>
          <w:rFonts w:ascii="Times New Roman" w:eastAsia="Times New Roman" w:hAnsi="Times New Roman" w:cs="Times New Roman"/>
          <w:color w:val="111111"/>
          <w:sz w:val="28"/>
          <w:szCs w:val="28"/>
          <w:lang w:eastAsia="ru-RU"/>
        </w:rPr>
      </w:pPr>
      <w:r w:rsidRPr="00A71D39">
        <w:rPr>
          <w:rFonts w:ascii="Times New Roman" w:eastAsia="Times New Roman" w:hAnsi="Times New Roman" w:cs="Times New Roman"/>
          <w:color w:val="111111"/>
          <w:sz w:val="28"/>
          <w:szCs w:val="28"/>
          <w:lang w:eastAsia="ru-RU"/>
        </w:rPr>
        <w:lastRenderedPageBreak/>
        <w:t>наличие у Министерства сведений об осуществлении деятельности без уведомления о начале осуществления предпринимательской деятельности в отношении вида деятельности по предоставлению гостиничных услуг, а также услуг по временному размещению и обеспечению временного проживания;</w:t>
      </w:r>
    </w:p>
    <w:p w:rsidR="00A71D39" w:rsidRPr="00A71D39" w:rsidRDefault="00A71D39" w:rsidP="00A71D39">
      <w:pPr>
        <w:spacing w:after="0" w:line="240" w:lineRule="auto"/>
        <w:ind w:firstLine="709"/>
        <w:jc w:val="both"/>
        <w:textAlignment w:val="baseline"/>
        <w:rPr>
          <w:rFonts w:ascii="Times New Roman" w:eastAsia="Times New Roman" w:hAnsi="Times New Roman" w:cs="Times New Roman"/>
          <w:color w:val="111111"/>
          <w:sz w:val="28"/>
          <w:szCs w:val="28"/>
          <w:lang w:eastAsia="ru-RU"/>
        </w:rPr>
      </w:pPr>
      <w:r w:rsidRPr="00A71D39">
        <w:rPr>
          <w:rFonts w:ascii="Times New Roman" w:eastAsia="Times New Roman" w:hAnsi="Times New Roman" w:cs="Times New Roman"/>
          <w:color w:val="111111"/>
          <w:sz w:val="28"/>
          <w:szCs w:val="28"/>
          <w:lang w:eastAsia="ru-RU"/>
        </w:rPr>
        <w:t>уклонение контролируемого лица от проведения обязательного профилактического визита</w:t>
      </w:r>
      <w:r>
        <w:rPr>
          <w:rFonts w:ascii="Times New Roman" w:eastAsia="Times New Roman" w:hAnsi="Times New Roman" w:cs="Times New Roman"/>
          <w:color w:val="111111"/>
          <w:sz w:val="28"/>
          <w:szCs w:val="28"/>
          <w:lang w:eastAsia="ru-RU"/>
        </w:rPr>
        <w:t>.</w:t>
      </w:r>
    </w:p>
    <w:p w:rsidR="00A71D39" w:rsidRPr="00A71D39" w:rsidRDefault="00A71D39" w:rsidP="00A71D39">
      <w:pPr>
        <w:spacing w:after="0" w:line="240" w:lineRule="auto"/>
        <w:ind w:firstLine="709"/>
        <w:jc w:val="both"/>
        <w:textAlignment w:val="baseline"/>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 xml:space="preserve">41. </w:t>
      </w:r>
      <w:r w:rsidRPr="00A71D39">
        <w:rPr>
          <w:rFonts w:ascii="Times New Roman" w:eastAsia="Times New Roman" w:hAnsi="Times New Roman" w:cs="Times New Roman"/>
          <w:color w:val="111111"/>
          <w:sz w:val="28"/>
          <w:szCs w:val="28"/>
          <w:lang w:eastAsia="ru-RU"/>
        </w:rPr>
        <w:t>Контрольные (надзорные) мероприятия без взаимодействия проводятся инспекторами на основании заданий уполномоченных должностных лиц Министерства, в том числе в случаях, установленных Федеральным законом № 248-ФЗ. Форма задания утверждается приказом Министерства.</w:t>
      </w:r>
    </w:p>
    <w:p w:rsidR="00A71D39" w:rsidRPr="00A71D39" w:rsidRDefault="00A71D39" w:rsidP="00A71D39">
      <w:pPr>
        <w:spacing w:after="0" w:line="240" w:lineRule="auto"/>
        <w:ind w:firstLine="709"/>
        <w:jc w:val="both"/>
        <w:textAlignment w:val="baseline"/>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 xml:space="preserve">42. </w:t>
      </w:r>
      <w:r w:rsidRPr="00A71D39">
        <w:rPr>
          <w:rFonts w:ascii="Times New Roman" w:eastAsia="Times New Roman" w:hAnsi="Times New Roman" w:cs="Times New Roman"/>
          <w:color w:val="111111"/>
          <w:sz w:val="28"/>
          <w:szCs w:val="28"/>
          <w:lang w:eastAsia="ru-RU"/>
        </w:rPr>
        <w:t xml:space="preserve">Задание, предусмотренное пунктом 71 настоящего Положения, выдается в том числе в случае поступления в Министерство сведений, предусмотренных частью 3 статьи </w:t>
      </w:r>
      <w:r w:rsidR="000C5D20" w:rsidRPr="000C5D20">
        <w:rPr>
          <w:rFonts w:ascii="Times New Roman" w:eastAsia="Times New Roman" w:hAnsi="Times New Roman" w:cs="Times New Roman"/>
          <w:color w:val="111111"/>
          <w:sz w:val="28"/>
          <w:szCs w:val="28"/>
          <w:lang w:eastAsia="ru-RU"/>
        </w:rPr>
        <w:t>418</w:t>
      </w:r>
      <w:r w:rsidR="0088649B">
        <w:rPr>
          <w:rFonts w:ascii="Times New Roman" w:eastAsia="Times New Roman" w:hAnsi="Times New Roman" w:cs="Times New Roman"/>
          <w:color w:val="111111"/>
          <w:sz w:val="28"/>
          <w:szCs w:val="28"/>
          <w:lang w:eastAsia="ru-RU"/>
        </w:rPr>
        <w:t>.3</w:t>
      </w:r>
      <w:r w:rsidR="000C5D20">
        <w:rPr>
          <w:rFonts w:ascii="Times New Roman" w:eastAsia="Times New Roman" w:hAnsi="Times New Roman" w:cs="Times New Roman"/>
          <w:color w:val="111111"/>
          <w:sz w:val="28"/>
          <w:szCs w:val="28"/>
          <w:vertAlign w:val="superscript"/>
          <w:lang w:eastAsia="ru-RU"/>
        </w:rPr>
        <w:t xml:space="preserve"> </w:t>
      </w:r>
      <w:r w:rsidRPr="00A71D39">
        <w:rPr>
          <w:rFonts w:ascii="Times New Roman" w:eastAsia="Times New Roman" w:hAnsi="Times New Roman" w:cs="Times New Roman"/>
          <w:color w:val="111111"/>
          <w:sz w:val="28"/>
          <w:szCs w:val="28"/>
          <w:lang w:eastAsia="ru-RU"/>
        </w:rPr>
        <w:t>Налогового кодекса Российской Федерации.</w:t>
      </w:r>
    </w:p>
    <w:p w:rsidR="00A71D39" w:rsidRPr="00A71D39" w:rsidRDefault="00A71D39" w:rsidP="00A71D39">
      <w:pPr>
        <w:spacing w:after="0" w:line="240" w:lineRule="auto"/>
        <w:ind w:firstLine="709"/>
        <w:jc w:val="both"/>
        <w:textAlignment w:val="baseline"/>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 xml:space="preserve">43. </w:t>
      </w:r>
      <w:r w:rsidRPr="00A71D39">
        <w:rPr>
          <w:rFonts w:ascii="Times New Roman" w:eastAsia="Times New Roman" w:hAnsi="Times New Roman" w:cs="Times New Roman"/>
          <w:color w:val="111111"/>
          <w:sz w:val="28"/>
          <w:szCs w:val="28"/>
          <w:lang w:eastAsia="ru-RU"/>
        </w:rPr>
        <w:t>Для проведения контрольного (надзорного) мероприятия, предусматривающего взаимодействие с контролируемым лицом, а также документарной проверки принимается решение Министерства, подписанное уполномоченным д</w:t>
      </w:r>
      <w:r>
        <w:rPr>
          <w:rFonts w:ascii="Times New Roman" w:eastAsia="Times New Roman" w:hAnsi="Times New Roman" w:cs="Times New Roman"/>
          <w:color w:val="111111"/>
          <w:sz w:val="28"/>
          <w:szCs w:val="28"/>
          <w:lang w:eastAsia="ru-RU"/>
        </w:rPr>
        <w:t xml:space="preserve">олжностным лицом Министерства, </w:t>
      </w:r>
      <w:r w:rsidRPr="00A71D39">
        <w:rPr>
          <w:rFonts w:ascii="Times New Roman" w:eastAsia="Times New Roman" w:hAnsi="Times New Roman" w:cs="Times New Roman"/>
          <w:color w:val="111111"/>
          <w:sz w:val="28"/>
          <w:szCs w:val="28"/>
          <w:lang w:eastAsia="ru-RU"/>
        </w:rPr>
        <w:t>в котором указываются сведения, установленные частью 1 статьи 64 Федерального закона № 248-ФЗ.</w:t>
      </w:r>
    </w:p>
    <w:p w:rsidR="00A71D39" w:rsidRPr="00A71D39" w:rsidRDefault="00A71D39" w:rsidP="00A71D39">
      <w:pPr>
        <w:spacing w:after="0" w:line="240" w:lineRule="auto"/>
        <w:ind w:firstLine="709"/>
        <w:jc w:val="both"/>
        <w:textAlignment w:val="baseline"/>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 xml:space="preserve">44. </w:t>
      </w:r>
      <w:r w:rsidRPr="00A71D39">
        <w:rPr>
          <w:rFonts w:ascii="Times New Roman" w:eastAsia="Times New Roman" w:hAnsi="Times New Roman" w:cs="Times New Roman"/>
          <w:color w:val="111111"/>
          <w:sz w:val="28"/>
          <w:szCs w:val="28"/>
          <w:lang w:eastAsia="ru-RU"/>
        </w:rPr>
        <w:t>В случае если контрольное (надзорное) мероприятие может быть проведено только после согласования с органами прокуратуры, указанное мероприятие проводится после такого согласования. Согласование Министерством с органами прокуратуры проведения контрольного (надзорного) мероприятия осуществляется в соответствии с Федеральным законом № 248-ФЗ.</w:t>
      </w:r>
    </w:p>
    <w:p w:rsidR="00A71D39" w:rsidRPr="00A71D39" w:rsidRDefault="00A71D39" w:rsidP="00A71D39">
      <w:pPr>
        <w:spacing w:after="0" w:line="240" w:lineRule="auto"/>
        <w:ind w:firstLine="709"/>
        <w:jc w:val="both"/>
        <w:textAlignment w:val="baseline"/>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 xml:space="preserve">45. </w:t>
      </w:r>
      <w:r w:rsidRPr="00A71D39">
        <w:rPr>
          <w:rFonts w:ascii="Times New Roman" w:eastAsia="Times New Roman" w:hAnsi="Times New Roman" w:cs="Times New Roman"/>
          <w:color w:val="111111"/>
          <w:sz w:val="28"/>
          <w:szCs w:val="28"/>
          <w:lang w:eastAsia="ru-RU"/>
        </w:rPr>
        <w:t>Контрольные (надзорные) мероприятия подлежат проведению с учетом внутренних правил и (или) установлений контролируемых лиц, режима работы объекта контроля, если о</w:t>
      </w:r>
      <w:r>
        <w:rPr>
          <w:rFonts w:ascii="Times New Roman" w:eastAsia="Times New Roman" w:hAnsi="Times New Roman" w:cs="Times New Roman"/>
          <w:color w:val="111111"/>
          <w:sz w:val="28"/>
          <w:szCs w:val="28"/>
          <w:lang w:eastAsia="ru-RU"/>
        </w:rPr>
        <w:t xml:space="preserve">ни </w:t>
      </w:r>
      <w:r w:rsidRPr="00A71D39">
        <w:rPr>
          <w:rFonts w:ascii="Times New Roman" w:eastAsia="Times New Roman" w:hAnsi="Times New Roman" w:cs="Times New Roman"/>
          <w:color w:val="111111"/>
          <w:sz w:val="28"/>
          <w:szCs w:val="28"/>
          <w:lang w:eastAsia="ru-RU"/>
        </w:rPr>
        <w:t>не создают непреодолимого препятствия по проведению контрольных (надзорных) мероприятий.</w:t>
      </w:r>
    </w:p>
    <w:p w:rsidR="00A71D39" w:rsidRPr="00A71D39" w:rsidRDefault="00E015E3" w:rsidP="00A71D39">
      <w:pPr>
        <w:spacing w:after="0" w:line="240" w:lineRule="auto"/>
        <w:ind w:firstLine="709"/>
        <w:jc w:val="both"/>
        <w:textAlignment w:val="baseline"/>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 xml:space="preserve">46. </w:t>
      </w:r>
      <w:r w:rsidR="00A71D39" w:rsidRPr="00A71D39">
        <w:rPr>
          <w:rFonts w:ascii="Times New Roman" w:eastAsia="Times New Roman" w:hAnsi="Times New Roman" w:cs="Times New Roman"/>
          <w:color w:val="111111"/>
          <w:sz w:val="28"/>
          <w:szCs w:val="28"/>
          <w:lang w:eastAsia="ru-RU"/>
        </w:rPr>
        <w:t>Контрольная закупка проводится в порядке, установленном статьей 67 Федерального закона № 248-ФЗ, в ходе которой могут совершаться следующие контрольные (надзорные) действия:</w:t>
      </w:r>
    </w:p>
    <w:p w:rsidR="00A71D39" w:rsidRPr="00A71D39" w:rsidRDefault="00A71D39" w:rsidP="00A71D39">
      <w:pPr>
        <w:spacing w:after="0" w:line="240" w:lineRule="auto"/>
        <w:ind w:firstLine="709"/>
        <w:jc w:val="both"/>
        <w:textAlignment w:val="baseline"/>
        <w:rPr>
          <w:rFonts w:ascii="Times New Roman" w:eastAsia="Times New Roman" w:hAnsi="Times New Roman" w:cs="Times New Roman"/>
          <w:color w:val="111111"/>
          <w:sz w:val="28"/>
          <w:szCs w:val="28"/>
          <w:lang w:eastAsia="ru-RU"/>
        </w:rPr>
      </w:pPr>
      <w:r w:rsidRPr="00A71D39">
        <w:rPr>
          <w:rFonts w:ascii="Times New Roman" w:eastAsia="Times New Roman" w:hAnsi="Times New Roman" w:cs="Times New Roman"/>
          <w:color w:val="111111"/>
          <w:sz w:val="28"/>
          <w:szCs w:val="28"/>
          <w:lang w:eastAsia="ru-RU"/>
        </w:rPr>
        <w:t>1)</w:t>
      </w:r>
      <w:r w:rsidRPr="00A71D39">
        <w:rPr>
          <w:rFonts w:ascii="Times New Roman" w:eastAsia="Times New Roman" w:hAnsi="Times New Roman" w:cs="Times New Roman"/>
          <w:color w:val="111111"/>
          <w:sz w:val="28"/>
          <w:szCs w:val="28"/>
          <w:lang w:eastAsia="ru-RU"/>
        </w:rPr>
        <w:tab/>
        <w:t>осмотр;</w:t>
      </w:r>
    </w:p>
    <w:p w:rsidR="00A71D39" w:rsidRPr="00A71D39" w:rsidRDefault="00A71D39" w:rsidP="00A71D39">
      <w:pPr>
        <w:spacing w:after="0" w:line="240" w:lineRule="auto"/>
        <w:ind w:firstLine="709"/>
        <w:jc w:val="both"/>
        <w:textAlignment w:val="baseline"/>
        <w:rPr>
          <w:rFonts w:ascii="Times New Roman" w:eastAsia="Times New Roman" w:hAnsi="Times New Roman" w:cs="Times New Roman"/>
          <w:color w:val="111111"/>
          <w:sz w:val="28"/>
          <w:szCs w:val="28"/>
          <w:lang w:eastAsia="ru-RU"/>
        </w:rPr>
      </w:pPr>
      <w:r w:rsidRPr="00A71D39">
        <w:rPr>
          <w:rFonts w:ascii="Times New Roman" w:eastAsia="Times New Roman" w:hAnsi="Times New Roman" w:cs="Times New Roman"/>
          <w:color w:val="111111"/>
          <w:sz w:val="28"/>
          <w:szCs w:val="28"/>
          <w:lang w:eastAsia="ru-RU"/>
        </w:rPr>
        <w:t>2)</w:t>
      </w:r>
      <w:r w:rsidRPr="00A71D39">
        <w:rPr>
          <w:rFonts w:ascii="Times New Roman" w:eastAsia="Times New Roman" w:hAnsi="Times New Roman" w:cs="Times New Roman"/>
          <w:color w:val="111111"/>
          <w:sz w:val="28"/>
          <w:szCs w:val="28"/>
          <w:lang w:eastAsia="ru-RU"/>
        </w:rPr>
        <w:tab/>
        <w:t>эксперимент.</w:t>
      </w:r>
    </w:p>
    <w:p w:rsidR="00A71D39" w:rsidRPr="00A71D39" w:rsidRDefault="00E015E3" w:rsidP="00E015E3">
      <w:pPr>
        <w:spacing w:after="0" w:line="240" w:lineRule="auto"/>
        <w:ind w:firstLine="709"/>
        <w:jc w:val="both"/>
        <w:textAlignment w:val="baseline"/>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 xml:space="preserve">47. </w:t>
      </w:r>
      <w:r w:rsidR="00A71D39" w:rsidRPr="00A71D39">
        <w:rPr>
          <w:rFonts w:ascii="Times New Roman" w:eastAsia="Times New Roman" w:hAnsi="Times New Roman" w:cs="Times New Roman"/>
          <w:color w:val="111111"/>
          <w:sz w:val="28"/>
          <w:szCs w:val="28"/>
          <w:lang w:eastAsia="ru-RU"/>
        </w:rPr>
        <w:t xml:space="preserve">Контрольная закупка проводится по месту осуществления деятельности контролируемого лица, либо по месту нахождения объекта контроля, либо с </w:t>
      </w:r>
      <w:r>
        <w:rPr>
          <w:rFonts w:ascii="Times New Roman" w:eastAsia="Times New Roman" w:hAnsi="Times New Roman" w:cs="Times New Roman"/>
          <w:color w:val="111111"/>
          <w:sz w:val="28"/>
          <w:szCs w:val="28"/>
          <w:lang w:eastAsia="ru-RU"/>
        </w:rPr>
        <w:t xml:space="preserve">использованием почтовой связи, </w:t>
      </w:r>
      <w:r w:rsidR="00A71D39" w:rsidRPr="00A71D39">
        <w:rPr>
          <w:rFonts w:ascii="Times New Roman" w:eastAsia="Times New Roman" w:hAnsi="Times New Roman" w:cs="Times New Roman"/>
          <w:color w:val="111111"/>
          <w:sz w:val="28"/>
          <w:szCs w:val="28"/>
          <w:lang w:eastAsia="ru-RU"/>
        </w:rPr>
        <w:t>информационно-телекоммуникационных сетей, в том числе сети «Интернет», а также сетей связи для трансляции телеканалов и (или) радиоканалов.</w:t>
      </w:r>
    </w:p>
    <w:p w:rsidR="00A71D39" w:rsidRPr="00A71D39" w:rsidRDefault="00E015E3" w:rsidP="00E015E3">
      <w:pPr>
        <w:spacing w:after="0" w:line="240" w:lineRule="auto"/>
        <w:ind w:firstLine="709"/>
        <w:jc w:val="both"/>
        <w:textAlignment w:val="baseline"/>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 xml:space="preserve">48. </w:t>
      </w:r>
      <w:r w:rsidR="00A71D39" w:rsidRPr="00A71D39">
        <w:rPr>
          <w:rFonts w:ascii="Times New Roman" w:eastAsia="Times New Roman" w:hAnsi="Times New Roman" w:cs="Times New Roman"/>
          <w:color w:val="111111"/>
          <w:sz w:val="28"/>
          <w:szCs w:val="28"/>
          <w:lang w:eastAsia="ru-RU"/>
        </w:rPr>
        <w:t xml:space="preserve">Контрольная закупка (за исключением дистанционной контрольной закупки) должна проводиться в присутствии двух свидетелей </w:t>
      </w:r>
      <w:r w:rsidR="00A71D39" w:rsidRPr="00A71D39">
        <w:rPr>
          <w:rFonts w:ascii="Times New Roman" w:eastAsia="Times New Roman" w:hAnsi="Times New Roman" w:cs="Times New Roman"/>
          <w:color w:val="111111"/>
          <w:sz w:val="28"/>
          <w:szCs w:val="28"/>
          <w:lang w:eastAsia="ru-RU"/>
        </w:rPr>
        <w:lastRenderedPageBreak/>
        <w:t>или двух должностных лиц контрольного (надзорного) органа, указанных в пункт</w:t>
      </w:r>
      <w:r>
        <w:rPr>
          <w:rFonts w:ascii="Times New Roman" w:eastAsia="Times New Roman" w:hAnsi="Times New Roman" w:cs="Times New Roman"/>
          <w:color w:val="111111"/>
          <w:sz w:val="28"/>
          <w:szCs w:val="28"/>
          <w:lang w:eastAsia="ru-RU"/>
        </w:rPr>
        <w:t xml:space="preserve">е 5 настоящего Положения, либо </w:t>
      </w:r>
      <w:r w:rsidR="00A71D39" w:rsidRPr="00A71D39">
        <w:rPr>
          <w:rFonts w:ascii="Times New Roman" w:eastAsia="Times New Roman" w:hAnsi="Times New Roman" w:cs="Times New Roman"/>
          <w:color w:val="111111"/>
          <w:sz w:val="28"/>
          <w:szCs w:val="28"/>
          <w:lang w:eastAsia="ru-RU"/>
        </w:rPr>
        <w:t xml:space="preserve">с применением видеозаписи. </w:t>
      </w:r>
    </w:p>
    <w:p w:rsidR="00A71D39" w:rsidRPr="00A71D39" w:rsidRDefault="00E015E3" w:rsidP="00E015E3">
      <w:pPr>
        <w:spacing w:after="0" w:line="240" w:lineRule="auto"/>
        <w:ind w:firstLine="709"/>
        <w:jc w:val="both"/>
        <w:textAlignment w:val="baseline"/>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 xml:space="preserve">49. </w:t>
      </w:r>
      <w:r w:rsidR="00A71D39" w:rsidRPr="00A71D39">
        <w:rPr>
          <w:rFonts w:ascii="Times New Roman" w:eastAsia="Times New Roman" w:hAnsi="Times New Roman" w:cs="Times New Roman"/>
          <w:color w:val="111111"/>
          <w:sz w:val="28"/>
          <w:szCs w:val="28"/>
          <w:lang w:eastAsia="ru-RU"/>
        </w:rPr>
        <w:t>Инспекционный визит и выездная проверка могут проводиться с использованием средств дистанционного взаимодействия, в том числе посредством видео-ко</w:t>
      </w:r>
      <w:r>
        <w:rPr>
          <w:rFonts w:ascii="Times New Roman" w:eastAsia="Times New Roman" w:hAnsi="Times New Roman" w:cs="Times New Roman"/>
          <w:color w:val="111111"/>
          <w:sz w:val="28"/>
          <w:szCs w:val="28"/>
          <w:lang w:eastAsia="ru-RU"/>
        </w:rPr>
        <w:t xml:space="preserve">нференц-связи, а также </w:t>
      </w:r>
      <w:r w:rsidR="00A71D39" w:rsidRPr="00A71D39">
        <w:rPr>
          <w:rFonts w:ascii="Times New Roman" w:eastAsia="Times New Roman" w:hAnsi="Times New Roman" w:cs="Times New Roman"/>
          <w:color w:val="111111"/>
          <w:sz w:val="28"/>
          <w:szCs w:val="28"/>
          <w:lang w:eastAsia="ru-RU"/>
        </w:rPr>
        <w:t>с использованием мобильного приложения «Инспектор».</w:t>
      </w:r>
    </w:p>
    <w:p w:rsidR="00A71D39" w:rsidRPr="00A71D39" w:rsidRDefault="00E015E3" w:rsidP="00A71D39">
      <w:pPr>
        <w:spacing w:after="0" w:line="240" w:lineRule="auto"/>
        <w:ind w:firstLine="709"/>
        <w:jc w:val="both"/>
        <w:textAlignment w:val="baseline"/>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 xml:space="preserve">50. </w:t>
      </w:r>
      <w:r w:rsidR="00A71D39" w:rsidRPr="00A71D39">
        <w:rPr>
          <w:rFonts w:ascii="Times New Roman" w:eastAsia="Times New Roman" w:hAnsi="Times New Roman" w:cs="Times New Roman"/>
          <w:color w:val="111111"/>
          <w:sz w:val="28"/>
          <w:szCs w:val="28"/>
          <w:lang w:eastAsia="ru-RU"/>
        </w:rPr>
        <w:t>Инспекционный визит проводится в порядке, установленном статьей 70 Федерального закона № 248-ФЗ, в ходе которого могут совершаться следующие контрольные действия:</w:t>
      </w:r>
    </w:p>
    <w:p w:rsidR="00A71D39" w:rsidRPr="00A71D39" w:rsidRDefault="00A71D39" w:rsidP="00A71D39">
      <w:pPr>
        <w:spacing w:after="0" w:line="240" w:lineRule="auto"/>
        <w:ind w:firstLine="709"/>
        <w:jc w:val="both"/>
        <w:textAlignment w:val="baseline"/>
        <w:rPr>
          <w:rFonts w:ascii="Times New Roman" w:eastAsia="Times New Roman" w:hAnsi="Times New Roman" w:cs="Times New Roman"/>
          <w:color w:val="111111"/>
          <w:sz w:val="28"/>
          <w:szCs w:val="28"/>
          <w:lang w:eastAsia="ru-RU"/>
        </w:rPr>
      </w:pPr>
      <w:r w:rsidRPr="00A71D39">
        <w:rPr>
          <w:rFonts w:ascii="Times New Roman" w:eastAsia="Times New Roman" w:hAnsi="Times New Roman" w:cs="Times New Roman"/>
          <w:color w:val="111111"/>
          <w:sz w:val="28"/>
          <w:szCs w:val="28"/>
          <w:lang w:eastAsia="ru-RU"/>
        </w:rPr>
        <w:t>осмотр;</w:t>
      </w:r>
    </w:p>
    <w:p w:rsidR="00A71D39" w:rsidRPr="00A71D39" w:rsidRDefault="00A71D39" w:rsidP="00A71D39">
      <w:pPr>
        <w:spacing w:after="0" w:line="240" w:lineRule="auto"/>
        <w:ind w:firstLine="709"/>
        <w:jc w:val="both"/>
        <w:textAlignment w:val="baseline"/>
        <w:rPr>
          <w:rFonts w:ascii="Times New Roman" w:eastAsia="Times New Roman" w:hAnsi="Times New Roman" w:cs="Times New Roman"/>
          <w:color w:val="111111"/>
          <w:sz w:val="28"/>
          <w:szCs w:val="28"/>
          <w:lang w:eastAsia="ru-RU"/>
        </w:rPr>
      </w:pPr>
      <w:r w:rsidRPr="00A71D39">
        <w:rPr>
          <w:rFonts w:ascii="Times New Roman" w:eastAsia="Times New Roman" w:hAnsi="Times New Roman" w:cs="Times New Roman"/>
          <w:color w:val="111111"/>
          <w:sz w:val="28"/>
          <w:szCs w:val="28"/>
          <w:lang w:eastAsia="ru-RU"/>
        </w:rPr>
        <w:t>опрос;</w:t>
      </w:r>
    </w:p>
    <w:p w:rsidR="00A71D39" w:rsidRPr="00A71D39" w:rsidRDefault="00A71D39" w:rsidP="00A71D39">
      <w:pPr>
        <w:spacing w:after="0" w:line="240" w:lineRule="auto"/>
        <w:ind w:firstLine="709"/>
        <w:jc w:val="both"/>
        <w:textAlignment w:val="baseline"/>
        <w:rPr>
          <w:rFonts w:ascii="Times New Roman" w:eastAsia="Times New Roman" w:hAnsi="Times New Roman" w:cs="Times New Roman"/>
          <w:color w:val="111111"/>
          <w:sz w:val="28"/>
          <w:szCs w:val="28"/>
          <w:lang w:eastAsia="ru-RU"/>
        </w:rPr>
      </w:pPr>
      <w:r w:rsidRPr="00A71D39">
        <w:rPr>
          <w:rFonts w:ascii="Times New Roman" w:eastAsia="Times New Roman" w:hAnsi="Times New Roman" w:cs="Times New Roman"/>
          <w:color w:val="111111"/>
          <w:sz w:val="28"/>
          <w:szCs w:val="28"/>
          <w:lang w:eastAsia="ru-RU"/>
        </w:rPr>
        <w:t>получение письменных объяснений;</w:t>
      </w:r>
    </w:p>
    <w:p w:rsidR="00A71D39" w:rsidRPr="00A71D39" w:rsidRDefault="00A71D39" w:rsidP="00A71D39">
      <w:pPr>
        <w:spacing w:after="0" w:line="240" w:lineRule="auto"/>
        <w:ind w:firstLine="709"/>
        <w:jc w:val="both"/>
        <w:textAlignment w:val="baseline"/>
        <w:rPr>
          <w:rFonts w:ascii="Times New Roman" w:eastAsia="Times New Roman" w:hAnsi="Times New Roman" w:cs="Times New Roman"/>
          <w:color w:val="111111"/>
          <w:sz w:val="28"/>
          <w:szCs w:val="28"/>
          <w:lang w:eastAsia="ru-RU"/>
        </w:rPr>
      </w:pPr>
      <w:r w:rsidRPr="00A71D39">
        <w:rPr>
          <w:rFonts w:ascii="Times New Roman" w:eastAsia="Times New Roman" w:hAnsi="Times New Roman" w:cs="Times New Roman"/>
          <w:color w:val="111111"/>
          <w:sz w:val="28"/>
          <w:szCs w:val="28"/>
          <w:lang w:eastAsia="ru-RU"/>
        </w:rPr>
        <w:t>истребование документов.</w:t>
      </w:r>
    </w:p>
    <w:p w:rsidR="00A71D39" w:rsidRPr="00A71D39" w:rsidRDefault="00E015E3" w:rsidP="00A71D39">
      <w:pPr>
        <w:spacing w:after="0" w:line="240" w:lineRule="auto"/>
        <w:ind w:firstLine="709"/>
        <w:jc w:val="both"/>
        <w:textAlignment w:val="baseline"/>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 xml:space="preserve">51. </w:t>
      </w:r>
      <w:r w:rsidR="00A71D39" w:rsidRPr="00A71D39">
        <w:rPr>
          <w:rFonts w:ascii="Times New Roman" w:eastAsia="Times New Roman" w:hAnsi="Times New Roman" w:cs="Times New Roman"/>
          <w:color w:val="111111"/>
          <w:sz w:val="28"/>
          <w:szCs w:val="28"/>
          <w:lang w:eastAsia="ru-RU"/>
        </w:rPr>
        <w:t>Документарная проверка проводится в порядке, установленном статьей 72 Федерального закона № 248-ФЗ, в ходе которой могут совершаться следующие контрольные действия:</w:t>
      </w:r>
    </w:p>
    <w:p w:rsidR="00A71D39" w:rsidRPr="00A71D39" w:rsidRDefault="00A71D39" w:rsidP="00A71D39">
      <w:pPr>
        <w:spacing w:after="0" w:line="240" w:lineRule="auto"/>
        <w:ind w:firstLine="709"/>
        <w:jc w:val="both"/>
        <w:textAlignment w:val="baseline"/>
        <w:rPr>
          <w:rFonts w:ascii="Times New Roman" w:eastAsia="Times New Roman" w:hAnsi="Times New Roman" w:cs="Times New Roman"/>
          <w:color w:val="111111"/>
          <w:sz w:val="28"/>
          <w:szCs w:val="28"/>
          <w:lang w:eastAsia="ru-RU"/>
        </w:rPr>
      </w:pPr>
      <w:r w:rsidRPr="00A71D39">
        <w:rPr>
          <w:rFonts w:ascii="Times New Roman" w:eastAsia="Times New Roman" w:hAnsi="Times New Roman" w:cs="Times New Roman"/>
          <w:color w:val="111111"/>
          <w:sz w:val="28"/>
          <w:szCs w:val="28"/>
          <w:lang w:eastAsia="ru-RU"/>
        </w:rPr>
        <w:t>получение письменных объяснений;</w:t>
      </w:r>
    </w:p>
    <w:p w:rsidR="00A71D39" w:rsidRPr="00A71D39" w:rsidRDefault="00A71D39" w:rsidP="00A71D39">
      <w:pPr>
        <w:spacing w:after="0" w:line="240" w:lineRule="auto"/>
        <w:ind w:firstLine="709"/>
        <w:jc w:val="both"/>
        <w:textAlignment w:val="baseline"/>
        <w:rPr>
          <w:rFonts w:ascii="Times New Roman" w:eastAsia="Times New Roman" w:hAnsi="Times New Roman" w:cs="Times New Roman"/>
          <w:color w:val="111111"/>
          <w:sz w:val="28"/>
          <w:szCs w:val="28"/>
          <w:lang w:eastAsia="ru-RU"/>
        </w:rPr>
      </w:pPr>
      <w:r w:rsidRPr="00A71D39">
        <w:rPr>
          <w:rFonts w:ascii="Times New Roman" w:eastAsia="Times New Roman" w:hAnsi="Times New Roman" w:cs="Times New Roman"/>
          <w:color w:val="111111"/>
          <w:sz w:val="28"/>
          <w:szCs w:val="28"/>
          <w:lang w:eastAsia="ru-RU"/>
        </w:rPr>
        <w:t>истребование документов.</w:t>
      </w:r>
    </w:p>
    <w:p w:rsidR="00A71D39" w:rsidRPr="00A71D39" w:rsidRDefault="00A71D39" w:rsidP="00A71D39">
      <w:pPr>
        <w:spacing w:after="0" w:line="240" w:lineRule="auto"/>
        <w:ind w:firstLine="709"/>
        <w:jc w:val="both"/>
        <w:textAlignment w:val="baseline"/>
        <w:rPr>
          <w:rFonts w:ascii="Times New Roman" w:eastAsia="Times New Roman" w:hAnsi="Times New Roman" w:cs="Times New Roman"/>
          <w:color w:val="111111"/>
          <w:sz w:val="28"/>
          <w:szCs w:val="28"/>
          <w:lang w:eastAsia="ru-RU"/>
        </w:rPr>
      </w:pPr>
      <w:r w:rsidRPr="00A71D39">
        <w:rPr>
          <w:rFonts w:ascii="Times New Roman" w:eastAsia="Times New Roman" w:hAnsi="Times New Roman" w:cs="Times New Roman"/>
          <w:color w:val="111111"/>
          <w:sz w:val="28"/>
          <w:szCs w:val="28"/>
          <w:lang w:eastAsia="ru-RU"/>
        </w:rPr>
        <w:t>52.</w:t>
      </w:r>
      <w:r w:rsidRPr="00A71D39">
        <w:rPr>
          <w:rFonts w:ascii="Times New Roman" w:eastAsia="Times New Roman" w:hAnsi="Times New Roman" w:cs="Times New Roman"/>
          <w:color w:val="111111"/>
          <w:sz w:val="28"/>
          <w:szCs w:val="28"/>
          <w:lang w:eastAsia="ru-RU"/>
        </w:rPr>
        <w:tab/>
        <w:t>Выездная проверка проводится в порядке, установленном статьей 73 Федерального закона № 248-ФЗ, в ходе которой могут совершаться следующие контрольные (надзорные) действия:</w:t>
      </w:r>
    </w:p>
    <w:p w:rsidR="00A71D39" w:rsidRPr="00A71D39" w:rsidRDefault="00A71D39" w:rsidP="00A71D39">
      <w:pPr>
        <w:spacing w:after="0" w:line="240" w:lineRule="auto"/>
        <w:ind w:firstLine="709"/>
        <w:jc w:val="both"/>
        <w:textAlignment w:val="baseline"/>
        <w:rPr>
          <w:rFonts w:ascii="Times New Roman" w:eastAsia="Times New Roman" w:hAnsi="Times New Roman" w:cs="Times New Roman"/>
          <w:color w:val="111111"/>
          <w:sz w:val="28"/>
          <w:szCs w:val="28"/>
          <w:lang w:eastAsia="ru-RU"/>
        </w:rPr>
      </w:pPr>
      <w:r w:rsidRPr="00A71D39">
        <w:rPr>
          <w:rFonts w:ascii="Times New Roman" w:eastAsia="Times New Roman" w:hAnsi="Times New Roman" w:cs="Times New Roman"/>
          <w:color w:val="111111"/>
          <w:sz w:val="28"/>
          <w:szCs w:val="28"/>
          <w:lang w:eastAsia="ru-RU"/>
        </w:rPr>
        <w:t>осмотр;</w:t>
      </w:r>
    </w:p>
    <w:p w:rsidR="00A71D39" w:rsidRPr="00A71D39" w:rsidRDefault="00A71D39" w:rsidP="00A71D39">
      <w:pPr>
        <w:spacing w:after="0" w:line="240" w:lineRule="auto"/>
        <w:ind w:firstLine="709"/>
        <w:jc w:val="both"/>
        <w:textAlignment w:val="baseline"/>
        <w:rPr>
          <w:rFonts w:ascii="Times New Roman" w:eastAsia="Times New Roman" w:hAnsi="Times New Roman" w:cs="Times New Roman"/>
          <w:color w:val="111111"/>
          <w:sz w:val="28"/>
          <w:szCs w:val="28"/>
          <w:lang w:eastAsia="ru-RU"/>
        </w:rPr>
      </w:pPr>
      <w:r w:rsidRPr="00A71D39">
        <w:rPr>
          <w:rFonts w:ascii="Times New Roman" w:eastAsia="Times New Roman" w:hAnsi="Times New Roman" w:cs="Times New Roman"/>
          <w:color w:val="111111"/>
          <w:sz w:val="28"/>
          <w:szCs w:val="28"/>
          <w:lang w:eastAsia="ru-RU"/>
        </w:rPr>
        <w:t>досмотр;</w:t>
      </w:r>
    </w:p>
    <w:p w:rsidR="00A71D39" w:rsidRPr="00A71D39" w:rsidRDefault="00A71D39" w:rsidP="00A71D39">
      <w:pPr>
        <w:spacing w:after="0" w:line="240" w:lineRule="auto"/>
        <w:ind w:firstLine="709"/>
        <w:jc w:val="both"/>
        <w:textAlignment w:val="baseline"/>
        <w:rPr>
          <w:rFonts w:ascii="Times New Roman" w:eastAsia="Times New Roman" w:hAnsi="Times New Roman" w:cs="Times New Roman"/>
          <w:color w:val="111111"/>
          <w:sz w:val="28"/>
          <w:szCs w:val="28"/>
          <w:lang w:eastAsia="ru-RU"/>
        </w:rPr>
      </w:pPr>
      <w:r w:rsidRPr="00A71D39">
        <w:rPr>
          <w:rFonts w:ascii="Times New Roman" w:eastAsia="Times New Roman" w:hAnsi="Times New Roman" w:cs="Times New Roman"/>
          <w:color w:val="111111"/>
          <w:sz w:val="28"/>
          <w:szCs w:val="28"/>
          <w:lang w:eastAsia="ru-RU"/>
        </w:rPr>
        <w:t>опрос;</w:t>
      </w:r>
    </w:p>
    <w:p w:rsidR="00A71D39" w:rsidRPr="00A71D39" w:rsidRDefault="00A71D39" w:rsidP="00A71D39">
      <w:pPr>
        <w:spacing w:after="0" w:line="240" w:lineRule="auto"/>
        <w:ind w:firstLine="709"/>
        <w:jc w:val="both"/>
        <w:textAlignment w:val="baseline"/>
        <w:rPr>
          <w:rFonts w:ascii="Times New Roman" w:eastAsia="Times New Roman" w:hAnsi="Times New Roman" w:cs="Times New Roman"/>
          <w:color w:val="111111"/>
          <w:sz w:val="28"/>
          <w:szCs w:val="28"/>
          <w:lang w:eastAsia="ru-RU"/>
        </w:rPr>
      </w:pPr>
      <w:r w:rsidRPr="00A71D39">
        <w:rPr>
          <w:rFonts w:ascii="Times New Roman" w:eastAsia="Times New Roman" w:hAnsi="Times New Roman" w:cs="Times New Roman"/>
          <w:color w:val="111111"/>
          <w:sz w:val="28"/>
          <w:szCs w:val="28"/>
          <w:lang w:eastAsia="ru-RU"/>
        </w:rPr>
        <w:t>получение письменных объяснений;</w:t>
      </w:r>
    </w:p>
    <w:p w:rsidR="00A71D39" w:rsidRPr="00A71D39" w:rsidRDefault="00A71D39" w:rsidP="00A71D39">
      <w:pPr>
        <w:spacing w:after="0" w:line="240" w:lineRule="auto"/>
        <w:ind w:firstLine="709"/>
        <w:jc w:val="both"/>
        <w:textAlignment w:val="baseline"/>
        <w:rPr>
          <w:rFonts w:ascii="Times New Roman" w:eastAsia="Times New Roman" w:hAnsi="Times New Roman" w:cs="Times New Roman"/>
          <w:color w:val="111111"/>
          <w:sz w:val="28"/>
          <w:szCs w:val="28"/>
          <w:lang w:eastAsia="ru-RU"/>
        </w:rPr>
      </w:pPr>
      <w:r w:rsidRPr="00A71D39">
        <w:rPr>
          <w:rFonts w:ascii="Times New Roman" w:eastAsia="Times New Roman" w:hAnsi="Times New Roman" w:cs="Times New Roman"/>
          <w:color w:val="111111"/>
          <w:sz w:val="28"/>
          <w:szCs w:val="28"/>
          <w:lang w:eastAsia="ru-RU"/>
        </w:rPr>
        <w:t>истребование документов;</w:t>
      </w:r>
    </w:p>
    <w:p w:rsidR="00A71D39" w:rsidRPr="00A71D39" w:rsidRDefault="00A71D39" w:rsidP="00A71D39">
      <w:pPr>
        <w:spacing w:after="0" w:line="240" w:lineRule="auto"/>
        <w:ind w:firstLine="709"/>
        <w:jc w:val="both"/>
        <w:textAlignment w:val="baseline"/>
        <w:rPr>
          <w:rFonts w:ascii="Times New Roman" w:eastAsia="Times New Roman" w:hAnsi="Times New Roman" w:cs="Times New Roman"/>
          <w:color w:val="111111"/>
          <w:sz w:val="28"/>
          <w:szCs w:val="28"/>
          <w:lang w:eastAsia="ru-RU"/>
        </w:rPr>
      </w:pPr>
      <w:r w:rsidRPr="00A71D39">
        <w:rPr>
          <w:rFonts w:ascii="Times New Roman" w:eastAsia="Times New Roman" w:hAnsi="Times New Roman" w:cs="Times New Roman"/>
          <w:color w:val="111111"/>
          <w:sz w:val="28"/>
          <w:szCs w:val="28"/>
          <w:lang w:eastAsia="ru-RU"/>
        </w:rPr>
        <w:t>эксперимент.</w:t>
      </w:r>
    </w:p>
    <w:p w:rsidR="00A71D39" w:rsidRPr="00A71D39" w:rsidRDefault="00A71D39" w:rsidP="00E015E3">
      <w:pPr>
        <w:spacing w:after="0" w:line="240" w:lineRule="auto"/>
        <w:ind w:firstLine="709"/>
        <w:jc w:val="both"/>
        <w:textAlignment w:val="baseline"/>
        <w:rPr>
          <w:rFonts w:ascii="Times New Roman" w:eastAsia="Times New Roman" w:hAnsi="Times New Roman" w:cs="Times New Roman"/>
          <w:color w:val="111111"/>
          <w:sz w:val="28"/>
          <w:szCs w:val="28"/>
          <w:lang w:eastAsia="ru-RU"/>
        </w:rPr>
      </w:pPr>
      <w:r w:rsidRPr="00A71D39">
        <w:rPr>
          <w:rFonts w:ascii="Times New Roman" w:eastAsia="Times New Roman" w:hAnsi="Times New Roman" w:cs="Times New Roman"/>
          <w:color w:val="111111"/>
          <w:sz w:val="28"/>
          <w:szCs w:val="28"/>
          <w:lang w:eastAsia="ru-RU"/>
        </w:rPr>
        <w:t>53.</w:t>
      </w:r>
      <w:r w:rsidRPr="00A71D39">
        <w:rPr>
          <w:rFonts w:ascii="Times New Roman" w:eastAsia="Times New Roman" w:hAnsi="Times New Roman" w:cs="Times New Roman"/>
          <w:color w:val="111111"/>
          <w:sz w:val="28"/>
          <w:szCs w:val="28"/>
          <w:lang w:eastAsia="ru-RU"/>
        </w:rPr>
        <w:tab/>
        <w:t>Срок проведения выездн</w:t>
      </w:r>
      <w:r w:rsidR="00E015E3">
        <w:rPr>
          <w:rFonts w:ascii="Times New Roman" w:eastAsia="Times New Roman" w:hAnsi="Times New Roman" w:cs="Times New Roman"/>
          <w:color w:val="111111"/>
          <w:sz w:val="28"/>
          <w:szCs w:val="28"/>
          <w:lang w:eastAsia="ru-RU"/>
        </w:rPr>
        <w:t xml:space="preserve">ой проверки не может превышать </w:t>
      </w:r>
      <w:r w:rsidRPr="00A71D39">
        <w:rPr>
          <w:rFonts w:ascii="Times New Roman" w:eastAsia="Times New Roman" w:hAnsi="Times New Roman" w:cs="Times New Roman"/>
          <w:color w:val="111111"/>
          <w:sz w:val="28"/>
          <w:szCs w:val="28"/>
          <w:lang w:eastAsia="ru-RU"/>
        </w:rPr>
        <w:t xml:space="preserve">10 рабочих дней. В 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часов для </w:t>
      </w:r>
      <w:proofErr w:type="spellStart"/>
      <w:r w:rsidRPr="00A71D39">
        <w:rPr>
          <w:rFonts w:ascii="Times New Roman" w:eastAsia="Times New Roman" w:hAnsi="Times New Roman" w:cs="Times New Roman"/>
          <w:color w:val="111111"/>
          <w:sz w:val="28"/>
          <w:szCs w:val="28"/>
          <w:lang w:eastAsia="ru-RU"/>
        </w:rPr>
        <w:t>микропредприятия</w:t>
      </w:r>
      <w:proofErr w:type="spellEnd"/>
      <w:r w:rsidRPr="00A71D39">
        <w:rPr>
          <w:rFonts w:ascii="Times New Roman" w:eastAsia="Times New Roman" w:hAnsi="Times New Roman" w:cs="Times New Roman"/>
          <w:color w:val="111111"/>
          <w:sz w:val="28"/>
          <w:szCs w:val="28"/>
          <w:lang w:eastAsia="ru-RU"/>
        </w:rPr>
        <w:t xml:space="preserve">. </w:t>
      </w:r>
    </w:p>
    <w:p w:rsidR="00A71D39" w:rsidRPr="00A71D39" w:rsidRDefault="00A71D39" w:rsidP="00E015E3">
      <w:pPr>
        <w:spacing w:after="0" w:line="240" w:lineRule="auto"/>
        <w:ind w:firstLine="709"/>
        <w:jc w:val="both"/>
        <w:textAlignment w:val="baseline"/>
        <w:rPr>
          <w:rFonts w:ascii="Times New Roman" w:eastAsia="Times New Roman" w:hAnsi="Times New Roman" w:cs="Times New Roman"/>
          <w:color w:val="111111"/>
          <w:sz w:val="28"/>
          <w:szCs w:val="28"/>
          <w:lang w:eastAsia="ru-RU"/>
        </w:rPr>
      </w:pPr>
      <w:r w:rsidRPr="00A71D39">
        <w:rPr>
          <w:rFonts w:ascii="Times New Roman" w:eastAsia="Times New Roman" w:hAnsi="Times New Roman" w:cs="Times New Roman"/>
          <w:color w:val="111111"/>
          <w:sz w:val="28"/>
          <w:szCs w:val="28"/>
          <w:lang w:eastAsia="ru-RU"/>
        </w:rPr>
        <w:t>Указанный срок распространяется на контролируемое лицо в целом и включает в себя сроки проведения</w:t>
      </w:r>
      <w:r w:rsidR="00E015E3">
        <w:rPr>
          <w:rFonts w:ascii="Times New Roman" w:eastAsia="Times New Roman" w:hAnsi="Times New Roman" w:cs="Times New Roman"/>
          <w:color w:val="111111"/>
          <w:sz w:val="28"/>
          <w:szCs w:val="28"/>
          <w:lang w:eastAsia="ru-RU"/>
        </w:rPr>
        <w:t xml:space="preserve"> выездной проверки в отношении </w:t>
      </w:r>
      <w:r w:rsidRPr="00A71D39">
        <w:rPr>
          <w:rFonts w:ascii="Times New Roman" w:eastAsia="Times New Roman" w:hAnsi="Times New Roman" w:cs="Times New Roman"/>
          <w:color w:val="111111"/>
          <w:sz w:val="28"/>
          <w:szCs w:val="28"/>
          <w:lang w:eastAsia="ru-RU"/>
        </w:rPr>
        <w:t>его филиалов, представительств и обособленных структурных подразделений или производственных объектов.</w:t>
      </w:r>
    </w:p>
    <w:p w:rsidR="00A71D39" w:rsidRPr="00A71D39" w:rsidRDefault="00A71D39" w:rsidP="00A71D39">
      <w:pPr>
        <w:spacing w:after="0" w:line="240" w:lineRule="auto"/>
        <w:ind w:firstLine="709"/>
        <w:jc w:val="both"/>
        <w:textAlignment w:val="baseline"/>
        <w:rPr>
          <w:rFonts w:ascii="Times New Roman" w:eastAsia="Times New Roman" w:hAnsi="Times New Roman" w:cs="Times New Roman"/>
          <w:color w:val="111111"/>
          <w:sz w:val="28"/>
          <w:szCs w:val="28"/>
          <w:lang w:eastAsia="ru-RU"/>
        </w:rPr>
      </w:pPr>
      <w:r w:rsidRPr="00A71D39">
        <w:rPr>
          <w:rFonts w:ascii="Times New Roman" w:eastAsia="Times New Roman" w:hAnsi="Times New Roman" w:cs="Times New Roman"/>
          <w:color w:val="111111"/>
          <w:sz w:val="28"/>
          <w:szCs w:val="28"/>
          <w:lang w:eastAsia="ru-RU"/>
        </w:rPr>
        <w:t>54.</w:t>
      </w:r>
      <w:r w:rsidRPr="00A71D39">
        <w:rPr>
          <w:rFonts w:ascii="Times New Roman" w:eastAsia="Times New Roman" w:hAnsi="Times New Roman" w:cs="Times New Roman"/>
          <w:color w:val="111111"/>
          <w:sz w:val="28"/>
          <w:szCs w:val="28"/>
          <w:lang w:eastAsia="ru-RU"/>
        </w:rPr>
        <w:tab/>
        <w:t>Проведение инспекционного визита, выездной проверки осуществляется с применением проверочных листов.</w:t>
      </w:r>
    </w:p>
    <w:p w:rsidR="00A71D39" w:rsidRPr="00A71D39" w:rsidRDefault="00A71D39" w:rsidP="00E015E3">
      <w:pPr>
        <w:spacing w:after="0" w:line="240" w:lineRule="auto"/>
        <w:ind w:firstLine="709"/>
        <w:jc w:val="both"/>
        <w:textAlignment w:val="baseline"/>
        <w:rPr>
          <w:rFonts w:ascii="Times New Roman" w:eastAsia="Times New Roman" w:hAnsi="Times New Roman" w:cs="Times New Roman"/>
          <w:color w:val="111111"/>
          <w:sz w:val="28"/>
          <w:szCs w:val="28"/>
          <w:lang w:eastAsia="ru-RU"/>
        </w:rPr>
      </w:pPr>
      <w:r w:rsidRPr="00A71D39">
        <w:rPr>
          <w:rFonts w:ascii="Times New Roman" w:eastAsia="Times New Roman" w:hAnsi="Times New Roman" w:cs="Times New Roman"/>
          <w:color w:val="111111"/>
          <w:sz w:val="28"/>
          <w:szCs w:val="28"/>
          <w:lang w:eastAsia="ru-RU"/>
        </w:rPr>
        <w:t>55.</w:t>
      </w:r>
      <w:r w:rsidRPr="00A71D39">
        <w:rPr>
          <w:rFonts w:ascii="Times New Roman" w:eastAsia="Times New Roman" w:hAnsi="Times New Roman" w:cs="Times New Roman"/>
          <w:color w:val="111111"/>
          <w:sz w:val="28"/>
          <w:szCs w:val="28"/>
          <w:lang w:eastAsia="ru-RU"/>
        </w:rPr>
        <w:tab/>
        <w:t>При проведении контрольных (надзорных) мероприятий проверочные листы заполняются инспектором в электронной форме посредством внесения ответов на контрольные вопросы и заверяются усиленной квалифицированной эл</w:t>
      </w:r>
      <w:r w:rsidR="00E015E3">
        <w:rPr>
          <w:rFonts w:ascii="Times New Roman" w:eastAsia="Times New Roman" w:hAnsi="Times New Roman" w:cs="Times New Roman"/>
          <w:color w:val="111111"/>
          <w:sz w:val="28"/>
          <w:szCs w:val="28"/>
          <w:lang w:eastAsia="ru-RU"/>
        </w:rPr>
        <w:t xml:space="preserve">ектронной подписью инспектора </w:t>
      </w:r>
      <w:r w:rsidRPr="00A71D39">
        <w:rPr>
          <w:rFonts w:ascii="Times New Roman" w:eastAsia="Times New Roman" w:hAnsi="Times New Roman" w:cs="Times New Roman"/>
          <w:color w:val="111111"/>
          <w:sz w:val="28"/>
          <w:szCs w:val="28"/>
          <w:lang w:eastAsia="ru-RU"/>
        </w:rPr>
        <w:t xml:space="preserve">в соответствии с Федеральным законом от 6 апреля 2011 </w:t>
      </w:r>
      <w:r w:rsidR="00E015E3">
        <w:rPr>
          <w:rFonts w:ascii="Times New Roman" w:eastAsia="Times New Roman" w:hAnsi="Times New Roman" w:cs="Times New Roman"/>
          <w:color w:val="111111"/>
          <w:sz w:val="28"/>
          <w:szCs w:val="28"/>
          <w:lang w:eastAsia="ru-RU"/>
        </w:rPr>
        <w:t xml:space="preserve">№ 63-ФЗ </w:t>
      </w:r>
      <w:r w:rsidRPr="00A71D39">
        <w:rPr>
          <w:rFonts w:ascii="Times New Roman" w:eastAsia="Times New Roman" w:hAnsi="Times New Roman" w:cs="Times New Roman"/>
          <w:color w:val="111111"/>
          <w:sz w:val="28"/>
          <w:szCs w:val="28"/>
          <w:lang w:eastAsia="ru-RU"/>
        </w:rPr>
        <w:t>«Об электронной подписи» с использованием ГИС ТОР КНД.</w:t>
      </w:r>
    </w:p>
    <w:p w:rsidR="00A71D39" w:rsidRPr="00A71D39" w:rsidRDefault="00A71D39" w:rsidP="00E015E3">
      <w:pPr>
        <w:spacing w:after="0" w:line="240" w:lineRule="auto"/>
        <w:ind w:firstLine="709"/>
        <w:jc w:val="both"/>
        <w:textAlignment w:val="baseline"/>
        <w:rPr>
          <w:rFonts w:ascii="Times New Roman" w:eastAsia="Times New Roman" w:hAnsi="Times New Roman" w:cs="Times New Roman"/>
          <w:color w:val="111111"/>
          <w:sz w:val="28"/>
          <w:szCs w:val="28"/>
          <w:lang w:eastAsia="ru-RU"/>
        </w:rPr>
      </w:pPr>
      <w:r w:rsidRPr="00A71D39">
        <w:rPr>
          <w:rFonts w:ascii="Times New Roman" w:eastAsia="Times New Roman" w:hAnsi="Times New Roman" w:cs="Times New Roman"/>
          <w:color w:val="111111"/>
          <w:sz w:val="28"/>
          <w:szCs w:val="28"/>
          <w:lang w:eastAsia="ru-RU"/>
        </w:rPr>
        <w:lastRenderedPageBreak/>
        <w:t>56.</w:t>
      </w:r>
      <w:r w:rsidRPr="00A71D39">
        <w:rPr>
          <w:rFonts w:ascii="Times New Roman" w:eastAsia="Times New Roman" w:hAnsi="Times New Roman" w:cs="Times New Roman"/>
          <w:color w:val="111111"/>
          <w:sz w:val="28"/>
          <w:szCs w:val="28"/>
          <w:lang w:eastAsia="ru-RU"/>
        </w:rPr>
        <w:tab/>
        <w:t>В случае, если проведение контрольного (надзорного) мероприятия оказалось невозможным в связи с отсутствием контролируемого лица по месту нахождения (осуществления деятельности), либо в связи с фактическим неосуществлением деятельности контролируемым лицом, либо в связи с иными действиями (бездействием) контролируемого лица, повлекшими невозможность проведения или завершения контрольного (надзорного) мероприятия, инспектор составляет акт о невозможности проведения контрольного (надзорного) мероприятия с указанием причин и информирует контролируемое лицо о невозможности проведения контрольного (надзорного) мероприятия в порядке, предусмотренном частями 4 и 5 статьи 21 Федерального закона № 248-ФЗ. В этом случае инспектор вправе совершить контрольные (надзорные) действия в рамках указанного контрольного (надзорн</w:t>
      </w:r>
      <w:r w:rsidR="00E015E3">
        <w:rPr>
          <w:rFonts w:ascii="Times New Roman" w:eastAsia="Times New Roman" w:hAnsi="Times New Roman" w:cs="Times New Roman"/>
          <w:color w:val="111111"/>
          <w:sz w:val="28"/>
          <w:szCs w:val="28"/>
          <w:lang w:eastAsia="ru-RU"/>
        </w:rPr>
        <w:t xml:space="preserve">ого) мероприятия в любое время </w:t>
      </w:r>
      <w:r w:rsidRPr="00A71D39">
        <w:rPr>
          <w:rFonts w:ascii="Times New Roman" w:eastAsia="Times New Roman" w:hAnsi="Times New Roman" w:cs="Times New Roman"/>
          <w:color w:val="111111"/>
          <w:sz w:val="28"/>
          <w:szCs w:val="28"/>
          <w:lang w:eastAsia="ru-RU"/>
        </w:rPr>
        <w:t>до завершения срока проведения контрольного (надзорного) мероприятия.</w:t>
      </w:r>
    </w:p>
    <w:p w:rsidR="00A71D39" w:rsidRPr="00A71D39" w:rsidRDefault="00E015E3" w:rsidP="00E015E3">
      <w:pPr>
        <w:spacing w:after="0" w:line="240" w:lineRule="auto"/>
        <w:ind w:firstLine="709"/>
        <w:jc w:val="both"/>
        <w:textAlignment w:val="baseline"/>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 xml:space="preserve">57. </w:t>
      </w:r>
      <w:r w:rsidR="00A71D39" w:rsidRPr="00A71D39">
        <w:rPr>
          <w:rFonts w:ascii="Times New Roman" w:eastAsia="Times New Roman" w:hAnsi="Times New Roman" w:cs="Times New Roman"/>
          <w:color w:val="111111"/>
          <w:sz w:val="28"/>
          <w:szCs w:val="28"/>
          <w:lang w:eastAsia="ru-RU"/>
        </w:rPr>
        <w:t>В случае невозможности проведения или завершения контрольного (надзорного) меро</w:t>
      </w:r>
      <w:r>
        <w:rPr>
          <w:rFonts w:ascii="Times New Roman" w:eastAsia="Times New Roman" w:hAnsi="Times New Roman" w:cs="Times New Roman"/>
          <w:color w:val="111111"/>
          <w:sz w:val="28"/>
          <w:szCs w:val="28"/>
          <w:lang w:eastAsia="ru-RU"/>
        </w:rPr>
        <w:t xml:space="preserve">приятия по причинам, указанным </w:t>
      </w:r>
      <w:r w:rsidR="00A71D39" w:rsidRPr="00A71D39">
        <w:rPr>
          <w:rFonts w:ascii="Times New Roman" w:eastAsia="Times New Roman" w:hAnsi="Times New Roman" w:cs="Times New Roman"/>
          <w:color w:val="111111"/>
          <w:sz w:val="28"/>
          <w:szCs w:val="28"/>
          <w:lang w:eastAsia="ru-RU"/>
        </w:rPr>
        <w:t>в пункте 98 настоящего Положения, до завершения срока проведения контрольного (надзорного) мероприятия уполномоченное должностное лицо Министерства вправе принять решение о проведении в отношении контролируемого лица такого же контрольного (надзорного) мероприятия без предварительного уведомления контролируемого лица и без согласования с органами прокуратуры.</w:t>
      </w:r>
    </w:p>
    <w:p w:rsidR="00A71D39" w:rsidRPr="00A71D39" w:rsidRDefault="00E015E3" w:rsidP="00E015E3">
      <w:pPr>
        <w:spacing w:after="0" w:line="240" w:lineRule="auto"/>
        <w:ind w:firstLine="709"/>
        <w:jc w:val="both"/>
        <w:textAlignment w:val="baseline"/>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 xml:space="preserve">58. </w:t>
      </w:r>
      <w:r w:rsidR="00A71D39" w:rsidRPr="00A71D39">
        <w:rPr>
          <w:rFonts w:ascii="Times New Roman" w:eastAsia="Times New Roman" w:hAnsi="Times New Roman" w:cs="Times New Roman"/>
          <w:color w:val="111111"/>
          <w:sz w:val="28"/>
          <w:szCs w:val="28"/>
          <w:lang w:eastAsia="ru-RU"/>
        </w:rPr>
        <w:t>Уклонение контролируемого лица от проведения контрольного (надзорного) меро</w:t>
      </w:r>
      <w:r>
        <w:rPr>
          <w:rFonts w:ascii="Times New Roman" w:eastAsia="Times New Roman" w:hAnsi="Times New Roman" w:cs="Times New Roman"/>
          <w:color w:val="111111"/>
          <w:sz w:val="28"/>
          <w:szCs w:val="28"/>
          <w:lang w:eastAsia="ru-RU"/>
        </w:rPr>
        <w:t xml:space="preserve">приятия или воспрепятствование </w:t>
      </w:r>
      <w:r w:rsidR="00A71D39" w:rsidRPr="00A71D39">
        <w:rPr>
          <w:rFonts w:ascii="Times New Roman" w:eastAsia="Times New Roman" w:hAnsi="Times New Roman" w:cs="Times New Roman"/>
          <w:color w:val="111111"/>
          <w:sz w:val="28"/>
          <w:szCs w:val="28"/>
          <w:lang w:eastAsia="ru-RU"/>
        </w:rPr>
        <w:t>его проведению влечет ответственность, установленную законодательством Российской Федерации.</w:t>
      </w:r>
    </w:p>
    <w:p w:rsidR="00A71D39" w:rsidRPr="00A71D39" w:rsidRDefault="00495078" w:rsidP="00A71D39">
      <w:pPr>
        <w:spacing w:after="0" w:line="240" w:lineRule="auto"/>
        <w:ind w:firstLine="709"/>
        <w:jc w:val="both"/>
        <w:textAlignment w:val="baseline"/>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59.</w:t>
      </w:r>
      <w:r w:rsidR="00802A69">
        <w:rPr>
          <w:rFonts w:ascii="Times New Roman" w:eastAsia="Times New Roman" w:hAnsi="Times New Roman" w:cs="Times New Roman"/>
          <w:color w:val="111111"/>
          <w:sz w:val="28"/>
          <w:szCs w:val="28"/>
          <w:lang w:eastAsia="ru-RU"/>
        </w:rPr>
        <w:t xml:space="preserve"> </w:t>
      </w:r>
      <w:r w:rsidR="00A71D39" w:rsidRPr="00A71D39">
        <w:rPr>
          <w:rFonts w:ascii="Times New Roman" w:eastAsia="Times New Roman" w:hAnsi="Times New Roman" w:cs="Times New Roman"/>
          <w:color w:val="111111"/>
          <w:sz w:val="28"/>
          <w:szCs w:val="28"/>
          <w:lang w:eastAsia="ru-RU"/>
        </w:rPr>
        <w:t xml:space="preserve">Наблюдение за соблюдением обязательных требований (мониторинг безопасности) и выездное обследование осуществляются </w:t>
      </w:r>
    </w:p>
    <w:p w:rsidR="00A71D39" w:rsidRPr="00A71D39" w:rsidRDefault="00A71D39" w:rsidP="00A71D39">
      <w:pPr>
        <w:spacing w:after="0" w:line="240" w:lineRule="auto"/>
        <w:ind w:firstLine="709"/>
        <w:jc w:val="both"/>
        <w:textAlignment w:val="baseline"/>
        <w:rPr>
          <w:rFonts w:ascii="Times New Roman" w:eastAsia="Times New Roman" w:hAnsi="Times New Roman" w:cs="Times New Roman"/>
          <w:color w:val="111111"/>
          <w:sz w:val="28"/>
          <w:szCs w:val="28"/>
          <w:lang w:eastAsia="ru-RU"/>
        </w:rPr>
      </w:pPr>
      <w:r w:rsidRPr="00A71D39">
        <w:rPr>
          <w:rFonts w:ascii="Times New Roman" w:eastAsia="Times New Roman" w:hAnsi="Times New Roman" w:cs="Times New Roman"/>
          <w:color w:val="111111"/>
          <w:sz w:val="28"/>
          <w:szCs w:val="28"/>
          <w:lang w:eastAsia="ru-RU"/>
        </w:rPr>
        <w:t xml:space="preserve">в соответствии со статьями 74 и 75 Федерального закона № 248-ФЗ. </w:t>
      </w:r>
    </w:p>
    <w:p w:rsidR="00A71D39" w:rsidRPr="00A71D39" w:rsidRDefault="00495078" w:rsidP="00A71D39">
      <w:pPr>
        <w:spacing w:after="0" w:line="240" w:lineRule="auto"/>
        <w:ind w:firstLine="709"/>
        <w:jc w:val="both"/>
        <w:textAlignment w:val="baseline"/>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60.</w:t>
      </w:r>
      <w:r w:rsidR="00802A69">
        <w:rPr>
          <w:rFonts w:ascii="Times New Roman" w:eastAsia="Times New Roman" w:hAnsi="Times New Roman" w:cs="Times New Roman"/>
          <w:color w:val="111111"/>
          <w:sz w:val="28"/>
          <w:szCs w:val="28"/>
          <w:lang w:eastAsia="ru-RU"/>
        </w:rPr>
        <w:t xml:space="preserve"> </w:t>
      </w:r>
      <w:r w:rsidR="00A71D39" w:rsidRPr="00A71D39">
        <w:rPr>
          <w:rFonts w:ascii="Times New Roman" w:eastAsia="Times New Roman" w:hAnsi="Times New Roman" w:cs="Times New Roman"/>
          <w:color w:val="111111"/>
          <w:sz w:val="28"/>
          <w:szCs w:val="28"/>
          <w:lang w:eastAsia="ru-RU"/>
        </w:rPr>
        <w:t>В ходе выездного обследования могут совершаться следующие контрольные (надзорные) действия:</w:t>
      </w:r>
    </w:p>
    <w:p w:rsidR="00A71D39" w:rsidRPr="00A71D39" w:rsidRDefault="00A71D39" w:rsidP="00A71D39">
      <w:pPr>
        <w:spacing w:after="0" w:line="240" w:lineRule="auto"/>
        <w:ind w:firstLine="709"/>
        <w:jc w:val="both"/>
        <w:textAlignment w:val="baseline"/>
        <w:rPr>
          <w:rFonts w:ascii="Times New Roman" w:eastAsia="Times New Roman" w:hAnsi="Times New Roman" w:cs="Times New Roman"/>
          <w:color w:val="111111"/>
          <w:sz w:val="28"/>
          <w:szCs w:val="28"/>
          <w:lang w:eastAsia="ru-RU"/>
        </w:rPr>
      </w:pPr>
      <w:r w:rsidRPr="00A71D39">
        <w:rPr>
          <w:rFonts w:ascii="Times New Roman" w:eastAsia="Times New Roman" w:hAnsi="Times New Roman" w:cs="Times New Roman"/>
          <w:color w:val="111111"/>
          <w:sz w:val="28"/>
          <w:szCs w:val="28"/>
          <w:lang w:eastAsia="ru-RU"/>
        </w:rPr>
        <w:t>осмотр;</w:t>
      </w:r>
    </w:p>
    <w:p w:rsidR="00A71D39" w:rsidRPr="00A71D39" w:rsidRDefault="00A71D39" w:rsidP="00A71D39">
      <w:pPr>
        <w:spacing w:after="0" w:line="240" w:lineRule="auto"/>
        <w:ind w:firstLine="709"/>
        <w:jc w:val="both"/>
        <w:textAlignment w:val="baseline"/>
        <w:rPr>
          <w:rFonts w:ascii="Times New Roman" w:eastAsia="Times New Roman" w:hAnsi="Times New Roman" w:cs="Times New Roman"/>
          <w:color w:val="111111"/>
          <w:sz w:val="28"/>
          <w:szCs w:val="28"/>
          <w:lang w:eastAsia="ru-RU"/>
        </w:rPr>
      </w:pPr>
      <w:r w:rsidRPr="00A71D39">
        <w:rPr>
          <w:rFonts w:ascii="Times New Roman" w:eastAsia="Times New Roman" w:hAnsi="Times New Roman" w:cs="Times New Roman"/>
          <w:color w:val="111111"/>
          <w:sz w:val="28"/>
          <w:szCs w:val="28"/>
          <w:lang w:eastAsia="ru-RU"/>
        </w:rPr>
        <w:t>инструментальное обследование (с применением видеозаписи);</w:t>
      </w:r>
    </w:p>
    <w:p w:rsidR="00A71D39" w:rsidRPr="00A71D39" w:rsidRDefault="00A71D39" w:rsidP="00A71D39">
      <w:pPr>
        <w:spacing w:after="0" w:line="240" w:lineRule="auto"/>
        <w:ind w:firstLine="709"/>
        <w:jc w:val="both"/>
        <w:textAlignment w:val="baseline"/>
        <w:rPr>
          <w:rFonts w:ascii="Times New Roman" w:eastAsia="Times New Roman" w:hAnsi="Times New Roman" w:cs="Times New Roman"/>
          <w:color w:val="111111"/>
          <w:sz w:val="28"/>
          <w:szCs w:val="28"/>
          <w:lang w:eastAsia="ru-RU"/>
        </w:rPr>
      </w:pPr>
      <w:r w:rsidRPr="00A71D39">
        <w:rPr>
          <w:rFonts w:ascii="Times New Roman" w:eastAsia="Times New Roman" w:hAnsi="Times New Roman" w:cs="Times New Roman"/>
          <w:color w:val="111111"/>
          <w:sz w:val="28"/>
          <w:szCs w:val="28"/>
          <w:lang w:eastAsia="ru-RU"/>
        </w:rPr>
        <w:t>экспертиза.</w:t>
      </w:r>
    </w:p>
    <w:p w:rsidR="00A71D39" w:rsidRPr="00A71D39" w:rsidRDefault="00495078" w:rsidP="00E015E3">
      <w:pPr>
        <w:spacing w:after="0" w:line="240" w:lineRule="auto"/>
        <w:ind w:firstLine="709"/>
        <w:jc w:val="both"/>
        <w:textAlignment w:val="baseline"/>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61.</w:t>
      </w:r>
      <w:r w:rsidR="00802A69">
        <w:rPr>
          <w:rFonts w:ascii="Times New Roman" w:eastAsia="Times New Roman" w:hAnsi="Times New Roman" w:cs="Times New Roman"/>
          <w:color w:val="111111"/>
          <w:sz w:val="28"/>
          <w:szCs w:val="28"/>
          <w:lang w:eastAsia="ru-RU"/>
        </w:rPr>
        <w:t xml:space="preserve"> </w:t>
      </w:r>
      <w:r w:rsidR="00A71D39" w:rsidRPr="00A71D39">
        <w:rPr>
          <w:rFonts w:ascii="Times New Roman" w:eastAsia="Times New Roman" w:hAnsi="Times New Roman" w:cs="Times New Roman"/>
          <w:color w:val="111111"/>
          <w:sz w:val="28"/>
          <w:szCs w:val="28"/>
          <w:lang w:eastAsia="ru-RU"/>
        </w:rPr>
        <w:t>В случае, если в рамках выездного обследования выявлены признаки нарушения обяза</w:t>
      </w:r>
      <w:r w:rsidR="00E015E3">
        <w:rPr>
          <w:rFonts w:ascii="Times New Roman" w:eastAsia="Times New Roman" w:hAnsi="Times New Roman" w:cs="Times New Roman"/>
          <w:color w:val="111111"/>
          <w:sz w:val="28"/>
          <w:szCs w:val="28"/>
          <w:lang w:eastAsia="ru-RU"/>
        </w:rPr>
        <w:t xml:space="preserve">тельных требований, допускается </w:t>
      </w:r>
      <w:r w:rsidR="00A71D39" w:rsidRPr="00A71D39">
        <w:rPr>
          <w:rFonts w:ascii="Times New Roman" w:eastAsia="Times New Roman" w:hAnsi="Times New Roman" w:cs="Times New Roman"/>
          <w:color w:val="111111"/>
          <w:sz w:val="28"/>
          <w:szCs w:val="28"/>
          <w:lang w:eastAsia="ru-RU"/>
        </w:rPr>
        <w:t>незамедлительное проведение конт</w:t>
      </w:r>
      <w:r w:rsidR="00E015E3">
        <w:rPr>
          <w:rFonts w:ascii="Times New Roman" w:eastAsia="Times New Roman" w:hAnsi="Times New Roman" w:cs="Times New Roman"/>
          <w:color w:val="111111"/>
          <w:sz w:val="28"/>
          <w:szCs w:val="28"/>
          <w:lang w:eastAsia="ru-RU"/>
        </w:rPr>
        <w:t xml:space="preserve">рольной закупки в соответствии </w:t>
      </w:r>
      <w:r w:rsidR="00A71D39" w:rsidRPr="00A71D39">
        <w:rPr>
          <w:rFonts w:ascii="Times New Roman" w:eastAsia="Times New Roman" w:hAnsi="Times New Roman" w:cs="Times New Roman"/>
          <w:color w:val="111111"/>
          <w:sz w:val="28"/>
          <w:szCs w:val="28"/>
          <w:lang w:eastAsia="ru-RU"/>
        </w:rPr>
        <w:t>с частью 7 статьи 75 Федерального закона № 248-ФЗ.</w:t>
      </w:r>
    </w:p>
    <w:p w:rsidR="00A71D39" w:rsidRPr="00A71D39" w:rsidRDefault="00A71D39" w:rsidP="00A71D39">
      <w:pPr>
        <w:spacing w:after="0" w:line="240" w:lineRule="auto"/>
        <w:ind w:firstLine="709"/>
        <w:jc w:val="both"/>
        <w:textAlignment w:val="baseline"/>
        <w:rPr>
          <w:rFonts w:ascii="Times New Roman" w:eastAsia="Times New Roman" w:hAnsi="Times New Roman" w:cs="Times New Roman"/>
          <w:color w:val="111111"/>
          <w:sz w:val="28"/>
          <w:szCs w:val="28"/>
          <w:lang w:eastAsia="ru-RU"/>
        </w:rPr>
      </w:pPr>
      <w:r w:rsidRPr="00A71D39">
        <w:rPr>
          <w:rFonts w:ascii="Times New Roman" w:eastAsia="Times New Roman" w:hAnsi="Times New Roman" w:cs="Times New Roman"/>
          <w:color w:val="111111"/>
          <w:sz w:val="28"/>
          <w:szCs w:val="28"/>
          <w:lang w:eastAsia="ru-RU"/>
        </w:rPr>
        <w:t>62.</w:t>
      </w:r>
      <w:r w:rsidR="00E015E3" w:rsidRPr="00A71D39">
        <w:rPr>
          <w:rFonts w:ascii="Times New Roman" w:eastAsia="Times New Roman" w:hAnsi="Times New Roman" w:cs="Times New Roman"/>
          <w:color w:val="111111"/>
          <w:sz w:val="28"/>
          <w:szCs w:val="28"/>
          <w:lang w:eastAsia="ru-RU"/>
        </w:rPr>
        <w:t xml:space="preserve"> </w:t>
      </w:r>
      <w:r w:rsidRPr="00A71D39">
        <w:rPr>
          <w:rFonts w:ascii="Times New Roman" w:eastAsia="Times New Roman" w:hAnsi="Times New Roman" w:cs="Times New Roman"/>
          <w:color w:val="111111"/>
          <w:sz w:val="28"/>
          <w:szCs w:val="28"/>
          <w:lang w:eastAsia="ru-RU"/>
        </w:rPr>
        <w:t>В случае выявления по результатам выездного обследования признаков нарушения обязательных требований, за исключением обязательных требований, указанных в пункте 58 настоящего Положения, Министерство принимает одно из следующих решений:</w:t>
      </w:r>
    </w:p>
    <w:p w:rsidR="00A71D39" w:rsidRPr="00A71D39" w:rsidRDefault="00495078" w:rsidP="00A71D39">
      <w:pPr>
        <w:spacing w:after="0" w:line="240" w:lineRule="auto"/>
        <w:ind w:firstLine="709"/>
        <w:jc w:val="both"/>
        <w:textAlignment w:val="baseline"/>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lastRenderedPageBreak/>
        <w:t>62.1.</w:t>
      </w:r>
      <w:r w:rsidR="00E015E3">
        <w:rPr>
          <w:rFonts w:ascii="Times New Roman" w:eastAsia="Times New Roman" w:hAnsi="Times New Roman" w:cs="Times New Roman"/>
          <w:color w:val="111111"/>
          <w:sz w:val="28"/>
          <w:szCs w:val="28"/>
          <w:lang w:eastAsia="ru-RU"/>
        </w:rPr>
        <w:t xml:space="preserve"> </w:t>
      </w:r>
      <w:r w:rsidR="00A71D39" w:rsidRPr="00A71D39">
        <w:rPr>
          <w:rFonts w:ascii="Times New Roman" w:eastAsia="Times New Roman" w:hAnsi="Times New Roman" w:cs="Times New Roman"/>
          <w:color w:val="111111"/>
          <w:sz w:val="28"/>
          <w:szCs w:val="28"/>
          <w:lang w:eastAsia="ru-RU"/>
        </w:rPr>
        <w:t>выдает предостережение о необходимости соблюдения обязательных требований;</w:t>
      </w:r>
    </w:p>
    <w:p w:rsidR="00A71D39" w:rsidRPr="00A71D39" w:rsidRDefault="00495078" w:rsidP="00A71D39">
      <w:pPr>
        <w:spacing w:after="0" w:line="240" w:lineRule="auto"/>
        <w:ind w:firstLine="709"/>
        <w:jc w:val="both"/>
        <w:textAlignment w:val="baseline"/>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62.2.</w:t>
      </w:r>
      <w:r w:rsidR="00A71D39" w:rsidRPr="00A71D39">
        <w:rPr>
          <w:rFonts w:ascii="Times New Roman" w:eastAsia="Times New Roman" w:hAnsi="Times New Roman" w:cs="Times New Roman"/>
          <w:color w:val="111111"/>
          <w:sz w:val="28"/>
          <w:szCs w:val="28"/>
          <w:lang w:eastAsia="ru-RU"/>
        </w:rPr>
        <w:tab/>
        <w:t>принимает решение о проведении контрольного (надзорного) мероприятия с взаимодействием с контролируемым лицом с учетом настоящего раздела.</w:t>
      </w:r>
    </w:p>
    <w:p w:rsidR="00A71D39" w:rsidRPr="00A71D39" w:rsidRDefault="00495078" w:rsidP="00A71D39">
      <w:pPr>
        <w:spacing w:after="0" w:line="240" w:lineRule="auto"/>
        <w:ind w:firstLine="709"/>
        <w:jc w:val="both"/>
        <w:textAlignment w:val="baseline"/>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62.3</w:t>
      </w:r>
      <w:r w:rsidR="00802A69">
        <w:rPr>
          <w:rFonts w:ascii="Times New Roman" w:eastAsia="Times New Roman" w:hAnsi="Times New Roman" w:cs="Times New Roman"/>
          <w:color w:val="111111"/>
          <w:sz w:val="28"/>
          <w:szCs w:val="28"/>
          <w:lang w:eastAsia="ru-RU"/>
        </w:rPr>
        <w:t>.</w:t>
      </w:r>
      <w:r w:rsidR="00A71D39" w:rsidRPr="00A71D39">
        <w:rPr>
          <w:rFonts w:ascii="Times New Roman" w:eastAsia="Times New Roman" w:hAnsi="Times New Roman" w:cs="Times New Roman"/>
          <w:color w:val="111111"/>
          <w:sz w:val="28"/>
          <w:szCs w:val="28"/>
          <w:lang w:eastAsia="ru-RU"/>
        </w:rPr>
        <w:tab/>
        <w:t>К проведению контрольных (надзорных) мероприятий специалисты, эксперты, экспертные организации не привлекаются.</w:t>
      </w:r>
    </w:p>
    <w:p w:rsidR="00A71D39" w:rsidRPr="00A71D39" w:rsidRDefault="00E015E3" w:rsidP="00E015E3">
      <w:pPr>
        <w:spacing w:after="0" w:line="240" w:lineRule="auto"/>
        <w:ind w:firstLine="709"/>
        <w:jc w:val="both"/>
        <w:textAlignment w:val="baseline"/>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 xml:space="preserve">64. </w:t>
      </w:r>
      <w:r w:rsidR="00A71D39" w:rsidRPr="00A71D39">
        <w:rPr>
          <w:rFonts w:ascii="Times New Roman" w:eastAsia="Times New Roman" w:hAnsi="Times New Roman" w:cs="Times New Roman"/>
          <w:color w:val="111111"/>
          <w:sz w:val="28"/>
          <w:szCs w:val="28"/>
          <w:lang w:eastAsia="ru-RU"/>
        </w:rPr>
        <w:t>В ходе проведения контрольных (надзорных) мероприятий, указанных в пункте 69 настоящего Положения, а также контрольных (надзорных) мероприятий без взаимодействия с контролируемыми лицами, предусмотренных Федеральным законом № 248-ФЗ, инспекторы для фиксации доказательств нару</w:t>
      </w:r>
      <w:r>
        <w:rPr>
          <w:rFonts w:ascii="Times New Roman" w:eastAsia="Times New Roman" w:hAnsi="Times New Roman" w:cs="Times New Roman"/>
          <w:color w:val="111111"/>
          <w:sz w:val="28"/>
          <w:szCs w:val="28"/>
          <w:lang w:eastAsia="ru-RU"/>
        </w:rPr>
        <w:t xml:space="preserve">шений обязательных требований, </w:t>
      </w:r>
      <w:r w:rsidR="00A71D39" w:rsidRPr="00A71D39">
        <w:rPr>
          <w:rFonts w:ascii="Times New Roman" w:eastAsia="Times New Roman" w:hAnsi="Times New Roman" w:cs="Times New Roman"/>
          <w:color w:val="111111"/>
          <w:sz w:val="28"/>
          <w:szCs w:val="28"/>
          <w:lang w:eastAsia="ru-RU"/>
        </w:rPr>
        <w:t>а также в случае воспрепятствования законной деятельности инспекторов при проведении контрольных (надзорных) мероприятий используют любые имеющиеся в распоряжении технические средства фотосъемки, аудио- и видеозаписи, в том числе с использованием мобильного приложения «Инспектор», и иные способы фиксации доказательств, предусмотренные законодательством Российской Федерации (далее – фиксация доказательств). Способы фиксации доказательств должны позволять однозначно идентифицировать объект фиксации, отражающий нарушение обязательных требований.</w:t>
      </w:r>
    </w:p>
    <w:p w:rsidR="00A71D39" w:rsidRPr="00A71D39" w:rsidRDefault="00A71D39" w:rsidP="00A71D39">
      <w:pPr>
        <w:spacing w:after="0" w:line="240" w:lineRule="auto"/>
        <w:ind w:firstLine="709"/>
        <w:jc w:val="both"/>
        <w:textAlignment w:val="baseline"/>
        <w:rPr>
          <w:rFonts w:ascii="Times New Roman" w:eastAsia="Times New Roman" w:hAnsi="Times New Roman" w:cs="Times New Roman"/>
          <w:color w:val="111111"/>
          <w:sz w:val="28"/>
          <w:szCs w:val="28"/>
          <w:lang w:eastAsia="ru-RU"/>
        </w:rPr>
      </w:pPr>
      <w:r w:rsidRPr="00A71D39">
        <w:rPr>
          <w:rFonts w:ascii="Times New Roman" w:eastAsia="Times New Roman" w:hAnsi="Times New Roman" w:cs="Times New Roman"/>
          <w:color w:val="111111"/>
          <w:sz w:val="28"/>
          <w:szCs w:val="28"/>
          <w:lang w:eastAsia="ru-RU"/>
        </w:rPr>
        <w:t>65.</w:t>
      </w:r>
      <w:r w:rsidRPr="00A71D39">
        <w:rPr>
          <w:rFonts w:ascii="Times New Roman" w:eastAsia="Times New Roman" w:hAnsi="Times New Roman" w:cs="Times New Roman"/>
          <w:color w:val="111111"/>
          <w:sz w:val="28"/>
          <w:szCs w:val="28"/>
          <w:lang w:eastAsia="ru-RU"/>
        </w:rPr>
        <w:tab/>
        <w:t>Порядок осуществления фотосъемки, аудио- и видеозаписи, иных способов фиксации доказательств в ходе контрольного (надзорного) мероприятия включает в себя:</w:t>
      </w:r>
    </w:p>
    <w:p w:rsidR="00A71D39" w:rsidRPr="00A71D39" w:rsidRDefault="00F05050" w:rsidP="00A71D39">
      <w:pPr>
        <w:spacing w:after="0" w:line="240" w:lineRule="auto"/>
        <w:ind w:firstLine="709"/>
        <w:jc w:val="both"/>
        <w:textAlignment w:val="baseline"/>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65.1.</w:t>
      </w:r>
      <w:r w:rsidR="00A71D39" w:rsidRPr="00A71D39">
        <w:rPr>
          <w:rFonts w:ascii="Times New Roman" w:eastAsia="Times New Roman" w:hAnsi="Times New Roman" w:cs="Times New Roman"/>
          <w:color w:val="111111"/>
          <w:sz w:val="28"/>
          <w:szCs w:val="28"/>
          <w:lang w:eastAsia="ru-RU"/>
        </w:rPr>
        <w:tab/>
        <w:t>принятие инспектором (руководителем группы инспекторов) решения о применении способов фиксации доказательств;</w:t>
      </w:r>
    </w:p>
    <w:p w:rsidR="00A71D39" w:rsidRPr="00A71D39" w:rsidRDefault="00F05050" w:rsidP="00A71D39">
      <w:pPr>
        <w:spacing w:after="0" w:line="240" w:lineRule="auto"/>
        <w:ind w:firstLine="709"/>
        <w:jc w:val="both"/>
        <w:textAlignment w:val="baseline"/>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65.2.</w:t>
      </w:r>
      <w:r w:rsidR="00A71D39" w:rsidRPr="00A71D39">
        <w:rPr>
          <w:rFonts w:ascii="Times New Roman" w:eastAsia="Times New Roman" w:hAnsi="Times New Roman" w:cs="Times New Roman"/>
          <w:color w:val="111111"/>
          <w:sz w:val="28"/>
          <w:szCs w:val="28"/>
          <w:lang w:eastAsia="ru-RU"/>
        </w:rPr>
        <w:tab/>
        <w:t>извещение контролируемого лица (представителя контролируемого лица) о применении способов фиксации доказательств;</w:t>
      </w:r>
    </w:p>
    <w:p w:rsidR="00A71D39" w:rsidRPr="00A71D39" w:rsidRDefault="00F05050" w:rsidP="00E015E3">
      <w:pPr>
        <w:spacing w:after="0" w:line="240" w:lineRule="auto"/>
        <w:ind w:firstLine="709"/>
        <w:jc w:val="both"/>
        <w:textAlignment w:val="baseline"/>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65.3.</w:t>
      </w:r>
      <w:r w:rsidR="00A71D39" w:rsidRPr="00A71D39">
        <w:rPr>
          <w:rFonts w:ascii="Times New Roman" w:eastAsia="Times New Roman" w:hAnsi="Times New Roman" w:cs="Times New Roman"/>
          <w:color w:val="111111"/>
          <w:sz w:val="28"/>
          <w:szCs w:val="28"/>
          <w:lang w:eastAsia="ru-RU"/>
        </w:rPr>
        <w:tab/>
        <w:t>вербальное уведо</w:t>
      </w:r>
      <w:r w:rsidR="00E015E3">
        <w:rPr>
          <w:rFonts w:ascii="Times New Roman" w:eastAsia="Times New Roman" w:hAnsi="Times New Roman" w:cs="Times New Roman"/>
          <w:color w:val="111111"/>
          <w:sz w:val="28"/>
          <w:szCs w:val="28"/>
          <w:lang w:eastAsia="ru-RU"/>
        </w:rPr>
        <w:t xml:space="preserve">мление в начале записи и </w:t>
      </w:r>
      <w:proofErr w:type="gramStart"/>
      <w:r w:rsidR="00E015E3">
        <w:rPr>
          <w:rFonts w:ascii="Times New Roman" w:eastAsia="Times New Roman" w:hAnsi="Times New Roman" w:cs="Times New Roman"/>
          <w:color w:val="111111"/>
          <w:sz w:val="28"/>
          <w:szCs w:val="28"/>
          <w:lang w:eastAsia="ru-RU"/>
        </w:rPr>
        <w:t>конце</w:t>
      </w:r>
      <w:proofErr w:type="gramEnd"/>
      <w:r w:rsidR="00E015E3">
        <w:rPr>
          <w:rFonts w:ascii="Times New Roman" w:eastAsia="Times New Roman" w:hAnsi="Times New Roman" w:cs="Times New Roman"/>
          <w:color w:val="111111"/>
          <w:sz w:val="28"/>
          <w:szCs w:val="28"/>
          <w:lang w:eastAsia="ru-RU"/>
        </w:rPr>
        <w:t xml:space="preserve"> </w:t>
      </w:r>
      <w:r w:rsidR="00A71D39" w:rsidRPr="00A71D39">
        <w:rPr>
          <w:rFonts w:ascii="Times New Roman" w:eastAsia="Times New Roman" w:hAnsi="Times New Roman" w:cs="Times New Roman"/>
          <w:color w:val="111111"/>
          <w:sz w:val="28"/>
          <w:szCs w:val="28"/>
          <w:lang w:eastAsia="ru-RU"/>
        </w:rPr>
        <w:t>аудио- и видеозаписи о дате, месте, времени начала и окончания осуществления записи;</w:t>
      </w:r>
    </w:p>
    <w:p w:rsidR="00A71D39" w:rsidRPr="00A71D39" w:rsidRDefault="00F05050" w:rsidP="00A71D39">
      <w:pPr>
        <w:spacing w:after="0" w:line="240" w:lineRule="auto"/>
        <w:ind w:firstLine="709"/>
        <w:jc w:val="both"/>
        <w:textAlignment w:val="baseline"/>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65.4.</w:t>
      </w:r>
      <w:r w:rsidR="00A71D39" w:rsidRPr="00A71D39">
        <w:rPr>
          <w:rFonts w:ascii="Times New Roman" w:eastAsia="Times New Roman" w:hAnsi="Times New Roman" w:cs="Times New Roman"/>
          <w:color w:val="111111"/>
          <w:sz w:val="28"/>
          <w:szCs w:val="28"/>
          <w:lang w:eastAsia="ru-RU"/>
        </w:rPr>
        <w:tab/>
        <w:t>осуществление аудио- и видеозаписи в ходе проведения контрольного (надзорного) мероприятия непрерывно. В ходе записи подробно фиксируются и указываются место и характер выявленного нарушения обязательных требований;</w:t>
      </w:r>
    </w:p>
    <w:p w:rsidR="00A71D39" w:rsidRPr="00A71D39" w:rsidRDefault="00F05050" w:rsidP="00E015E3">
      <w:pPr>
        <w:spacing w:after="0" w:line="240" w:lineRule="auto"/>
        <w:ind w:firstLine="709"/>
        <w:jc w:val="both"/>
        <w:textAlignment w:val="baseline"/>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65.5.</w:t>
      </w:r>
      <w:r w:rsidR="00A71D39" w:rsidRPr="00A71D39">
        <w:rPr>
          <w:rFonts w:ascii="Times New Roman" w:eastAsia="Times New Roman" w:hAnsi="Times New Roman" w:cs="Times New Roman"/>
          <w:color w:val="111111"/>
          <w:sz w:val="28"/>
          <w:szCs w:val="28"/>
          <w:lang w:eastAsia="ru-RU"/>
        </w:rPr>
        <w:tab/>
        <w:t>приложение фотографий, аудио- и видеозаписей, фиксирующих доказательства нару</w:t>
      </w:r>
      <w:r w:rsidR="00E015E3">
        <w:rPr>
          <w:rFonts w:ascii="Times New Roman" w:eastAsia="Times New Roman" w:hAnsi="Times New Roman" w:cs="Times New Roman"/>
          <w:color w:val="111111"/>
          <w:sz w:val="28"/>
          <w:szCs w:val="28"/>
          <w:lang w:eastAsia="ru-RU"/>
        </w:rPr>
        <w:t xml:space="preserve">шений обязательных требований, </w:t>
      </w:r>
      <w:r w:rsidR="00A71D39" w:rsidRPr="00A71D39">
        <w:rPr>
          <w:rFonts w:ascii="Times New Roman" w:eastAsia="Times New Roman" w:hAnsi="Times New Roman" w:cs="Times New Roman"/>
          <w:color w:val="111111"/>
          <w:sz w:val="28"/>
          <w:szCs w:val="28"/>
          <w:lang w:eastAsia="ru-RU"/>
        </w:rPr>
        <w:t>к акту контрольного (надзорного) мероприятия;</w:t>
      </w:r>
    </w:p>
    <w:p w:rsidR="00A71D39" w:rsidRPr="00A71D39" w:rsidRDefault="00F05050" w:rsidP="00A71D39">
      <w:pPr>
        <w:spacing w:after="0" w:line="240" w:lineRule="auto"/>
        <w:ind w:firstLine="709"/>
        <w:jc w:val="both"/>
        <w:textAlignment w:val="baseline"/>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65.6.</w:t>
      </w:r>
      <w:r w:rsidR="00A71D39" w:rsidRPr="00A71D39">
        <w:rPr>
          <w:rFonts w:ascii="Times New Roman" w:eastAsia="Times New Roman" w:hAnsi="Times New Roman" w:cs="Times New Roman"/>
          <w:color w:val="111111"/>
          <w:sz w:val="28"/>
          <w:szCs w:val="28"/>
          <w:lang w:eastAsia="ru-RU"/>
        </w:rPr>
        <w:tab/>
        <w:t>внесение в акт контрольного (надзорного) мероприятия информации о технических средствах, использованных при фиксации доказательств;</w:t>
      </w:r>
    </w:p>
    <w:p w:rsidR="00A71D39" w:rsidRPr="00A71D39" w:rsidRDefault="00F05050" w:rsidP="00E015E3">
      <w:pPr>
        <w:spacing w:after="0" w:line="240" w:lineRule="auto"/>
        <w:ind w:firstLine="709"/>
        <w:jc w:val="both"/>
        <w:textAlignment w:val="baseline"/>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65.7.</w:t>
      </w:r>
      <w:r w:rsidR="00A71D39" w:rsidRPr="00A71D39">
        <w:rPr>
          <w:rFonts w:ascii="Times New Roman" w:eastAsia="Times New Roman" w:hAnsi="Times New Roman" w:cs="Times New Roman"/>
          <w:color w:val="111111"/>
          <w:sz w:val="28"/>
          <w:szCs w:val="28"/>
          <w:lang w:eastAsia="ru-RU"/>
        </w:rPr>
        <w:tab/>
        <w:t>обеспечение сохр</w:t>
      </w:r>
      <w:r w:rsidR="00E015E3">
        <w:rPr>
          <w:rFonts w:ascii="Times New Roman" w:eastAsia="Times New Roman" w:hAnsi="Times New Roman" w:cs="Times New Roman"/>
          <w:color w:val="111111"/>
          <w:sz w:val="28"/>
          <w:szCs w:val="28"/>
          <w:lang w:eastAsia="ru-RU"/>
        </w:rPr>
        <w:t xml:space="preserve">анности информации, полученной </w:t>
      </w:r>
      <w:r w:rsidR="00A71D39" w:rsidRPr="00A71D39">
        <w:rPr>
          <w:rFonts w:ascii="Times New Roman" w:eastAsia="Times New Roman" w:hAnsi="Times New Roman" w:cs="Times New Roman"/>
          <w:color w:val="111111"/>
          <w:sz w:val="28"/>
          <w:szCs w:val="28"/>
          <w:lang w:eastAsia="ru-RU"/>
        </w:rPr>
        <w:t>при фиксации доказательств.</w:t>
      </w:r>
    </w:p>
    <w:p w:rsidR="00A71D39" w:rsidRPr="00A71D39" w:rsidRDefault="00A71D39" w:rsidP="00E015E3">
      <w:pPr>
        <w:spacing w:after="0" w:line="240" w:lineRule="auto"/>
        <w:ind w:firstLine="709"/>
        <w:jc w:val="both"/>
        <w:textAlignment w:val="baseline"/>
        <w:rPr>
          <w:rFonts w:ascii="Times New Roman" w:eastAsia="Times New Roman" w:hAnsi="Times New Roman" w:cs="Times New Roman"/>
          <w:color w:val="111111"/>
          <w:sz w:val="28"/>
          <w:szCs w:val="28"/>
          <w:lang w:eastAsia="ru-RU"/>
        </w:rPr>
      </w:pPr>
      <w:r w:rsidRPr="00A71D39">
        <w:rPr>
          <w:rFonts w:ascii="Times New Roman" w:eastAsia="Times New Roman" w:hAnsi="Times New Roman" w:cs="Times New Roman"/>
          <w:color w:val="111111"/>
          <w:sz w:val="28"/>
          <w:szCs w:val="28"/>
          <w:lang w:eastAsia="ru-RU"/>
        </w:rPr>
        <w:lastRenderedPageBreak/>
        <w:t>66.</w:t>
      </w:r>
      <w:r w:rsidRPr="00A71D39">
        <w:rPr>
          <w:rFonts w:ascii="Times New Roman" w:eastAsia="Times New Roman" w:hAnsi="Times New Roman" w:cs="Times New Roman"/>
          <w:color w:val="111111"/>
          <w:sz w:val="28"/>
          <w:szCs w:val="28"/>
          <w:lang w:eastAsia="ru-RU"/>
        </w:rPr>
        <w:tab/>
      </w:r>
      <w:proofErr w:type="gramStart"/>
      <w:r w:rsidRPr="00A71D39">
        <w:rPr>
          <w:rFonts w:ascii="Times New Roman" w:eastAsia="Times New Roman" w:hAnsi="Times New Roman" w:cs="Times New Roman"/>
          <w:color w:val="111111"/>
          <w:sz w:val="28"/>
          <w:szCs w:val="28"/>
          <w:lang w:eastAsia="ru-RU"/>
        </w:rPr>
        <w:t>В</w:t>
      </w:r>
      <w:proofErr w:type="gramEnd"/>
      <w:r w:rsidRPr="00A71D39">
        <w:rPr>
          <w:rFonts w:ascii="Times New Roman" w:eastAsia="Times New Roman" w:hAnsi="Times New Roman" w:cs="Times New Roman"/>
          <w:color w:val="111111"/>
          <w:sz w:val="28"/>
          <w:szCs w:val="28"/>
          <w:lang w:eastAsia="ru-RU"/>
        </w:rPr>
        <w:t xml:space="preserve"> обязательном поря</w:t>
      </w:r>
      <w:r w:rsidR="00E015E3">
        <w:rPr>
          <w:rFonts w:ascii="Times New Roman" w:eastAsia="Times New Roman" w:hAnsi="Times New Roman" w:cs="Times New Roman"/>
          <w:color w:val="111111"/>
          <w:sz w:val="28"/>
          <w:szCs w:val="28"/>
          <w:lang w:eastAsia="ru-RU"/>
        </w:rPr>
        <w:t xml:space="preserve">дке видеозапись осуществляется </w:t>
      </w:r>
      <w:r w:rsidRPr="00A71D39">
        <w:rPr>
          <w:rFonts w:ascii="Times New Roman" w:eastAsia="Times New Roman" w:hAnsi="Times New Roman" w:cs="Times New Roman"/>
          <w:color w:val="111111"/>
          <w:sz w:val="28"/>
          <w:szCs w:val="28"/>
          <w:lang w:eastAsia="ru-RU"/>
        </w:rPr>
        <w:t>в следующих случаях:</w:t>
      </w:r>
    </w:p>
    <w:p w:rsidR="00A71D39" w:rsidRPr="00A71D39" w:rsidRDefault="00F05050" w:rsidP="00A71D39">
      <w:pPr>
        <w:spacing w:after="0" w:line="240" w:lineRule="auto"/>
        <w:ind w:firstLine="709"/>
        <w:jc w:val="both"/>
        <w:textAlignment w:val="baseline"/>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66.1.</w:t>
      </w:r>
      <w:r w:rsidR="00A71D39" w:rsidRPr="00A71D39">
        <w:rPr>
          <w:rFonts w:ascii="Times New Roman" w:eastAsia="Times New Roman" w:hAnsi="Times New Roman" w:cs="Times New Roman"/>
          <w:color w:val="111111"/>
          <w:sz w:val="28"/>
          <w:szCs w:val="28"/>
          <w:lang w:eastAsia="ru-RU"/>
        </w:rPr>
        <w:tab/>
        <w:t>при проведении осмотра и (или) досмотра в ходе выездной проверки в отсутствие контролируемого лица (его представителя);</w:t>
      </w:r>
    </w:p>
    <w:p w:rsidR="00A71D39" w:rsidRPr="00A71D39" w:rsidRDefault="00F05050" w:rsidP="00E015E3">
      <w:pPr>
        <w:spacing w:after="0" w:line="240" w:lineRule="auto"/>
        <w:ind w:firstLine="709"/>
        <w:jc w:val="both"/>
        <w:textAlignment w:val="baseline"/>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66.2.</w:t>
      </w:r>
      <w:r w:rsidR="00A71D39" w:rsidRPr="00A71D39">
        <w:rPr>
          <w:rFonts w:ascii="Times New Roman" w:eastAsia="Times New Roman" w:hAnsi="Times New Roman" w:cs="Times New Roman"/>
          <w:color w:val="111111"/>
          <w:sz w:val="28"/>
          <w:szCs w:val="28"/>
          <w:lang w:eastAsia="ru-RU"/>
        </w:rPr>
        <w:tab/>
        <w:t>при проведении контрол</w:t>
      </w:r>
      <w:r w:rsidR="00E015E3">
        <w:rPr>
          <w:rFonts w:ascii="Times New Roman" w:eastAsia="Times New Roman" w:hAnsi="Times New Roman" w:cs="Times New Roman"/>
          <w:color w:val="111111"/>
          <w:sz w:val="28"/>
          <w:szCs w:val="28"/>
          <w:lang w:eastAsia="ru-RU"/>
        </w:rPr>
        <w:t xml:space="preserve">ьного (надзорного) мероприятия </w:t>
      </w:r>
      <w:r w:rsidR="00A71D39" w:rsidRPr="00A71D39">
        <w:rPr>
          <w:rFonts w:ascii="Times New Roman" w:eastAsia="Times New Roman" w:hAnsi="Times New Roman" w:cs="Times New Roman"/>
          <w:color w:val="111111"/>
          <w:sz w:val="28"/>
          <w:szCs w:val="28"/>
          <w:lang w:eastAsia="ru-RU"/>
        </w:rPr>
        <w:t>в отношении контролируемого лица, которым создавались (создаются) препятствия в проведении контрольного (надзорного) мероприятия, совершении контрольных (надзорных) действий;</w:t>
      </w:r>
    </w:p>
    <w:p w:rsidR="00A71D39" w:rsidRPr="00A71D39" w:rsidRDefault="00F05050" w:rsidP="00A71D39">
      <w:pPr>
        <w:spacing w:after="0" w:line="240" w:lineRule="auto"/>
        <w:ind w:firstLine="709"/>
        <w:jc w:val="both"/>
        <w:textAlignment w:val="baseline"/>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66.3.</w:t>
      </w:r>
      <w:r w:rsidR="00A71D39" w:rsidRPr="00A71D39">
        <w:rPr>
          <w:rFonts w:ascii="Times New Roman" w:eastAsia="Times New Roman" w:hAnsi="Times New Roman" w:cs="Times New Roman"/>
          <w:color w:val="111111"/>
          <w:sz w:val="28"/>
          <w:szCs w:val="28"/>
          <w:lang w:eastAsia="ru-RU"/>
        </w:rPr>
        <w:tab/>
        <w:t>в случае проведения контрольного (надзорного) мероприятия одним инспектором.</w:t>
      </w:r>
    </w:p>
    <w:p w:rsidR="00A71D39" w:rsidRPr="00A71D39" w:rsidRDefault="00A71D39" w:rsidP="00A71D39">
      <w:pPr>
        <w:spacing w:after="0" w:line="240" w:lineRule="auto"/>
        <w:ind w:firstLine="709"/>
        <w:jc w:val="both"/>
        <w:textAlignment w:val="baseline"/>
        <w:rPr>
          <w:rFonts w:ascii="Times New Roman" w:eastAsia="Times New Roman" w:hAnsi="Times New Roman" w:cs="Times New Roman"/>
          <w:color w:val="111111"/>
          <w:sz w:val="28"/>
          <w:szCs w:val="28"/>
          <w:lang w:eastAsia="ru-RU"/>
        </w:rPr>
      </w:pPr>
      <w:r w:rsidRPr="00A71D39">
        <w:rPr>
          <w:rFonts w:ascii="Times New Roman" w:eastAsia="Times New Roman" w:hAnsi="Times New Roman" w:cs="Times New Roman"/>
          <w:color w:val="111111"/>
          <w:sz w:val="28"/>
          <w:szCs w:val="28"/>
          <w:lang w:eastAsia="ru-RU"/>
        </w:rPr>
        <w:t>67.</w:t>
      </w:r>
      <w:r w:rsidRPr="00A71D39">
        <w:rPr>
          <w:rFonts w:ascii="Times New Roman" w:eastAsia="Times New Roman" w:hAnsi="Times New Roman" w:cs="Times New Roman"/>
          <w:color w:val="111111"/>
          <w:sz w:val="28"/>
          <w:szCs w:val="28"/>
          <w:lang w:eastAsia="ru-RU"/>
        </w:rPr>
        <w:tab/>
        <w:t>Видеозапись может осуществляться посредством любых технических средств, имеющихся в распоряжении инспектора.</w:t>
      </w:r>
    </w:p>
    <w:p w:rsidR="00A71D39" w:rsidRPr="00A71D39" w:rsidRDefault="00A71D39" w:rsidP="00A71D39">
      <w:pPr>
        <w:spacing w:after="0" w:line="240" w:lineRule="auto"/>
        <w:ind w:firstLine="709"/>
        <w:jc w:val="both"/>
        <w:textAlignment w:val="baseline"/>
        <w:rPr>
          <w:rFonts w:ascii="Times New Roman" w:eastAsia="Times New Roman" w:hAnsi="Times New Roman" w:cs="Times New Roman"/>
          <w:color w:val="111111"/>
          <w:sz w:val="28"/>
          <w:szCs w:val="28"/>
          <w:lang w:eastAsia="ru-RU"/>
        </w:rPr>
      </w:pPr>
      <w:r w:rsidRPr="00A71D39">
        <w:rPr>
          <w:rFonts w:ascii="Times New Roman" w:eastAsia="Times New Roman" w:hAnsi="Times New Roman" w:cs="Times New Roman"/>
          <w:color w:val="111111"/>
          <w:sz w:val="28"/>
          <w:szCs w:val="28"/>
          <w:lang w:eastAsia="ru-RU"/>
        </w:rPr>
        <w:t>68.</w:t>
      </w:r>
      <w:r w:rsidRPr="00A71D39">
        <w:rPr>
          <w:rFonts w:ascii="Times New Roman" w:eastAsia="Times New Roman" w:hAnsi="Times New Roman" w:cs="Times New Roman"/>
          <w:color w:val="111111"/>
          <w:sz w:val="28"/>
          <w:szCs w:val="28"/>
          <w:lang w:eastAsia="ru-RU"/>
        </w:rPr>
        <w:tab/>
        <w:t>Аудиозапись проводимого контрольного (надзорного) мероприятия осуществляется при отсутствии возможности осуществления видеозаписи, предусмотренной в случаях, определенных пунктом 108 настоящего Положения.</w:t>
      </w:r>
    </w:p>
    <w:p w:rsidR="00A71D39" w:rsidRPr="00A71D39" w:rsidRDefault="00A71D39" w:rsidP="00A71D39">
      <w:pPr>
        <w:spacing w:after="0" w:line="240" w:lineRule="auto"/>
        <w:ind w:firstLine="709"/>
        <w:jc w:val="both"/>
        <w:textAlignment w:val="baseline"/>
        <w:rPr>
          <w:rFonts w:ascii="Times New Roman" w:eastAsia="Times New Roman" w:hAnsi="Times New Roman" w:cs="Times New Roman"/>
          <w:color w:val="111111"/>
          <w:sz w:val="28"/>
          <w:szCs w:val="28"/>
          <w:lang w:eastAsia="ru-RU"/>
        </w:rPr>
      </w:pPr>
      <w:r w:rsidRPr="00A71D39">
        <w:rPr>
          <w:rFonts w:ascii="Times New Roman" w:eastAsia="Times New Roman" w:hAnsi="Times New Roman" w:cs="Times New Roman"/>
          <w:color w:val="111111"/>
          <w:sz w:val="28"/>
          <w:szCs w:val="28"/>
          <w:lang w:eastAsia="ru-RU"/>
        </w:rPr>
        <w:t>69.</w:t>
      </w:r>
      <w:r w:rsidRPr="00A71D39">
        <w:rPr>
          <w:rFonts w:ascii="Times New Roman" w:eastAsia="Times New Roman" w:hAnsi="Times New Roman" w:cs="Times New Roman"/>
          <w:color w:val="111111"/>
          <w:sz w:val="28"/>
          <w:szCs w:val="28"/>
          <w:lang w:eastAsia="ru-RU"/>
        </w:rPr>
        <w:tab/>
        <w:t>Фиксация доказательств при помощи фотосъемки проводится не менее чем 2 снимками каждого из выявленных нарушений обязательных требований. Фотографии должны содержать дату и время проведения фотосъемки.</w:t>
      </w:r>
    </w:p>
    <w:p w:rsidR="00A71D39" w:rsidRPr="00A71D39" w:rsidRDefault="00A71D39" w:rsidP="00A71D39">
      <w:pPr>
        <w:spacing w:after="0" w:line="240" w:lineRule="auto"/>
        <w:ind w:firstLine="709"/>
        <w:jc w:val="both"/>
        <w:textAlignment w:val="baseline"/>
        <w:rPr>
          <w:rFonts w:ascii="Times New Roman" w:eastAsia="Times New Roman" w:hAnsi="Times New Roman" w:cs="Times New Roman"/>
          <w:color w:val="111111"/>
          <w:sz w:val="28"/>
          <w:szCs w:val="28"/>
          <w:lang w:eastAsia="ru-RU"/>
        </w:rPr>
      </w:pPr>
      <w:r w:rsidRPr="00A71D39">
        <w:rPr>
          <w:rFonts w:ascii="Times New Roman" w:eastAsia="Times New Roman" w:hAnsi="Times New Roman" w:cs="Times New Roman"/>
          <w:color w:val="111111"/>
          <w:sz w:val="28"/>
          <w:szCs w:val="28"/>
          <w:lang w:eastAsia="ru-RU"/>
        </w:rPr>
        <w:t>70.</w:t>
      </w:r>
      <w:r w:rsidRPr="00A71D39">
        <w:rPr>
          <w:rFonts w:ascii="Times New Roman" w:eastAsia="Times New Roman" w:hAnsi="Times New Roman" w:cs="Times New Roman"/>
          <w:color w:val="111111"/>
          <w:sz w:val="28"/>
          <w:szCs w:val="28"/>
          <w:lang w:eastAsia="ru-RU"/>
        </w:rPr>
        <w:tab/>
        <w:t>Использование фотосъемки и видеозаписи для фиксации доказательств осуществляется с учетом требований законодательства Российской Федерации о защите государственной и иной охраняемой законом тайны.</w:t>
      </w:r>
    </w:p>
    <w:p w:rsidR="00A71D39" w:rsidRPr="00A71D39" w:rsidRDefault="00A71D39" w:rsidP="009E7AB9">
      <w:pPr>
        <w:spacing w:after="0" w:line="240" w:lineRule="auto"/>
        <w:ind w:firstLine="709"/>
        <w:jc w:val="both"/>
        <w:textAlignment w:val="baseline"/>
        <w:rPr>
          <w:rFonts w:ascii="Times New Roman" w:eastAsia="Times New Roman" w:hAnsi="Times New Roman" w:cs="Times New Roman"/>
          <w:color w:val="111111"/>
          <w:sz w:val="28"/>
          <w:szCs w:val="28"/>
          <w:lang w:eastAsia="ru-RU"/>
        </w:rPr>
      </w:pPr>
      <w:r w:rsidRPr="00A71D39">
        <w:rPr>
          <w:rFonts w:ascii="Times New Roman" w:eastAsia="Times New Roman" w:hAnsi="Times New Roman" w:cs="Times New Roman"/>
          <w:color w:val="111111"/>
          <w:sz w:val="28"/>
          <w:szCs w:val="28"/>
          <w:lang w:eastAsia="ru-RU"/>
        </w:rPr>
        <w:t>71.</w:t>
      </w:r>
      <w:r w:rsidRPr="00A71D39">
        <w:rPr>
          <w:rFonts w:ascii="Times New Roman" w:eastAsia="Times New Roman" w:hAnsi="Times New Roman" w:cs="Times New Roman"/>
          <w:color w:val="111111"/>
          <w:sz w:val="28"/>
          <w:szCs w:val="28"/>
          <w:lang w:eastAsia="ru-RU"/>
        </w:rPr>
        <w:tab/>
        <w:t xml:space="preserve">При осуществлении регионального государственного контроля в соответствии со статьей </w:t>
      </w:r>
      <w:r w:rsidR="009E7AB9" w:rsidRPr="009E7AB9">
        <w:rPr>
          <w:rFonts w:ascii="Times New Roman" w:eastAsia="Times New Roman" w:hAnsi="Times New Roman" w:cs="Times New Roman"/>
          <w:color w:val="111111"/>
          <w:sz w:val="28"/>
          <w:szCs w:val="28"/>
          <w:lang w:eastAsia="ru-RU"/>
        </w:rPr>
        <w:t>97</w:t>
      </w:r>
      <w:r w:rsidR="0088649B">
        <w:rPr>
          <w:rFonts w:ascii="Times New Roman" w:eastAsia="Times New Roman" w:hAnsi="Times New Roman" w:cs="Times New Roman"/>
          <w:color w:val="111111"/>
          <w:sz w:val="28"/>
          <w:szCs w:val="28"/>
          <w:lang w:eastAsia="ru-RU"/>
        </w:rPr>
        <w:t>.1</w:t>
      </w:r>
      <w:r w:rsidRPr="00A71D39">
        <w:rPr>
          <w:rFonts w:ascii="Times New Roman" w:eastAsia="Times New Roman" w:hAnsi="Times New Roman" w:cs="Times New Roman"/>
          <w:color w:val="111111"/>
          <w:sz w:val="28"/>
          <w:szCs w:val="28"/>
          <w:lang w:eastAsia="ru-RU"/>
        </w:rPr>
        <w:t xml:space="preserve"> Федерального закона № 248-ФЗ применяется специальный р</w:t>
      </w:r>
      <w:r w:rsidR="009E7AB9">
        <w:rPr>
          <w:rFonts w:ascii="Times New Roman" w:eastAsia="Times New Roman" w:hAnsi="Times New Roman" w:cs="Times New Roman"/>
          <w:color w:val="111111"/>
          <w:sz w:val="28"/>
          <w:szCs w:val="28"/>
          <w:lang w:eastAsia="ru-RU"/>
        </w:rPr>
        <w:t xml:space="preserve">ежим государственного контроля </w:t>
      </w:r>
      <w:r w:rsidRPr="00A71D39">
        <w:rPr>
          <w:rFonts w:ascii="Times New Roman" w:eastAsia="Times New Roman" w:hAnsi="Times New Roman" w:cs="Times New Roman"/>
          <w:color w:val="111111"/>
          <w:sz w:val="28"/>
          <w:szCs w:val="28"/>
          <w:lang w:eastAsia="ru-RU"/>
        </w:rPr>
        <w:t>(надзора) – постоянный рейд, в ходе которого могут совершаться следующие контрольные (надзорные) действия:</w:t>
      </w:r>
    </w:p>
    <w:p w:rsidR="00A71D39" w:rsidRPr="00A71D39" w:rsidRDefault="00A71D39" w:rsidP="00A71D39">
      <w:pPr>
        <w:spacing w:after="0" w:line="240" w:lineRule="auto"/>
        <w:ind w:firstLine="709"/>
        <w:jc w:val="both"/>
        <w:textAlignment w:val="baseline"/>
        <w:rPr>
          <w:rFonts w:ascii="Times New Roman" w:eastAsia="Times New Roman" w:hAnsi="Times New Roman" w:cs="Times New Roman"/>
          <w:color w:val="111111"/>
          <w:sz w:val="28"/>
          <w:szCs w:val="28"/>
          <w:lang w:eastAsia="ru-RU"/>
        </w:rPr>
      </w:pPr>
      <w:r w:rsidRPr="00A71D39">
        <w:rPr>
          <w:rFonts w:ascii="Times New Roman" w:eastAsia="Times New Roman" w:hAnsi="Times New Roman" w:cs="Times New Roman"/>
          <w:color w:val="111111"/>
          <w:sz w:val="28"/>
          <w:szCs w:val="28"/>
          <w:lang w:eastAsia="ru-RU"/>
        </w:rPr>
        <w:t>осмотр;</w:t>
      </w:r>
    </w:p>
    <w:p w:rsidR="00A71D39" w:rsidRPr="00A71D39" w:rsidRDefault="00A71D39" w:rsidP="00A71D39">
      <w:pPr>
        <w:spacing w:after="0" w:line="240" w:lineRule="auto"/>
        <w:ind w:firstLine="709"/>
        <w:jc w:val="both"/>
        <w:textAlignment w:val="baseline"/>
        <w:rPr>
          <w:rFonts w:ascii="Times New Roman" w:eastAsia="Times New Roman" w:hAnsi="Times New Roman" w:cs="Times New Roman"/>
          <w:color w:val="111111"/>
          <w:sz w:val="28"/>
          <w:szCs w:val="28"/>
          <w:lang w:eastAsia="ru-RU"/>
        </w:rPr>
      </w:pPr>
      <w:r w:rsidRPr="00A71D39">
        <w:rPr>
          <w:rFonts w:ascii="Times New Roman" w:eastAsia="Times New Roman" w:hAnsi="Times New Roman" w:cs="Times New Roman"/>
          <w:color w:val="111111"/>
          <w:sz w:val="28"/>
          <w:szCs w:val="28"/>
          <w:lang w:eastAsia="ru-RU"/>
        </w:rPr>
        <w:t>досмотр;</w:t>
      </w:r>
    </w:p>
    <w:p w:rsidR="00A71D39" w:rsidRPr="00A71D39" w:rsidRDefault="00A71D39" w:rsidP="00A71D39">
      <w:pPr>
        <w:spacing w:after="0" w:line="240" w:lineRule="auto"/>
        <w:ind w:firstLine="709"/>
        <w:jc w:val="both"/>
        <w:textAlignment w:val="baseline"/>
        <w:rPr>
          <w:rFonts w:ascii="Times New Roman" w:eastAsia="Times New Roman" w:hAnsi="Times New Roman" w:cs="Times New Roman"/>
          <w:color w:val="111111"/>
          <w:sz w:val="28"/>
          <w:szCs w:val="28"/>
          <w:lang w:eastAsia="ru-RU"/>
        </w:rPr>
      </w:pPr>
      <w:r w:rsidRPr="00A71D39">
        <w:rPr>
          <w:rFonts w:ascii="Times New Roman" w:eastAsia="Times New Roman" w:hAnsi="Times New Roman" w:cs="Times New Roman"/>
          <w:color w:val="111111"/>
          <w:sz w:val="28"/>
          <w:szCs w:val="28"/>
          <w:lang w:eastAsia="ru-RU"/>
        </w:rPr>
        <w:t>опрос;</w:t>
      </w:r>
    </w:p>
    <w:p w:rsidR="00A71D39" w:rsidRPr="00A71D39" w:rsidRDefault="00A71D39" w:rsidP="00A71D39">
      <w:pPr>
        <w:spacing w:after="0" w:line="240" w:lineRule="auto"/>
        <w:ind w:firstLine="709"/>
        <w:jc w:val="both"/>
        <w:textAlignment w:val="baseline"/>
        <w:rPr>
          <w:rFonts w:ascii="Times New Roman" w:eastAsia="Times New Roman" w:hAnsi="Times New Roman" w:cs="Times New Roman"/>
          <w:color w:val="111111"/>
          <w:sz w:val="28"/>
          <w:szCs w:val="28"/>
          <w:lang w:eastAsia="ru-RU"/>
        </w:rPr>
      </w:pPr>
      <w:r w:rsidRPr="00A71D39">
        <w:rPr>
          <w:rFonts w:ascii="Times New Roman" w:eastAsia="Times New Roman" w:hAnsi="Times New Roman" w:cs="Times New Roman"/>
          <w:color w:val="111111"/>
          <w:sz w:val="28"/>
          <w:szCs w:val="28"/>
          <w:lang w:eastAsia="ru-RU"/>
        </w:rPr>
        <w:t>истребование документов, которые в соответствии с обязательными требованиями должны находиться у контролируемого лица.</w:t>
      </w:r>
    </w:p>
    <w:p w:rsidR="00A71D39" w:rsidRPr="00A71D39" w:rsidRDefault="00A71D39" w:rsidP="00E015E3">
      <w:pPr>
        <w:spacing w:after="0" w:line="240" w:lineRule="auto"/>
        <w:ind w:firstLine="709"/>
        <w:jc w:val="both"/>
        <w:textAlignment w:val="baseline"/>
        <w:rPr>
          <w:rFonts w:ascii="Times New Roman" w:eastAsia="Times New Roman" w:hAnsi="Times New Roman" w:cs="Times New Roman"/>
          <w:color w:val="111111"/>
          <w:sz w:val="28"/>
          <w:szCs w:val="28"/>
          <w:lang w:eastAsia="ru-RU"/>
        </w:rPr>
      </w:pPr>
      <w:r w:rsidRPr="00A71D39">
        <w:rPr>
          <w:rFonts w:ascii="Times New Roman" w:eastAsia="Times New Roman" w:hAnsi="Times New Roman" w:cs="Times New Roman"/>
          <w:color w:val="111111"/>
          <w:sz w:val="28"/>
          <w:szCs w:val="28"/>
          <w:lang w:eastAsia="ru-RU"/>
        </w:rPr>
        <w:t>72.</w:t>
      </w:r>
      <w:r w:rsidRPr="00A71D39">
        <w:rPr>
          <w:rFonts w:ascii="Times New Roman" w:eastAsia="Times New Roman" w:hAnsi="Times New Roman" w:cs="Times New Roman"/>
          <w:color w:val="111111"/>
          <w:sz w:val="28"/>
          <w:szCs w:val="28"/>
          <w:lang w:eastAsia="ru-RU"/>
        </w:rPr>
        <w:tab/>
        <w:t>Требованиями к установлению пунктов контроля, территорий для постоянного рейда являют</w:t>
      </w:r>
      <w:r w:rsidR="00E015E3">
        <w:rPr>
          <w:rFonts w:ascii="Times New Roman" w:eastAsia="Times New Roman" w:hAnsi="Times New Roman" w:cs="Times New Roman"/>
          <w:color w:val="111111"/>
          <w:sz w:val="28"/>
          <w:szCs w:val="28"/>
          <w:lang w:eastAsia="ru-RU"/>
        </w:rPr>
        <w:t xml:space="preserve">ся наличие в пунктах контроля, </w:t>
      </w:r>
      <w:r w:rsidRPr="00A71D39">
        <w:rPr>
          <w:rFonts w:ascii="Times New Roman" w:eastAsia="Times New Roman" w:hAnsi="Times New Roman" w:cs="Times New Roman"/>
          <w:color w:val="111111"/>
          <w:sz w:val="28"/>
          <w:szCs w:val="28"/>
          <w:lang w:eastAsia="ru-RU"/>
        </w:rPr>
        <w:t xml:space="preserve">на территориях повышенных рисков причинения вреда (ущерба) охраняемым законом ценностям вследствие нарушения обязательных требований при осуществлении деятельности, являющейся предметом регионального государственного контроля, в том числе наличие туристских ресурсов, включенных в реестр туристских ресурсов Карачаево-Черкесской Республики, на туристских маршрутах (их частях), проходящих по </w:t>
      </w:r>
      <w:r w:rsidR="00E015E3">
        <w:rPr>
          <w:rFonts w:ascii="Times New Roman" w:eastAsia="Times New Roman" w:hAnsi="Times New Roman" w:cs="Times New Roman"/>
          <w:color w:val="111111"/>
          <w:sz w:val="28"/>
          <w:szCs w:val="28"/>
          <w:lang w:eastAsia="ru-RU"/>
        </w:rPr>
        <w:t>территории Карачаево-Черкесской</w:t>
      </w:r>
      <w:r w:rsidRPr="00A71D39">
        <w:rPr>
          <w:rFonts w:ascii="Times New Roman" w:eastAsia="Times New Roman" w:hAnsi="Times New Roman" w:cs="Times New Roman"/>
          <w:color w:val="111111"/>
          <w:sz w:val="28"/>
          <w:szCs w:val="28"/>
          <w:lang w:eastAsia="ru-RU"/>
        </w:rPr>
        <w:t xml:space="preserve"> Республики, на туристских маршрутах (их частях), проходящих по территории двух и более субъектов Российской </w:t>
      </w:r>
      <w:r w:rsidRPr="00A71D39">
        <w:rPr>
          <w:rFonts w:ascii="Times New Roman" w:eastAsia="Times New Roman" w:hAnsi="Times New Roman" w:cs="Times New Roman"/>
          <w:color w:val="111111"/>
          <w:sz w:val="28"/>
          <w:szCs w:val="28"/>
          <w:lang w:eastAsia="ru-RU"/>
        </w:rPr>
        <w:lastRenderedPageBreak/>
        <w:t>Федераци</w:t>
      </w:r>
      <w:r w:rsidR="00E015E3">
        <w:rPr>
          <w:rFonts w:ascii="Times New Roman" w:eastAsia="Times New Roman" w:hAnsi="Times New Roman" w:cs="Times New Roman"/>
          <w:color w:val="111111"/>
          <w:sz w:val="28"/>
          <w:szCs w:val="28"/>
          <w:lang w:eastAsia="ru-RU"/>
        </w:rPr>
        <w:t>и, включая Карачаево-Черкесскую</w:t>
      </w:r>
      <w:r w:rsidRPr="00A71D39">
        <w:rPr>
          <w:rFonts w:ascii="Times New Roman" w:eastAsia="Times New Roman" w:hAnsi="Times New Roman" w:cs="Times New Roman"/>
          <w:color w:val="111111"/>
          <w:sz w:val="28"/>
          <w:szCs w:val="28"/>
          <w:lang w:eastAsia="ru-RU"/>
        </w:rPr>
        <w:t xml:space="preserve"> Республику, на национальных туристских маршрутах (их ча</w:t>
      </w:r>
      <w:r w:rsidR="00E015E3">
        <w:rPr>
          <w:rFonts w:ascii="Times New Roman" w:eastAsia="Times New Roman" w:hAnsi="Times New Roman" w:cs="Times New Roman"/>
          <w:color w:val="111111"/>
          <w:sz w:val="28"/>
          <w:szCs w:val="28"/>
          <w:lang w:eastAsia="ru-RU"/>
        </w:rPr>
        <w:t xml:space="preserve">стях), проходящих по территории Карачаево-Черкесской </w:t>
      </w:r>
      <w:r w:rsidRPr="00A71D39">
        <w:rPr>
          <w:rFonts w:ascii="Times New Roman" w:eastAsia="Times New Roman" w:hAnsi="Times New Roman" w:cs="Times New Roman"/>
          <w:color w:val="111111"/>
          <w:sz w:val="28"/>
          <w:szCs w:val="28"/>
          <w:lang w:eastAsia="ru-RU"/>
        </w:rPr>
        <w:t>Республики (за исключением туристских маршрутов (их частей) и национальных туристских маршрутов (их частей), проходящих по особо охраняемым природным территориям).</w:t>
      </w:r>
    </w:p>
    <w:p w:rsidR="00A71D39" w:rsidRPr="00A71D39" w:rsidRDefault="00A71D39" w:rsidP="00A71D39">
      <w:pPr>
        <w:spacing w:after="0" w:line="240" w:lineRule="auto"/>
        <w:ind w:firstLine="709"/>
        <w:jc w:val="both"/>
        <w:textAlignment w:val="baseline"/>
        <w:rPr>
          <w:rFonts w:ascii="Times New Roman" w:eastAsia="Times New Roman" w:hAnsi="Times New Roman" w:cs="Times New Roman"/>
          <w:color w:val="111111"/>
          <w:sz w:val="28"/>
          <w:szCs w:val="28"/>
          <w:lang w:eastAsia="ru-RU"/>
        </w:rPr>
      </w:pPr>
      <w:r w:rsidRPr="00A71D39">
        <w:rPr>
          <w:rFonts w:ascii="Times New Roman" w:eastAsia="Times New Roman" w:hAnsi="Times New Roman" w:cs="Times New Roman"/>
          <w:color w:val="111111"/>
          <w:sz w:val="28"/>
          <w:szCs w:val="28"/>
          <w:lang w:eastAsia="ru-RU"/>
        </w:rPr>
        <w:t>73.</w:t>
      </w:r>
      <w:r w:rsidRPr="00A71D39">
        <w:rPr>
          <w:rFonts w:ascii="Times New Roman" w:eastAsia="Times New Roman" w:hAnsi="Times New Roman" w:cs="Times New Roman"/>
          <w:color w:val="111111"/>
          <w:sz w:val="28"/>
          <w:szCs w:val="28"/>
          <w:lang w:eastAsia="ru-RU"/>
        </w:rPr>
        <w:tab/>
        <w:t>Установление пунктов контроля, территорий для постоянного рейда осуществляется решением Министерства.</w:t>
      </w:r>
    </w:p>
    <w:p w:rsidR="00A71D39" w:rsidRPr="00A71D39" w:rsidRDefault="00A71D39" w:rsidP="00E015E3">
      <w:pPr>
        <w:spacing w:after="0" w:line="240" w:lineRule="auto"/>
        <w:ind w:firstLine="709"/>
        <w:jc w:val="both"/>
        <w:textAlignment w:val="baseline"/>
        <w:rPr>
          <w:rFonts w:ascii="Times New Roman" w:eastAsia="Times New Roman" w:hAnsi="Times New Roman" w:cs="Times New Roman"/>
          <w:color w:val="111111"/>
          <w:sz w:val="28"/>
          <w:szCs w:val="28"/>
          <w:lang w:eastAsia="ru-RU"/>
        </w:rPr>
      </w:pPr>
      <w:r w:rsidRPr="00A71D39">
        <w:rPr>
          <w:rFonts w:ascii="Times New Roman" w:eastAsia="Times New Roman" w:hAnsi="Times New Roman" w:cs="Times New Roman"/>
          <w:color w:val="111111"/>
          <w:sz w:val="28"/>
          <w:szCs w:val="28"/>
          <w:lang w:eastAsia="ru-RU"/>
        </w:rPr>
        <w:t>74.</w:t>
      </w:r>
      <w:r w:rsidRPr="00A71D39">
        <w:rPr>
          <w:rFonts w:ascii="Times New Roman" w:eastAsia="Times New Roman" w:hAnsi="Times New Roman" w:cs="Times New Roman"/>
          <w:color w:val="111111"/>
          <w:sz w:val="28"/>
          <w:szCs w:val="28"/>
          <w:lang w:eastAsia="ru-RU"/>
        </w:rPr>
        <w:tab/>
        <w:t>Постоянный рейд осуществляется инспекторами, уполномоченными решением Министерства на проведение постоянного рейда, в отношении объектов контроля, а также в отношении деятельности и действий (бездействия) контролируемых лиц на территории постоянного рейда при перемещении по такой территории в целях предупреждения, выявления и пресечения нарушений обязательных требований.</w:t>
      </w:r>
    </w:p>
    <w:p w:rsidR="00A71D39" w:rsidRPr="00A71D39" w:rsidRDefault="00A71D39" w:rsidP="00E015E3">
      <w:pPr>
        <w:spacing w:after="0" w:line="240" w:lineRule="auto"/>
        <w:ind w:firstLine="709"/>
        <w:jc w:val="both"/>
        <w:textAlignment w:val="baseline"/>
        <w:rPr>
          <w:rFonts w:ascii="Times New Roman" w:eastAsia="Times New Roman" w:hAnsi="Times New Roman" w:cs="Times New Roman"/>
          <w:color w:val="111111"/>
          <w:sz w:val="28"/>
          <w:szCs w:val="28"/>
          <w:lang w:eastAsia="ru-RU"/>
        </w:rPr>
      </w:pPr>
      <w:r w:rsidRPr="00A71D39">
        <w:rPr>
          <w:rFonts w:ascii="Times New Roman" w:eastAsia="Times New Roman" w:hAnsi="Times New Roman" w:cs="Times New Roman"/>
          <w:color w:val="111111"/>
          <w:sz w:val="28"/>
          <w:szCs w:val="28"/>
          <w:lang w:eastAsia="ru-RU"/>
        </w:rPr>
        <w:t>75.</w:t>
      </w:r>
      <w:r w:rsidRPr="00A71D39">
        <w:rPr>
          <w:rFonts w:ascii="Times New Roman" w:eastAsia="Times New Roman" w:hAnsi="Times New Roman" w:cs="Times New Roman"/>
          <w:color w:val="111111"/>
          <w:sz w:val="28"/>
          <w:szCs w:val="28"/>
          <w:lang w:eastAsia="ru-RU"/>
        </w:rPr>
        <w:tab/>
        <w:t>Контролируемые лица, их представители и работники, находящиеся на территории постоянного рейда, обязаны по требованию инспекторов, уполномоченными решением Министерства на проведение постоянного рейда, обесп</w:t>
      </w:r>
      <w:r w:rsidR="00E015E3">
        <w:rPr>
          <w:rFonts w:ascii="Times New Roman" w:eastAsia="Times New Roman" w:hAnsi="Times New Roman" w:cs="Times New Roman"/>
          <w:color w:val="111111"/>
          <w:sz w:val="28"/>
          <w:szCs w:val="28"/>
          <w:lang w:eastAsia="ru-RU"/>
        </w:rPr>
        <w:t xml:space="preserve">ечить беспрепятственный доступ </w:t>
      </w:r>
      <w:r w:rsidRPr="00A71D39">
        <w:rPr>
          <w:rFonts w:ascii="Times New Roman" w:eastAsia="Times New Roman" w:hAnsi="Times New Roman" w:cs="Times New Roman"/>
          <w:color w:val="111111"/>
          <w:sz w:val="28"/>
          <w:szCs w:val="28"/>
          <w:lang w:eastAsia="ru-RU"/>
        </w:rPr>
        <w:t xml:space="preserve">к транспортным средствам и </w:t>
      </w:r>
      <w:r w:rsidR="00E015E3">
        <w:rPr>
          <w:rFonts w:ascii="Times New Roman" w:eastAsia="Times New Roman" w:hAnsi="Times New Roman" w:cs="Times New Roman"/>
          <w:color w:val="111111"/>
          <w:sz w:val="28"/>
          <w:szCs w:val="28"/>
          <w:lang w:eastAsia="ru-RU"/>
        </w:rPr>
        <w:t xml:space="preserve">к объектам показа, представить </w:t>
      </w:r>
      <w:r w:rsidRPr="00A71D39">
        <w:rPr>
          <w:rFonts w:ascii="Times New Roman" w:eastAsia="Times New Roman" w:hAnsi="Times New Roman" w:cs="Times New Roman"/>
          <w:color w:val="111111"/>
          <w:sz w:val="28"/>
          <w:szCs w:val="28"/>
          <w:lang w:eastAsia="ru-RU"/>
        </w:rPr>
        <w:t>для ознакомления документы, которые в соответствии с обязательными требованиями должны находиться у контролируемого лица.</w:t>
      </w:r>
    </w:p>
    <w:p w:rsidR="00A71D39" w:rsidRPr="00A71D39" w:rsidRDefault="00A71D39" w:rsidP="00E015E3">
      <w:pPr>
        <w:spacing w:after="0" w:line="240" w:lineRule="auto"/>
        <w:ind w:firstLine="709"/>
        <w:jc w:val="both"/>
        <w:textAlignment w:val="baseline"/>
        <w:rPr>
          <w:rFonts w:ascii="Times New Roman" w:eastAsia="Times New Roman" w:hAnsi="Times New Roman" w:cs="Times New Roman"/>
          <w:color w:val="111111"/>
          <w:sz w:val="28"/>
          <w:szCs w:val="28"/>
          <w:lang w:eastAsia="ru-RU"/>
        </w:rPr>
      </w:pPr>
      <w:r w:rsidRPr="00A71D39">
        <w:rPr>
          <w:rFonts w:ascii="Times New Roman" w:eastAsia="Times New Roman" w:hAnsi="Times New Roman" w:cs="Times New Roman"/>
          <w:color w:val="111111"/>
          <w:sz w:val="28"/>
          <w:szCs w:val="28"/>
          <w:lang w:eastAsia="ru-RU"/>
        </w:rPr>
        <w:t>76.</w:t>
      </w:r>
      <w:r w:rsidRPr="00A71D39">
        <w:rPr>
          <w:rFonts w:ascii="Times New Roman" w:eastAsia="Times New Roman" w:hAnsi="Times New Roman" w:cs="Times New Roman"/>
          <w:color w:val="111111"/>
          <w:sz w:val="28"/>
          <w:szCs w:val="28"/>
          <w:lang w:eastAsia="ru-RU"/>
        </w:rPr>
        <w:tab/>
        <w:t>При осуществлении постоянного рейда время взаимодействия инспекторов, указанных в пункте 5 настоящего Положения, с одним контролир</w:t>
      </w:r>
      <w:r w:rsidR="00E015E3">
        <w:rPr>
          <w:rFonts w:ascii="Times New Roman" w:eastAsia="Times New Roman" w:hAnsi="Times New Roman" w:cs="Times New Roman"/>
          <w:color w:val="111111"/>
          <w:sz w:val="28"/>
          <w:szCs w:val="28"/>
          <w:lang w:eastAsia="ru-RU"/>
        </w:rPr>
        <w:t xml:space="preserve">уемым лицом не может превышать </w:t>
      </w:r>
      <w:r w:rsidRPr="00A71D39">
        <w:rPr>
          <w:rFonts w:ascii="Times New Roman" w:eastAsia="Times New Roman" w:hAnsi="Times New Roman" w:cs="Times New Roman"/>
          <w:color w:val="111111"/>
          <w:sz w:val="28"/>
          <w:szCs w:val="28"/>
          <w:lang w:eastAsia="ru-RU"/>
        </w:rPr>
        <w:t>30 минут (в данный период не включается время оформления акта).</w:t>
      </w:r>
    </w:p>
    <w:p w:rsidR="00E015E3" w:rsidRDefault="00E015E3" w:rsidP="00A71D39">
      <w:pPr>
        <w:spacing w:after="0" w:line="240" w:lineRule="auto"/>
        <w:ind w:firstLine="709"/>
        <w:jc w:val="both"/>
        <w:textAlignment w:val="baseline"/>
        <w:rPr>
          <w:rFonts w:ascii="Times New Roman" w:eastAsia="Times New Roman" w:hAnsi="Times New Roman" w:cs="Times New Roman"/>
          <w:color w:val="111111"/>
          <w:sz w:val="28"/>
          <w:szCs w:val="28"/>
          <w:lang w:eastAsia="ru-RU"/>
        </w:rPr>
      </w:pPr>
    </w:p>
    <w:p w:rsidR="00A71D39" w:rsidRPr="00A71D39" w:rsidRDefault="00495078" w:rsidP="00E015E3">
      <w:pPr>
        <w:spacing w:after="0" w:line="240" w:lineRule="auto"/>
        <w:ind w:firstLine="709"/>
        <w:jc w:val="center"/>
        <w:textAlignment w:val="baseline"/>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5</w:t>
      </w:r>
      <w:r w:rsidR="00A71D39" w:rsidRPr="00A71D39">
        <w:rPr>
          <w:rFonts w:ascii="Times New Roman" w:eastAsia="Times New Roman" w:hAnsi="Times New Roman" w:cs="Times New Roman"/>
          <w:color w:val="111111"/>
          <w:sz w:val="28"/>
          <w:szCs w:val="28"/>
          <w:lang w:eastAsia="ru-RU"/>
        </w:rPr>
        <w:t>. Результаты контрольного (надзорного) мероприятия</w:t>
      </w:r>
    </w:p>
    <w:p w:rsidR="00A71D39" w:rsidRPr="00A71D39" w:rsidRDefault="00A71D39" w:rsidP="00A71D39">
      <w:pPr>
        <w:spacing w:after="0" w:line="240" w:lineRule="auto"/>
        <w:ind w:firstLine="709"/>
        <w:jc w:val="both"/>
        <w:textAlignment w:val="baseline"/>
        <w:rPr>
          <w:rFonts w:ascii="Times New Roman" w:eastAsia="Times New Roman" w:hAnsi="Times New Roman" w:cs="Times New Roman"/>
          <w:color w:val="111111"/>
          <w:sz w:val="28"/>
          <w:szCs w:val="28"/>
          <w:lang w:eastAsia="ru-RU"/>
        </w:rPr>
      </w:pPr>
    </w:p>
    <w:p w:rsidR="00A71D39" w:rsidRPr="00A71D39" w:rsidRDefault="00A71D39" w:rsidP="00E015E3">
      <w:pPr>
        <w:spacing w:after="0" w:line="240" w:lineRule="auto"/>
        <w:ind w:firstLine="709"/>
        <w:jc w:val="both"/>
        <w:textAlignment w:val="baseline"/>
        <w:rPr>
          <w:rFonts w:ascii="Times New Roman" w:eastAsia="Times New Roman" w:hAnsi="Times New Roman" w:cs="Times New Roman"/>
          <w:color w:val="111111"/>
          <w:sz w:val="28"/>
          <w:szCs w:val="28"/>
          <w:lang w:eastAsia="ru-RU"/>
        </w:rPr>
      </w:pPr>
      <w:r w:rsidRPr="00A71D39">
        <w:rPr>
          <w:rFonts w:ascii="Times New Roman" w:eastAsia="Times New Roman" w:hAnsi="Times New Roman" w:cs="Times New Roman"/>
          <w:color w:val="111111"/>
          <w:sz w:val="28"/>
          <w:szCs w:val="28"/>
          <w:lang w:eastAsia="ru-RU"/>
        </w:rPr>
        <w:t>77.</w:t>
      </w:r>
      <w:r w:rsidRPr="00A71D39">
        <w:rPr>
          <w:rFonts w:ascii="Times New Roman" w:eastAsia="Times New Roman" w:hAnsi="Times New Roman" w:cs="Times New Roman"/>
          <w:color w:val="111111"/>
          <w:sz w:val="28"/>
          <w:szCs w:val="28"/>
          <w:lang w:eastAsia="ru-RU"/>
        </w:rPr>
        <w:tab/>
        <w:t>К результатам контрольного (надзорного) мероприятия относятся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направление уполномоченным органам или должностным лицам информации для рассмотрения вопроса привлечения к ответственности и (или) применение Министерством мер, предусмотренных пунктом 2 части 2</w:t>
      </w:r>
      <w:r w:rsidR="00E015E3">
        <w:rPr>
          <w:rFonts w:ascii="Times New Roman" w:eastAsia="Times New Roman" w:hAnsi="Times New Roman" w:cs="Times New Roman"/>
          <w:color w:val="111111"/>
          <w:sz w:val="28"/>
          <w:szCs w:val="28"/>
          <w:lang w:eastAsia="ru-RU"/>
        </w:rPr>
        <w:t xml:space="preserve"> статьи 90 Федерального закона </w:t>
      </w:r>
      <w:r w:rsidR="00E015E3">
        <w:rPr>
          <w:rFonts w:ascii="Times New Roman" w:eastAsia="Times New Roman" w:hAnsi="Times New Roman" w:cs="Times New Roman"/>
          <w:color w:val="111111"/>
          <w:sz w:val="28"/>
          <w:szCs w:val="28"/>
          <w:lang w:eastAsia="ru-RU"/>
        </w:rPr>
        <w:br/>
      </w:r>
      <w:r w:rsidRPr="00A71D39">
        <w:rPr>
          <w:rFonts w:ascii="Times New Roman" w:eastAsia="Times New Roman" w:hAnsi="Times New Roman" w:cs="Times New Roman"/>
          <w:color w:val="111111"/>
          <w:sz w:val="28"/>
          <w:szCs w:val="28"/>
          <w:lang w:eastAsia="ru-RU"/>
        </w:rPr>
        <w:t>№ 248-ФЗ.</w:t>
      </w:r>
    </w:p>
    <w:p w:rsidR="00A71D39" w:rsidRPr="00A71D39" w:rsidRDefault="00A71D39" w:rsidP="00A71D39">
      <w:pPr>
        <w:spacing w:after="0" w:line="240" w:lineRule="auto"/>
        <w:ind w:firstLine="709"/>
        <w:jc w:val="both"/>
        <w:textAlignment w:val="baseline"/>
        <w:rPr>
          <w:rFonts w:ascii="Times New Roman" w:eastAsia="Times New Roman" w:hAnsi="Times New Roman" w:cs="Times New Roman"/>
          <w:color w:val="111111"/>
          <w:sz w:val="28"/>
          <w:szCs w:val="28"/>
          <w:lang w:eastAsia="ru-RU"/>
        </w:rPr>
      </w:pPr>
      <w:r w:rsidRPr="00A71D39">
        <w:rPr>
          <w:rFonts w:ascii="Times New Roman" w:eastAsia="Times New Roman" w:hAnsi="Times New Roman" w:cs="Times New Roman"/>
          <w:color w:val="111111"/>
          <w:sz w:val="28"/>
          <w:szCs w:val="28"/>
          <w:lang w:eastAsia="ru-RU"/>
        </w:rPr>
        <w:t>78.</w:t>
      </w:r>
      <w:r w:rsidRPr="00A71D39">
        <w:rPr>
          <w:rFonts w:ascii="Times New Roman" w:eastAsia="Times New Roman" w:hAnsi="Times New Roman" w:cs="Times New Roman"/>
          <w:color w:val="111111"/>
          <w:sz w:val="28"/>
          <w:szCs w:val="28"/>
          <w:lang w:eastAsia="ru-RU"/>
        </w:rPr>
        <w:tab/>
        <w:t>Оформление результатов контрольного (надзорного) мероприятия осуществляется в порядке, установленном статьей 87 Федерального закона № 248-ФЗ.</w:t>
      </w:r>
    </w:p>
    <w:p w:rsidR="00A71D39" w:rsidRPr="00A71D39" w:rsidRDefault="00A71D39" w:rsidP="00E015E3">
      <w:pPr>
        <w:spacing w:after="0" w:line="240" w:lineRule="auto"/>
        <w:ind w:firstLine="709"/>
        <w:jc w:val="both"/>
        <w:textAlignment w:val="baseline"/>
        <w:rPr>
          <w:rFonts w:ascii="Times New Roman" w:eastAsia="Times New Roman" w:hAnsi="Times New Roman" w:cs="Times New Roman"/>
          <w:color w:val="111111"/>
          <w:sz w:val="28"/>
          <w:szCs w:val="28"/>
          <w:lang w:eastAsia="ru-RU"/>
        </w:rPr>
      </w:pPr>
      <w:r w:rsidRPr="00A71D39">
        <w:rPr>
          <w:rFonts w:ascii="Times New Roman" w:eastAsia="Times New Roman" w:hAnsi="Times New Roman" w:cs="Times New Roman"/>
          <w:color w:val="111111"/>
          <w:sz w:val="28"/>
          <w:szCs w:val="28"/>
          <w:lang w:eastAsia="ru-RU"/>
        </w:rPr>
        <w:t>79.</w:t>
      </w:r>
      <w:r w:rsidRPr="00A71D39">
        <w:rPr>
          <w:rFonts w:ascii="Times New Roman" w:eastAsia="Times New Roman" w:hAnsi="Times New Roman" w:cs="Times New Roman"/>
          <w:color w:val="111111"/>
          <w:sz w:val="28"/>
          <w:szCs w:val="28"/>
          <w:lang w:eastAsia="ru-RU"/>
        </w:rPr>
        <w:tab/>
        <w:t>По окончании проведения контрольного (надзорного) мероприятия, предусматривающего взаимодействие с контролируемым лицом, составляется акт контрол</w:t>
      </w:r>
      <w:r w:rsidR="00E015E3">
        <w:rPr>
          <w:rFonts w:ascii="Times New Roman" w:eastAsia="Times New Roman" w:hAnsi="Times New Roman" w:cs="Times New Roman"/>
          <w:color w:val="111111"/>
          <w:sz w:val="28"/>
          <w:szCs w:val="28"/>
          <w:lang w:eastAsia="ru-RU"/>
        </w:rPr>
        <w:t xml:space="preserve">ьного (надзорного) мероприятия </w:t>
      </w:r>
      <w:r w:rsidRPr="00A71D39">
        <w:rPr>
          <w:rFonts w:ascii="Times New Roman" w:eastAsia="Times New Roman" w:hAnsi="Times New Roman" w:cs="Times New Roman"/>
          <w:color w:val="111111"/>
          <w:sz w:val="28"/>
          <w:szCs w:val="28"/>
          <w:lang w:eastAsia="ru-RU"/>
        </w:rPr>
        <w:t>(далее – акт).</w:t>
      </w:r>
    </w:p>
    <w:p w:rsidR="00A71D39" w:rsidRPr="00A71D39" w:rsidRDefault="00A71D39" w:rsidP="00E015E3">
      <w:pPr>
        <w:spacing w:after="0" w:line="240" w:lineRule="auto"/>
        <w:ind w:firstLine="709"/>
        <w:jc w:val="both"/>
        <w:textAlignment w:val="baseline"/>
        <w:rPr>
          <w:rFonts w:ascii="Times New Roman" w:eastAsia="Times New Roman" w:hAnsi="Times New Roman" w:cs="Times New Roman"/>
          <w:color w:val="111111"/>
          <w:sz w:val="28"/>
          <w:szCs w:val="28"/>
          <w:lang w:eastAsia="ru-RU"/>
        </w:rPr>
      </w:pPr>
      <w:r w:rsidRPr="00A71D39">
        <w:rPr>
          <w:rFonts w:ascii="Times New Roman" w:eastAsia="Times New Roman" w:hAnsi="Times New Roman" w:cs="Times New Roman"/>
          <w:color w:val="111111"/>
          <w:sz w:val="28"/>
          <w:szCs w:val="28"/>
          <w:lang w:eastAsia="ru-RU"/>
        </w:rPr>
        <w:lastRenderedPageBreak/>
        <w:t>80.</w:t>
      </w:r>
      <w:r w:rsidRPr="00A71D39">
        <w:rPr>
          <w:rFonts w:ascii="Times New Roman" w:eastAsia="Times New Roman" w:hAnsi="Times New Roman" w:cs="Times New Roman"/>
          <w:color w:val="111111"/>
          <w:sz w:val="28"/>
          <w:szCs w:val="28"/>
          <w:lang w:eastAsia="ru-RU"/>
        </w:rPr>
        <w:tab/>
        <w:t>По результатам контро</w:t>
      </w:r>
      <w:r w:rsidR="00E015E3">
        <w:rPr>
          <w:rFonts w:ascii="Times New Roman" w:eastAsia="Times New Roman" w:hAnsi="Times New Roman" w:cs="Times New Roman"/>
          <w:color w:val="111111"/>
          <w:sz w:val="28"/>
          <w:szCs w:val="28"/>
          <w:lang w:eastAsia="ru-RU"/>
        </w:rPr>
        <w:t xml:space="preserve">льной закупки акт составляется </w:t>
      </w:r>
      <w:r w:rsidRPr="00A71D39">
        <w:rPr>
          <w:rFonts w:ascii="Times New Roman" w:eastAsia="Times New Roman" w:hAnsi="Times New Roman" w:cs="Times New Roman"/>
          <w:color w:val="111111"/>
          <w:sz w:val="28"/>
          <w:szCs w:val="28"/>
          <w:lang w:eastAsia="ru-RU"/>
        </w:rPr>
        <w:t>в течение 5 рабочих дней со дня завершения такой контрольной закупки.</w:t>
      </w:r>
    </w:p>
    <w:p w:rsidR="00A71D39" w:rsidRPr="00A71D39" w:rsidRDefault="00A71D39" w:rsidP="00E015E3">
      <w:pPr>
        <w:spacing w:after="0" w:line="240" w:lineRule="auto"/>
        <w:ind w:firstLine="709"/>
        <w:jc w:val="both"/>
        <w:textAlignment w:val="baseline"/>
        <w:rPr>
          <w:rFonts w:ascii="Times New Roman" w:eastAsia="Times New Roman" w:hAnsi="Times New Roman" w:cs="Times New Roman"/>
          <w:color w:val="111111"/>
          <w:sz w:val="28"/>
          <w:szCs w:val="28"/>
          <w:lang w:eastAsia="ru-RU"/>
        </w:rPr>
      </w:pPr>
      <w:r w:rsidRPr="00A71D39">
        <w:rPr>
          <w:rFonts w:ascii="Times New Roman" w:eastAsia="Times New Roman" w:hAnsi="Times New Roman" w:cs="Times New Roman"/>
          <w:color w:val="111111"/>
          <w:sz w:val="28"/>
          <w:szCs w:val="28"/>
          <w:lang w:eastAsia="ru-RU"/>
        </w:rPr>
        <w:t>81.</w:t>
      </w:r>
      <w:r w:rsidRPr="00A71D39">
        <w:rPr>
          <w:rFonts w:ascii="Times New Roman" w:eastAsia="Times New Roman" w:hAnsi="Times New Roman" w:cs="Times New Roman"/>
          <w:color w:val="111111"/>
          <w:sz w:val="28"/>
          <w:szCs w:val="28"/>
          <w:lang w:eastAsia="ru-RU"/>
        </w:rPr>
        <w:tab/>
        <w:t>Контролируемое лицо или его представитель знакоми</w:t>
      </w:r>
      <w:r w:rsidR="00E015E3">
        <w:rPr>
          <w:rFonts w:ascii="Times New Roman" w:eastAsia="Times New Roman" w:hAnsi="Times New Roman" w:cs="Times New Roman"/>
          <w:color w:val="111111"/>
          <w:sz w:val="28"/>
          <w:szCs w:val="28"/>
          <w:lang w:eastAsia="ru-RU"/>
        </w:rPr>
        <w:t xml:space="preserve">тся </w:t>
      </w:r>
      <w:r w:rsidRPr="00A71D39">
        <w:rPr>
          <w:rFonts w:ascii="Times New Roman" w:eastAsia="Times New Roman" w:hAnsi="Times New Roman" w:cs="Times New Roman"/>
          <w:color w:val="111111"/>
          <w:sz w:val="28"/>
          <w:szCs w:val="28"/>
          <w:lang w:eastAsia="ru-RU"/>
        </w:rPr>
        <w:t>с содержанием акта на месте проведения контрольного (надзорного) мероприятия в соответствии со статьей 88 Федерального закона № 248-ФЗ, за исключением проведения документарной проверки либо контрольного (надзорного) мероприятия без взаимодействия с контролируемым лицом – в таком случае Министерство направляет акт контролируемому лицу в порядке, установленном статьей 21 Федерального закона № 248-ФЗ.</w:t>
      </w:r>
    </w:p>
    <w:p w:rsidR="00A71D39" w:rsidRPr="00A71D39" w:rsidRDefault="00A71D39" w:rsidP="00E015E3">
      <w:pPr>
        <w:spacing w:after="0" w:line="240" w:lineRule="auto"/>
        <w:ind w:firstLine="709"/>
        <w:jc w:val="both"/>
        <w:textAlignment w:val="baseline"/>
        <w:rPr>
          <w:rFonts w:ascii="Times New Roman" w:eastAsia="Times New Roman" w:hAnsi="Times New Roman" w:cs="Times New Roman"/>
          <w:color w:val="111111"/>
          <w:sz w:val="28"/>
          <w:szCs w:val="28"/>
          <w:lang w:eastAsia="ru-RU"/>
        </w:rPr>
      </w:pPr>
      <w:r w:rsidRPr="00A71D39">
        <w:rPr>
          <w:rFonts w:ascii="Times New Roman" w:eastAsia="Times New Roman" w:hAnsi="Times New Roman" w:cs="Times New Roman"/>
          <w:color w:val="111111"/>
          <w:sz w:val="28"/>
          <w:szCs w:val="28"/>
          <w:lang w:eastAsia="ru-RU"/>
        </w:rPr>
        <w:t>82.</w:t>
      </w:r>
      <w:r w:rsidRPr="00A71D39">
        <w:rPr>
          <w:rFonts w:ascii="Times New Roman" w:eastAsia="Times New Roman" w:hAnsi="Times New Roman" w:cs="Times New Roman"/>
          <w:color w:val="111111"/>
          <w:sz w:val="28"/>
          <w:szCs w:val="28"/>
          <w:lang w:eastAsia="ru-RU"/>
        </w:rPr>
        <w:tab/>
        <w:t>Акт контрольного (надзорного) мероприятия, проведение которого было согласовано органами прокуратур</w:t>
      </w:r>
      <w:r w:rsidR="00E015E3">
        <w:rPr>
          <w:rFonts w:ascii="Times New Roman" w:eastAsia="Times New Roman" w:hAnsi="Times New Roman" w:cs="Times New Roman"/>
          <w:color w:val="111111"/>
          <w:sz w:val="28"/>
          <w:szCs w:val="28"/>
          <w:lang w:eastAsia="ru-RU"/>
        </w:rPr>
        <w:t xml:space="preserve">ы, направляется </w:t>
      </w:r>
      <w:r w:rsidRPr="00A71D39">
        <w:rPr>
          <w:rFonts w:ascii="Times New Roman" w:eastAsia="Times New Roman" w:hAnsi="Times New Roman" w:cs="Times New Roman"/>
          <w:color w:val="111111"/>
          <w:sz w:val="28"/>
          <w:szCs w:val="28"/>
          <w:lang w:eastAsia="ru-RU"/>
        </w:rPr>
        <w:t>в органы прокуратуры посредством ЕРКНМ непосредственно после его оформления.</w:t>
      </w:r>
    </w:p>
    <w:p w:rsidR="00A71D39" w:rsidRPr="00A71D39" w:rsidRDefault="00E015E3" w:rsidP="00A71D39">
      <w:pPr>
        <w:spacing w:after="0" w:line="240" w:lineRule="auto"/>
        <w:ind w:firstLine="709"/>
        <w:jc w:val="both"/>
        <w:textAlignment w:val="baseline"/>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 xml:space="preserve">83. В </w:t>
      </w:r>
      <w:r w:rsidR="00A71D39" w:rsidRPr="00A71D39">
        <w:rPr>
          <w:rFonts w:ascii="Times New Roman" w:eastAsia="Times New Roman" w:hAnsi="Times New Roman" w:cs="Times New Roman"/>
          <w:color w:val="111111"/>
          <w:sz w:val="28"/>
          <w:szCs w:val="28"/>
          <w:lang w:eastAsia="ru-RU"/>
        </w:rPr>
        <w:t>случае отсутствия выявленных нарушений обязательных требований при проведении контрольного (надзорного) мероприятия сведения об этом вносятся в ЕРКНМ. Инспектор вправе выдать рекомендации по соблюдению обязательных требований, провести иные мероприятия, направленные на профилактику рисков причинения вреда (ущерба) охраняемым законом ценностям.</w:t>
      </w:r>
    </w:p>
    <w:p w:rsidR="00A71D39" w:rsidRPr="00A71D39" w:rsidRDefault="00802A69" w:rsidP="00E015E3">
      <w:pPr>
        <w:spacing w:after="0" w:line="240" w:lineRule="auto"/>
        <w:ind w:firstLine="709"/>
        <w:jc w:val="both"/>
        <w:textAlignment w:val="baseline"/>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 xml:space="preserve">84.  </w:t>
      </w:r>
      <w:r w:rsidR="00A71D39" w:rsidRPr="00A71D39">
        <w:rPr>
          <w:rFonts w:ascii="Times New Roman" w:eastAsia="Times New Roman" w:hAnsi="Times New Roman" w:cs="Times New Roman"/>
          <w:color w:val="111111"/>
          <w:sz w:val="28"/>
          <w:szCs w:val="28"/>
          <w:lang w:eastAsia="ru-RU"/>
        </w:rPr>
        <w:t xml:space="preserve">Информацию </w:t>
      </w:r>
      <w:r w:rsidR="00E015E3">
        <w:rPr>
          <w:rFonts w:ascii="Times New Roman" w:eastAsia="Times New Roman" w:hAnsi="Times New Roman" w:cs="Times New Roman"/>
          <w:color w:val="111111"/>
          <w:sz w:val="28"/>
          <w:szCs w:val="28"/>
          <w:lang w:eastAsia="ru-RU"/>
        </w:rPr>
        <w:t xml:space="preserve">о выявленных в ходе наблюдения </w:t>
      </w:r>
      <w:r w:rsidR="00A71D39" w:rsidRPr="00A71D39">
        <w:rPr>
          <w:rFonts w:ascii="Times New Roman" w:eastAsia="Times New Roman" w:hAnsi="Times New Roman" w:cs="Times New Roman"/>
          <w:color w:val="111111"/>
          <w:sz w:val="28"/>
          <w:szCs w:val="28"/>
          <w:lang w:eastAsia="ru-RU"/>
        </w:rPr>
        <w:t>за соблюдением обязательных требований (мониторинг безопасности) фактах причинения вреда (ущерба) или сведениях об угрозе причинения вреда (ущерба) охраняемым законом ценностям инспектор направляет уполномоченному должностному лицу Министерства для принятия решений, предусмотренных частью 3 статьи 74 Федерального закона № 248-ФЗ.</w:t>
      </w:r>
    </w:p>
    <w:p w:rsidR="00A71D39" w:rsidRPr="00A71D39" w:rsidRDefault="00E015E3" w:rsidP="00A71D39">
      <w:pPr>
        <w:spacing w:after="0" w:line="240" w:lineRule="auto"/>
        <w:ind w:firstLine="709"/>
        <w:jc w:val="both"/>
        <w:textAlignment w:val="baseline"/>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85. В</w:t>
      </w:r>
      <w:r w:rsidR="00A71D39" w:rsidRPr="00A71D39">
        <w:rPr>
          <w:rFonts w:ascii="Times New Roman" w:eastAsia="Times New Roman" w:hAnsi="Times New Roman" w:cs="Times New Roman"/>
          <w:color w:val="111111"/>
          <w:sz w:val="28"/>
          <w:szCs w:val="28"/>
          <w:lang w:eastAsia="ru-RU"/>
        </w:rPr>
        <w:t xml:space="preserve"> случае выявления при проведении контрольного (надзорного) мероприятия нарушений обязательных требований контролируемым лицом Министерство осуществляет мероприятия, предусмотренные частью 2 статьи 90 Федерального закона № 248-ФЗ.</w:t>
      </w:r>
    </w:p>
    <w:p w:rsidR="00A71D39" w:rsidRPr="00A71D39" w:rsidRDefault="00A71D39" w:rsidP="00A71D39">
      <w:pPr>
        <w:spacing w:after="0" w:line="240" w:lineRule="auto"/>
        <w:ind w:firstLine="709"/>
        <w:jc w:val="both"/>
        <w:textAlignment w:val="baseline"/>
        <w:rPr>
          <w:rFonts w:ascii="Times New Roman" w:eastAsia="Times New Roman" w:hAnsi="Times New Roman" w:cs="Times New Roman"/>
          <w:color w:val="111111"/>
          <w:sz w:val="28"/>
          <w:szCs w:val="28"/>
          <w:lang w:eastAsia="ru-RU"/>
        </w:rPr>
      </w:pPr>
      <w:r w:rsidRPr="00A71D39">
        <w:rPr>
          <w:rFonts w:ascii="Times New Roman" w:eastAsia="Times New Roman" w:hAnsi="Times New Roman" w:cs="Times New Roman"/>
          <w:color w:val="111111"/>
          <w:sz w:val="28"/>
          <w:szCs w:val="28"/>
          <w:lang w:eastAsia="ru-RU"/>
        </w:rPr>
        <w:t>86.</w:t>
      </w:r>
      <w:r w:rsidRPr="00A71D39">
        <w:rPr>
          <w:rFonts w:ascii="Times New Roman" w:eastAsia="Times New Roman" w:hAnsi="Times New Roman" w:cs="Times New Roman"/>
          <w:color w:val="111111"/>
          <w:sz w:val="28"/>
          <w:szCs w:val="28"/>
          <w:lang w:eastAsia="ru-RU"/>
        </w:rPr>
        <w:tab/>
        <w:t xml:space="preserve">Оформление предписания об устранении выявленных нарушений обязательных требований осуществляется в порядке, установленном статьей 901 Федерального закона № 248-ФЗ. </w:t>
      </w:r>
    </w:p>
    <w:p w:rsidR="00A71D39" w:rsidRPr="00A71D39" w:rsidRDefault="00A71D39" w:rsidP="00E015E3">
      <w:pPr>
        <w:spacing w:after="0" w:line="240" w:lineRule="auto"/>
        <w:ind w:firstLine="709"/>
        <w:jc w:val="both"/>
        <w:textAlignment w:val="baseline"/>
        <w:rPr>
          <w:rFonts w:ascii="Times New Roman" w:eastAsia="Times New Roman" w:hAnsi="Times New Roman" w:cs="Times New Roman"/>
          <w:color w:val="111111"/>
          <w:sz w:val="28"/>
          <w:szCs w:val="28"/>
          <w:lang w:eastAsia="ru-RU"/>
        </w:rPr>
      </w:pPr>
      <w:r w:rsidRPr="00A71D39">
        <w:rPr>
          <w:rFonts w:ascii="Times New Roman" w:eastAsia="Times New Roman" w:hAnsi="Times New Roman" w:cs="Times New Roman"/>
          <w:color w:val="111111"/>
          <w:sz w:val="28"/>
          <w:szCs w:val="28"/>
          <w:lang w:eastAsia="ru-RU"/>
        </w:rPr>
        <w:t>87.</w:t>
      </w:r>
      <w:r w:rsidRPr="00A71D39">
        <w:rPr>
          <w:rFonts w:ascii="Times New Roman" w:eastAsia="Times New Roman" w:hAnsi="Times New Roman" w:cs="Times New Roman"/>
          <w:color w:val="111111"/>
          <w:sz w:val="28"/>
          <w:szCs w:val="28"/>
          <w:lang w:eastAsia="ru-RU"/>
        </w:rPr>
        <w:tab/>
        <w:t>Министерство наряду с решен</w:t>
      </w:r>
      <w:r w:rsidR="00E015E3">
        <w:rPr>
          <w:rFonts w:ascii="Times New Roman" w:eastAsia="Times New Roman" w:hAnsi="Times New Roman" w:cs="Times New Roman"/>
          <w:color w:val="111111"/>
          <w:sz w:val="28"/>
          <w:szCs w:val="28"/>
          <w:lang w:eastAsia="ru-RU"/>
        </w:rPr>
        <w:t xml:space="preserve">иями, принимаемыми </w:t>
      </w:r>
      <w:r w:rsidRPr="00A71D39">
        <w:rPr>
          <w:rFonts w:ascii="Times New Roman" w:eastAsia="Times New Roman" w:hAnsi="Times New Roman" w:cs="Times New Roman"/>
          <w:color w:val="111111"/>
          <w:sz w:val="28"/>
          <w:szCs w:val="28"/>
          <w:lang w:eastAsia="ru-RU"/>
        </w:rPr>
        <w:t>по результатам контрольных (надзорных) мероприятий в соответствии с Федеральным законом № 248-ФЗ, вправе:</w:t>
      </w:r>
    </w:p>
    <w:p w:rsidR="00A71D39" w:rsidRPr="00A71D39" w:rsidRDefault="00F05050" w:rsidP="00A71D39">
      <w:pPr>
        <w:spacing w:after="0" w:line="240" w:lineRule="auto"/>
        <w:ind w:firstLine="709"/>
        <w:jc w:val="both"/>
        <w:textAlignment w:val="baseline"/>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87.1.</w:t>
      </w:r>
      <w:r w:rsidR="00A71D39" w:rsidRPr="00A71D39">
        <w:rPr>
          <w:rFonts w:ascii="Times New Roman" w:eastAsia="Times New Roman" w:hAnsi="Times New Roman" w:cs="Times New Roman"/>
          <w:color w:val="111111"/>
          <w:sz w:val="28"/>
          <w:szCs w:val="28"/>
          <w:lang w:eastAsia="ru-RU"/>
        </w:rPr>
        <w:tab/>
        <w:t>выдавать предписание об устранении нарушений обязательных требований, выявленных в ходе выездного обследования или наблюдения за соблюдением обязательных требований;</w:t>
      </w:r>
    </w:p>
    <w:p w:rsidR="00A71D39" w:rsidRPr="00A71D39" w:rsidRDefault="00F05050" w:rsidP="00E015E3">
      <w:pPr>
        <w:spacing w:after="0" w:line="240" w:lineRule="auto"/>
        <w:ind w:firstLine="709"/>
        <w:jc w:val="both"/>
        <w:textAlignment w:val="baseline"/>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87.2.</w:t>
      </w:r>
      <w:r w:rsidR="00A71D39" w:rsidRPr="00A71D39">
        <w:rPr>
          <w:rFonts w:ascii="Times New Roman" w:eastAsia="Times New Roman" w:hAnsi="Times New Roman" w:cs="Times New Roman"/>
          <w:color w:val="111111"/>
          <w:sz w:val="28"/>
          <w:szCs w:val="28"/>
          <w:lang w:eastAsia="ru-RU"/>
        </w:rPr>
        <w:tab/>
        <w:t>выдавать предписание в</w:t>
      </w:r>
      <w:r w:rsidR="00E015E3">
        <w:rPr>
          <w:rFonts w:ascii="Times New Roman" w:eastAsia="Times New Roman" w:hAnsi="Times New Roman" w:cs="Times New Roman"/>
          <w:color w:val="111111"/>
          <w:sz w:val="28"/>
          <w:szCs w:val="28"/>
          <w:lang w:eastAsia="ru-RU"/>
        </w:rPr>
        <w:t xml:space="preserve">ладельцу </w:t>
      </w:r>
      <w:proofErr w:type="spellStart"/>
      <w:r w:rsidR="00E015E3">
        <w:rPr>
          <w:rFonts w:ascii="Times New Roman" w:eastAsia="Times New Roman" w:hAnsi="Times New Roman" w:cs="Times New Roman"/>
          <w:color w:val="111111"/>
          <w:sz w:val="28"/>
          <w:szCs w:val="28"/>
          <w:lang w:eastAsia="ru-RU"/>
        </w:rPr>
        <w:t>агрегатора</w:t>
      </w:r>
      <w:proofErr w:type="spellEnd"/>
      <w:r w:rsidR="00E015E3">
        <w:rPr>
          <w:rFonts w:ascii="Times New Roman" w:eastAsia="Times New Roman" w:hAnsi="Times New Roman" w:cs="Times New Roman"/>
          <w:color w:val="111111"/>
          <w:sz w:val="28"/>
          <w:szCs w:val="28"/>
          <w:lang w:eastAsia="ru-RU"/>
        </w:rPr>
        <w:t xml:space="preserve"> информации </w:t>
      </w:r>
      <w:r w:rsidR="00A71D39" w:rsidRPr="00A71D39">
        <w:rPr>
          <w:rFonts w:ascii="Times New Roman" w:eastAsia="Times New Roman" w:hAnsi="Times New Roman" w:cs="Times New Roman"/>
          <w:color w:val="111111"/>
          <w:sz w:val="28"/>
          <w:szCs w:val="28"/>
          <w:lang w:eastAsia="ru-RU"/>
        </w:rPr>
        <w:t>об услугах, владельцу сервиса объявлений о незамедлительном прекращении распространения информации о предоставляемых услугах средства размещения (гостиничных услугах);</w:t>
      </w:r>
    </w:p>
    <w:p w:rsidR="00A71D39" w:rsidRPr="00A71D39" w:rsidRDefault="00F05050" w:rsidP="00E015E3">
      <w:pPr>
        <w:spacing w:after="0" w:line="240" w:lineRule="auto"/>
        <w:ind w:firstLine="709"/>
        <w:jc w:val="both"/>
        <w:textAlignment w:val="baseline"/>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87.3.</w:t>
      </w:r>
      <w:r w:rsidR="00A71D39" w:rsidRPr="00A71D39">
        <w:rPr>
          <w:rFonts w:ascii="Times New Roman" w:eastAsia="Times New Roman" w:hAnsi="Times New Roman" w:cs="Times New Roman"/>
          <w:color w:val="111111"/>
          <w:sz w:val="28"/>
          <w:szCs w:val="28"/>
          <w:lang w:eastAsia="ru-RU"/>
        </w:rPr>
        <w:tab/>
        <w:t xml:space="preserve">в случае выявления несоответствия средства размещения требованиям к категории средств размещения, указанной в реестре классифицированных средств размещения, направлять в организацию, </w:t>
      </w:r>
      <w:r w:rsidR="00A71D39" w:rsidRPr="00A71D39">
        <w:rPr>
          <w:rFonts w:ascii="Times New Roman" w:eastAsia="Times New Roman" w:hAnsi="Times New Roman" w:cs="Times New Roman"/>
          <w:color w:val="111111"/>
          <w:sz w:val="28"/>
          <w:szCs w:val="28"/>
          <w:lang w:eastAsia="ru-RU"/>
        </w:rPr>
        <w:lastRenderedPageBreak/>
        <w:t>осуществляющую классификацию в сфере туристской индустрии, соответствующую информацию с запр</w:t>
      </w:r>
      <w:r w:rsidR="00E015E3">
        <w:rPr>
          <w:rFonts w:ascii="Times New Roman" w:eastAsia="Times New Roman" w:hAnsi="Times New Roman" w:cs="Times New Roman"/>
          <w:color w:val="111111"/>
          <w:sz w:val="28"/>
          <w:szCs w:val="28"/>
          <w:lang w:eastAsia="ru-RU"/>
        </w:rPr>
        <w:t xml:space="preserve">осом о предоставлении сведений </w:t>
      </w:r>
      <w:r w:rsidR="00A71D39" w:rsidRPr="00A71D39">
        <w:rPr>
          <w:rFonts w:ascii="Times New Roman" w:eastAsia="Times New Roman" w:hAnsi="Times New Roman" w:cs="Times New Roman"/>
          <w:color w:val="111111"/>
          <w:sz w:val="28"/>
          <w:szCs w:val="28"/>
          <w:lang w:eastAsia="ru-RU"/>
        </w:rPr>
        <w:t>о принятых мерах, направленных на устранение несоответствия средства размещения указанным требованиям, в том числе о проведении внепланового подтверждения соответствия средства размещения требованиям к присвоенной категории средства размещения;</w:t>
      </w:r>
    </w:p>
    <w:p w:rsidR="00A71D39" w:rsidRPr="00A71D39" w:rsidRDefault="00F05050" w:rsidP="00A71D39">
      <w:pPr>
        <w:spacing w:after="0" w:line="240" w:lineRule="auto"/>
        <w:ind w:firstLine="709"/>
        <w:jc w:val="both"/>
        <w:textAlignment w:val="baseline"/>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87.4.</w:t>
      </w:r>
      <w:r w:rsidR="00A71D39" w:rsidRPr="00A71D39">
        <w:rPr>
          <w:rFonts w:ascii="Times New Roman" w:eastAsia="Times New Roman" w:hAnsi="Times New Roman" w:cs="Times New Roman"/>
          <w:color w:val="111111"/>
          <w:sz w:val="28"/>
          <w:szCs w:val="28"/>
          <w:lang w:eastAsia="ru-RU"/>
        </w:rPr>
        <w:tab/>
        <w:t>принимать решения о приостановлении, возобновлении действия классификации средства размещения, а также о прекращении действия классификации средства размещения (об исключении сведений о средстве размещения из реестра классифицированных средств размещения);</w:t>
      </w:r>
    </w:p>
    <w:p w:rsidR="00A71D39" w:rsidRPr="00A71D39" w:rsidRDefault="00F05050" w:rsidP="00A71D39">
      <w:pPr>
        <w:spacing w:after="0" w:line="240" w:lineRule="auto"/>
        <w:ind w:firstLine="709"/>
        <w:jc w:val="both"/>
        <w:textAlignment w:val="baseline"/>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87.5.</w:t>
      </w:r>
      <w:r w:rsidR="00A71D39" w:rsidRPr="00A71D39">
        <w:rPr>
          <w:rFonts w:ascii="Times New Roman" w:eastAsia="Times New Roman" w:hAnsi="Times New Roman" w:cs="Times New Roman"/>
          <w:color w:val="111111"/>
          <w:sz w:val="28"/>
          <w:szCs w:val="28"/>
          <w:lang w:eastAsia="ru-RU"/>
        </w:rPr>
        <w:tab/>
        <w:t>принимать решения о прекращении аттестации экскурсовода (гида) и гида-переводчика и об исключении сведений о них из единого федерального реестра экскурсоводов (гидов) и гидов-переводчиков.</w:t>
      </w:r>
    </w:p>
    <w:p w:rsidR="00A71D39" w:rsidRPr="00A71D39" w:rsidRDefault="00A71D39" w:rsidP="00A71D39">
      <w:pPr>
        <w:spacing w:after="0" w:line="240" w:lineRule="auto"/>
        <w:ind w:firstLine="709"/>
        <w:jc w:val="both"/>
        <w:textAlignment w:val="baseline"/>
        <w:rPr>
          <w:rFonts w:ascii="Times New Roman" w:eastAsia="Times New Roman" w:hAnsi="Times New Roman" w:cs="Times New Roman"/>
          <w:color w:val="111111"/>
          <w:sz w:val="28"/>
          <w:szCs w:val="28"/>
          <w:lang w:eastAsia="ru-RU"/>
        </w:rPr>
      </w:pPr>
    </w:p>
    <w:p w:rsidR="00A71D39" w:rsidRPr="00A71D39" w:rsidRDefault="00495078" w:rsidP="00E015E3">
      <w:pPr>
        <w:spacing w:after="0" w:line="240" w:lineRule="auto"/>
        <w:ind w:firstLine="709"/>
        <w:jc w:val="center"/>
        <w:textAlignment w:val="baseline"/>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6</w:t>
      </w:r>
      <w:r w:rsidR="00A71D39" w:rsidRPr="00A71D39">
        <w:rPr>
          <w:rFonts w:ascii="Times New Roman" w:eastAsia="Times New Roman" w:hAnsi="Times New Roman" w:cs="Times New Roman"/>
          <w:color w:val="111111"/>
          <w:sz w:val="28"/>
          <w:szCs w:val="28"/>
          <w:lang w:eastAsia="ru-RU"/>
        </w:rPr>
        <w:t>. Обжалование решений Министерства, действий (бездействия) его должностных лиц</w:t>
      </w:r>
    </w:p>
    <w:p w:rsidR="00A71D39" w:rsidRPr="00A71D39" w:rsidRDefault="00A71D39" w:rsidP="00A71D39">
      <w:pPr>
        <w:spacing w:after="0" w:line="240" w:lineRule="auto"/>
        <w:ind w:firstLine="709"/>
        <w:jc w:val="both"/>
        <w:textAlignment w:val="baseline"/>
        <w:rPr>
          <w:rFonts w:ascii="Times New Roman" w:eastAsia="Times New Roman" w:hAnsi="Times New Roman" w:cs="Times New Roman"/>
          <w:color w:val="111111"/>
          <w:sz w:val="28"/>
          <w:szCs w:val="28"/>
          <w:lang w:eastAsia="ru-RU"/>
        </w:rPr>
      </w:pPr>
    </w:p>
    <w:p w:rsidR="00A71D39" w:rsidRPr="00A71D39" w:rsidRDefault="00A71D39" w:rsidP="00E015E3">
      <w:pPr>
        <w:spacing w:after="0" w:line="240" w:lineRule="auto"/>
        <w:ind w:firstLine="709"/>
        <w:jc w:val="both"/>
        <w:textAlignment w:val="baseline"/>
        <w:rPr>
          <w:rFonts w:ascii="Times New Roman" w:eastAsia="Times New Roman" w:hAnsi="Times New Roman" w:cs="Times New Roman"/>
          <w:color w:val="111111"/>
          <w:sz w:val="28"/>
          <w:szCs w:val="28"/>
          <w:lang w:eastAsia="ru-RU"/>
        </w:rPr>
      </w:pPr>
      <w:r w:rsidRPr="00A71D39">
        <w:rPr>
          <w:rFonts w:ascii="Times New Roman" w:eastAsia="Times New Roman" w:hAnsi="Times New Roman" w:cs="Times New Roman"/>
          <w:color w:val="111111"/>
          <w:sz w:val="28"/>
          <w:szCs w:val="28"/>
          <w:lang w:eastAsia="ru-RU"/>
        </w:rPr>
        <w:t>88.</w:t>
      </w:r>
      <w:r w:rsidRPr="00A71D39">
        <w:rPr>
          <w:rFonts w:ascii="Times New Roman" w:eastAsia="Times New Roman" w:hAnsi="Times New Roman" w:cs="Times New Roman"/>
          <w:color w:val="111111"/>
          <w:sz w:val="28"/>
          <w:szCs w:val="28"/>
          <w:lang w:eastAsia="ru-RU"/>
        </w:rPr>
        <w:tab/>
        <w:t>Досудебное обжалование решений Министерства, принятых в связи с осуществлением регионального государственного контроля, действий (бездействия) его должностных лиц осуществляется</w:t>
      </w:r>
      <w:r w:rsidR="00E015E3">
        <w:rPr>
          <w:rFonts w:ascii="Times New Roman" w:eastAsia="Times New Roman" w:hAnsi="Times New Roman" w:cs="Times New Roman"/>
          <w:color w:val="111111"/>
          <w:sz w:val="28"/>
          <w:szCs w:val="28"/>
          <w:lang w:eastAsia="ru-RU"/>
        </w:rPr>
        <w:t xml:space="preserve"> </w:t>
      </w:r>
      <w:r w:rsidRPr="00A71D39">
        <w:rPr>
          <w:rFonts w:ascii="Times New Roman" w:eastAsia="Times New Roman" w:hAnsi="Times New Roman" w:cs="Times New Roman"/>
          <w:color w:val="111111"/>
          <w:sz w:val="28"/>
          <w:szCs w:val="28"/>
          <w:lang w:eastAsia="ru-RU"/>
        </w:rPr>
        <w:t>в соответствии с главой 9 Федерального закона № 248-ФЗ.</w:t>
      </w:r>
    </w:p>
    <w:p w:rsidR="00A71D39" w:rsidRPr="00A71D39" w:rsidRDefault="00A71D39" w:rsidP="00E015E3">
      <w:pPr>
        <w:spacing w:after="0" w:line="240" w:lineRule="auto"/>
        <w:ind w:firstLine="709"/>
        <w:jc w:val="both"/>
        <w:textAlignment w:val="baseline"/>
        <w:rPr>
          <w:rFonts w:ascii="Times New Roman" w:eastAsia="Times New Roman" w:hAnsi="Times New Roman" w:cs="Times New Roman"/>
          <w:color w:val="111111"/>
          <w:sz w:val="28"/>
          <w:szCs w:val="28"/>
          <w:lang w:eastAsia="ru-RU"/>
        </w:rPr>
      </w:pPr>
      <w:r w:rsidRPr="00A71D39">
        <w:rPr>
          <w:rFonts w:ascii="Times New Roman" w:eastAsia="Times New Roman" w:hAnsi="Times New Roman" w:cs="Times New Roman"/>
          <w:color w:val="111111"/>
          <w:sz w:val="28"/>
          <w:szCs w:val="28"/>
          <w:lang w:eastAsia="ru-RU"/>
        </w:rPr>
        <w:t>89.</w:t>
      </w:r>
      <w:r w:rsidRPr="00A71D39">
        <w:rPr>
          <w:rFonts w:ascii="Times New Roman" w:eastAsia="Times New Roman" w:hAnsi="Times New Roman" w:cs="Times New Roman"/>
          <w:color w:val="111111"/>
          <w:sz w:val="28"/>
          <w:szCs w:val="28"/>
          <w:lang w:eastAsia="ru-RU"/>
        </w:rPr>
        <w:tab/>
        <w:t>Правом на обжалование решений Министерства, действий (бездействия) его должностных ли</w:t>
      </w:r>
      <w:r w:rsidR="00E015E3">
        <w:rPr>
          <w:rFonts w:ascii="Times New Roman" w:eastAsia="Times New Roman" w:hAnsi="Times New Roman" w:cs="Times New Roman"/>
          <w:color w:val="111111"/>
          <w:sz w:val="28"/>
          <w:szCs w:val="28"/>
          <w:lang w:eastAsia="ru-RU"/>
        </w:rPr>
        <w:t xml:space="preserve">ц обладает контролируемое лицо </w:t>
      </w:r>
      <w:r w:rsidRPr="00A71D39">
        <w:rPr>
          <w:rFonts w:ascii="Times New Roman" w:eastAsia="Times New Roman" w:hAnsi="Times New Roman" w:cs="Times New Roman"/>
          <w:color w:val="111111"/>
          <w:sz w:val="28"/>
          <w:szCs w:val="28"/>
          <w:lang w:eastAsia="ru-RU"/>
        </w:rPr>
        <w:t>(его представитель), в отно</w:t>
      </w:r>
      <w:r w:rsidR="00E015E3">
        <w:rPr>
          <w:rFonts w:ascii="Times New Roman" w:eastAsia="Times New Roman" w:hAnsi="Times New Roman" w:cs="Times New Roman"/>
          <w:color w:val="111111"/>
          <w:sz w:val="28"/>
          <w:szCs w:val="28"/>
          <w:lang w:eastAsia="ru-RU"/>
        </w:rPr>
        <w:t xml:space="preserve">шении которого приняты решения </w:t>
      </w:r>
      <w:r w:rsidRPr="00A71D39">
        <w:rPr>
          <w:rFonts w:ascii="Times New Roman" w:eastAsia="Times New Roman" w:hAnsi="Times New Roman" w:cs="Times New Roman"/>
          <w:color w:val="111111"/>
          <w:sz w:val="28"/>
          <w:szCs w:val="28"/>
          <w:lang w:eastAsia="ru-RU"/>
        </w:rPr>
        <w:t>или совершены действия (бездействие), указанные в части 4 статьи 40 Федерального закона № 248-ФЗ.</w:t>
      </w:r>
    </w:p>
    <w:p w:rsidR="00A71D39" w:rsidRPr="00A71D39" w:rsidRDefault="00A71D39" w:rsidP="00A71D39">
      <w:pPr>
        <w:spacing w:after="0" w:line="240" w:lineRule="auto"/>
        <w:ind w:firstLine="709"/>
        <w:jc w:val="both"/>
        <w:textAlignment w:val="baseline"/>
        <w:rPr>
          <w:rFonts w:ascii="Times New Roman" w:eastAsia="Times New Roman" w:hAnsi="Times New Roman" w:cs="Times New Roman"/>
          <w:color w:val="111111"/>
          <w:sz w:val="28"/>
          <w:szCs w:val="28"/>
          <w:lang w:eastAsia="ru-RU"/>
        </w:rPr>
      </w:pPr>
      <w:r w:rsidRPr="00A71D39">
        <w:rPr>
          <w:rFonts w:ascii="Times New Roman" w:eastAsia="Times New Roman" w:hAnsi="Times New Roman" w:cs="Times New Roman"/>
          <w:color w:val="111111"/>
          <w:sz w:val="28"/>
          <w:szCs w:val="28"/>
          <w:lang w:eastAsia="ru-RU"/>
        </w:rPr>
        <w:t>90.</w:t>
      </w:r>
      <w:r w:rsidRPr="00A71D39">
        <w:rPr>
          <w:rFonts w:ascii="Times New Roman" w:eastAsia="Times New Roman" w:hAnsi="Times New Roman" w:cs="Times New Roman"/>
          <w:color w:val="111111"/>
          <w:sz w:val="28"/>
          <w:szCs w:val="28"/>
          <w:lang w:eastAsia="ru-RU"/>
        </w:rPr>
        <w:tab/>
        <w:t xml:space="preserve">Жалоба на решения Министерства, действия (бездействие) должностных лиц Министерства, рассматривается министром. </w:t>
      </w:r>
    </w:p>
    <w:p w:rsidR="00A71D39" w:rsidRPr="00A71D39" w:rsidRDefault="00A71D39" w:rsidP="00A71D39">
      <w:pPr>
        <w:spacing w:after="0" w:line="240" w:lineRule="auto"/>
        <w:ind w:firstLine="709"/>
        <w:jc w:val="both"/>
        <w:textAlignment w:val="baseline"/>
        <w:rPr>
          <w:rFonts w:ascii="Times New Roman" w:eastAsia="Times New Roman" w:hAnsi="Times New Roman" w:cs="Times New Roman"/>
          <w:color w:val="111111"/>
          <w:sz w:val="28"/>
          <w:szCs w:val="28"/>
          <w:lang w:eastAsia="ru-RU"/>
        </w:rPr>
      </w:pPr>
      <w:r w:rsidRPr="00A71D39">
        <w:rPr>
          <w:rFonts w:ascii="Times New Roman" w:eastAsia="Times New Roman" w:hAnsi="Times New Roman" w:cs="Times New Roman"/>
          <w:color w:val="111111"/>
          <w:sz w:val="28"/>
          <w:szCs w:val="28"/>
          <w:lang w:eastAsia="ru-RU"/>
        </w:rPr>
        <w:t>91.</w:t>
      </w:r>
      <w:r w:rsidRPr="00A71D39">
        <w:rPr>
          <w:rFonts w:ascii="Times New Roman" w:eastAsia="Times New Roman" w:hAnsi="Times New Roman" w:cs="Times New Roman"/>
          <w:color w:val="111111"/>
          <w:sz w:val="28"/>
          <w:szCs w:val="28"/>
          <w:lang w:eastAsia="ru-RU"/>
        </w:rPr>
        <w:tab/>
        <w:t>Жалоба на решения, действия (бездействие) министра рассматривается министром.</w:t>
      </w:r>
    </w:p>
    <w:p w:rsidR="00A71D39" w:rsidRPr="00A71D39" w:rsidRDefault="00A71D39" w:rsidP="00E015E3">
      <w:pPr>
        <w:spacing w:after="0" w:line="240" w:lineRule="auto"/>
        <w:ind w:firstLine="709"/>
        <w:jc w:val="both"/>
        <w:textAlignment w:val="baseline"/>
        <w:rPr>
          <w:rFonts w:ascii="Times New Roman" w:eastAsia="Times New Roman" w:hAnsi="Times New Roman" w:cs="Times New Roman"/>
          <w:color w:val="111111"/>
          <w:sz w:val="28"/>
          <w:szCs w:val="28"/>
          <w:lang w:eastAsia="ru-RU"/>
        </w:rPr>
      </w:pPr>
      <w:r w:rsidRPr="00A71D39">
        <w:rPr>
          <w:rFonts w:ascii="Times New Roman" w:eastAsia="Times New Roman" w:hAnsi="Times New Roman" w:cs="Times New Roman"/>
          <w:color w:val="111111"/>
          <w:sz w:val="28"/>
          <w:szCs w:val="28"/>
          <w:lang w:eastAsia="ru-RU"/>
        </w:rPr>
        <w:t>92.</w:t>
      </w:r>
      <w:r w:rsidRPr="00A71D39">
        <w:rPr>
          <w:rFonts w:ascii="Times New Roman" w:eastAsia="Times New Roman" w:hAnsi="Times New Roman" w:cs="Times New Roman"/>
          <w:color w:val="111111"/>
          <w:sz w:val="28"/>
          <w:szCs w:val="28"/>
          <w:lang w:eastAsia="ru-RU"/>
        </w:rPr>
        <w:tab/>
        <w:t>Судебное обжалование решений Министерства, действий (бездействия) его должнос</w:t>
      </w:r>
      <w:r w:rsidR="00E015E3">
        <w:rPr>
          <w:rFonts w:ascii="Times New Roman" w:eastAsia="Times New Roman" w:hAnsi="Times New Roman" w:cs="Times New Roman"/>
          <w:color w:val="111111"/>
          <w:sz w:val="28"/>
          <w:szCs w:val="28"/>
          <w:lang w:eastAsia="ru-RU"/>
        </w:rPr>
        <w:t xml:space="preserve">тных лиц возможно только после </w:t>
      </w:r>
      <w:r w:rsidRPr="00A71D39">
        <w:rPr>
          <w:rFonts w:ascii="Times New Roman" w:eastAsia="Times New Roman" w:hAnsi="Times New Roman" w:cs="Times New Roman"/>
          <w:color w:val="111111"/>
          <w:sz w:val="28"/>
          <w:szCs w:val="28"/>
          <w:lang w:eastAsia="ru-RU"/>
        </w:rPr>
        <w:t>их досудебного обжалования, за исключением случаев обжалования в суд решений, действий (бездействия) гражданами, не осуществляющими предпринимательской деятельности.</w:t>
      </w:r>
    </w:p>
    <w:p w:rsidR="00A71D39" w:rsidRPr="00A71D39" w:rsidRDefault="00A71D39" w:rsidP="00E015E3">
      <w:pPr>
        <w:spacing w:after="0" w:line="240" w:lineRule="auto"/>
        <w:ind w:firstLine="709"/>
        <w:jc w:val="both"/>
        <w:textAlignment w:val="baseline"/>
        <w:rPr>
          <w:rFonts w:ascii="Times New Roman" w:eastAsia="Times New Roman" w:hAnsi="Times New Roman" w:cs="Times New Roman"/>
          <w:color w:val="111111"/>
          <w:sz w:val="28"/>
          <w:szCs w:val="28"/>
          <w:lang w:eastAsia="ru-RU"/>
        </w:rPr>
      </w:pPr>
      <w:r w:rsidRPr="00A71D39">
        <w:rPr>
          <w:rFonts w:ascii="Times New Roman" w:eastAsia="Times New Roman" w:hAnsi="Times New Roman" w:cs="Times New Roman"/>
          <w:color w:val="111111"/>
          <w:sz w:val="28"/>
          <w:szCs w:val="28"/>
          <w:lang w:eastAsia="ru-RU"/>
        </w:rPr>
        <w:t>93.</w:t>
      </w:r>
      <w:r w:rsidRPr="00A71D39">
        <w:rPr>
          <w:rFonts w:ascii="Times New Roman" w:eastAsia="Times New Roman" w:hAnsi="Times New Roman" w:cs="Times New Roman"/>
          <w:color w:val="111111"/>
          <w:sz w:val="28"/>
          <w:szCs w:val="28"/>
          <w:lang w:eastAsia="ru-RU"/>
        </w:rPr>
        <w:tab/>
        <w:t>Досудебный порядок подачи жалобы контролируемым лицом, требования к форм</w:t>
      </w:r>
      <w:r w:rsidR="00E015E3">
        <w:rPr>
          <w:rFonts w:ascii="Times New Roman" w:eastAsia="Times New Roman" w:hAnsi="Times New Roman" w:cs="Times New Roman"/>
          <w:color w:val="111111"/>
          <w:sz w:val="28"/>
          <w:szCs w:val="28"/>
          <w:lang w:eastAsia="ru-RU"/>
        </w:rPr>
        <w:t xml:space="preserve">е и содержанию жалобы, порядок </w:t>
      </w:r>
      <w:r w:rsidRPr="00A71D39">
        <w:rPr>
          <w:rFonts w:ascii="Times New Roman" w:eastAsia="Times New Roman" w:hAnsi="Times New Roman" w:cs="Times New Roman"/>
          <w:color w:val="111111"/>
          <w:sz w:val="28"/>
          <w:szCs w:val="28"/>
          <w:lang w:eastAsia="ru-RU"/>
        </w:rPr>
        <w:t>ее рассмотрения, сроки ее рассмотр</w:t>
      </w:r>
      <w:r w:rsidR="00E015E3">
        <w:rPr>
          <w:rFonts w:ascii="Times New Roman" w:eastAsia="Times New Roman" w:hAnsi="Times New Roman" w:cs="Times New Roman"/>
          <w:color w:val="111111"/>
          <w:sz w:val="28"/>
          <w:szCs w:val="28"/>
          <w:lang w:eastAsia="ru-RU"/>
        </w:rPr>
        <w:t xml:space="preserve">ения, порядок принятия решений </w:t>
      </w:r>
      <w:r w:rsidRPr="00A71D39">
        <w:rPr>
          <w:rFonts w:ascii="Times New Roman" w:eastAsia="Times New Roman" w:hAnsi="Times New Roman" w:cs="Times New Roman"/>
          <w:color w:val="111111"/>
          <w:sz w:val="28"/>
          <w:szCs w:val="28"/>
          <w:lang w:eastAsia="ru-RU"/>
        </w:rPr>
        <w:t xml:space="preserve">и виды решений, принимаемых по результатам рассмотрения жалобы, определяются в соответствии со статьями 40-43 Федерального закона № 248-ФЗ. </w:t>
      </w:r>
    </w:p>
    <w:p w:rsidR="00A71D39" w:rsidRPr="00A71D39" w:rsidRDefault="00A71D39" w:rsidP="00E015E3">
      <w:pPr>
        <w:spacing w:after="0" w:line="240" w:lineRule="auto"/>
        <w:ind w:firstLine="709"/>
        <w:jc w:val="both"/>
        <w:textAlignment w:val="baseline"/>
        <w:rPr>
          <w:rFonts w:ascii="Times New Roman" w:eastAsia="Times New Roman" w:hAnsi="Times New Roman" w:cs="Times New Roman"/>
          <w:color w:val="111111"/>
          <w:sz w:val="28"/>
          <w:szCs w:val="28"/>
          <w:lang w:eastAsia="ru-RU"/>
        </w:rPr>
      </w:pPr>
      <w:r w:rsidRPr="00A71D39">
        <w:rPr>
          <w:rFonts w:ascii="Times New Roman" w:eastAsia="Times New Roman" w:hAnsi="Times New Roman" w:cs="Times New Roman"/>
          <w:color w:val="111111"/>
          <w:sz w:val="28"/>
          <w:szCs w:val="28"/>
          <w:lang w:eastAsia="ru-RU"/>
        </w:rPr>
        <w:t>94.</w:t>
      </w:r>
      <w:r w:rsidRPr="00A71D39">
        <w:rPr>
          <w:rFonts w:ascii="Times New Roman" w:eastAsia="Times New Roman" w:hAnsi="Times New Roman" w:cs="Times New Roman"/>
          <w:color w:val="111111"/>
          <w:sz w:val="28"/>
          <w:szCs w:val="28"/>
          <w:lang w:eastAsia="ru-RU"/>
        </w:rPr>
        <w:tab/>
        <w:t xml:space="preserve"> До 2030 года жалоба на решение Министерства, действия (бездействие) его должностных лиц, подаваемая в соответ</w:t>
      </w:r>
      <w:r w:rsidR="00E015E3">
        <w:rPr>
          <w:rFonts w:ascii="Times New Roman" w:eastAsia="Times New Roman" w:hAnsi="Times New Roman" w:cs="Times New Roman"/>
          <w:color w:val="111111"/>
          <w:sz w:val="28"/>
          <w:szCs w:val="28"/>
          <w:lang w:eastAsia="ru-RU"/>
        </w:rPr>
        <w:t xml:space="preserve">ствии </w:t>
      </w:r>
      <w:r w:rsidRPr="00A71D39">
        <w:rPr>
          <w:rFonts w:ascii="Times New Roman" w:eastAsia="Times New Roman" w:hAnsi="Times New Roman" w:cs="Times New Roman"/>
          <w:color w:val="111111"/>
          <w:sz w:val="28"/>
          <w:szCs w:val="28"/>
          <w:lang w:eastAsia="ru-RU"/>
        </w:rPr>
        <w:t xml:space="preserve">с главой 9 Федерального закона № 248-ФЗ, подписывается усиленной </w:t>
      </w:r>
      <w:r w:rsidRPr="00A71D39">
        <w:rPr>
          <w:rFonts w:ascii="Times New Roman" w:eastAsia="Times New Roman" w:hAnsi="Times New Roman" w:cs="Times New Roman"/>
          <w:color w:val="111111"/>
          <w:sz w:val="28"/>
          <w:szCs w:val="28"/>
          <w:lang w:eastAsia="ru-RU"/>
        </w:rPr>
        <w:lastRenderedPageBreak/>
        <w:t>квалифицированной электронной подписью,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в установленном Правительством</w:t>
      </w:r>
      <w:r w:rsidR="00E015E3">
        <w:rPr>
          <w:rFonts w:ascii="Times New Roman" w:eastAsia="Times New Roman" w:hAnsi="Times New Roman" w:cs="Times New Roman"/>
          <w:color w:val="111111"/>
          <w:sz w:val="28"/>
          <w:szCs w:val="28"/>
          <w:lang w:eastAsia="ru-RU"/>
        </w:rPr>
        <w:t xml:space="preserve"> Российской Федерации порядке, </w:t>
      </w:r>
      <w:r w:rsidRPr="00A71D39">
        <w:rPr>
          <w:rFonts w:ascii="Times New Roman" w:eastAsia="Times New Roman" w:hAnsi="Times New Roman" w:cs="Times New Roman"/>
          <w:color w:val="111111"/>
          <w:sz w:val="28"/>
          <w:szCs w:val="28"/>
          <w:lang w:eastAsia="ru-RU"/>
        </w:rPr>
        <w:t xml:space="preserve">или простой электронной подписью физического лица, в том числе действующего от имени юридического лица (руководителя либо лица, которому делегированы соответствующие полномочия, в том числе с использованием Портала </w:t>
      </w:r>
      <w:proofErr w:type="spellStart"/>
      <w:r w:rsidRPr="00A71D39">
        <w:rPr>
          <w:rFonts w:ascii="Times New Roman" w:eastAsia="Times New Roman" w:hAnsi="Times New Roman" w:cs="Times New Roman"/>
          <w:color w:val="111111"/>
          <w:sz w:val="28"/>
          <w:szCs w:val="28"/>
          <w:lang w:eastAsia="ru-RU"/>
        </w:rPr>
        <w:t>Госуслуг</w:t>
      </w:r>
      <w:proofErr w:type="spellEnd"/>
      <w:r w:rsidRPr="00A71D39">
        <w:rPr>
          <w:rFonts w:ascii="Times New Roman" w:eastAsia="Times New Roman" w:hAnsi="Times New Roman" w:cs="Times New Roman"/>
          <w:color w:val="111111"/>
          <w:sz w:val="28"/>
          <w:szCs w:val="28"/>
          <w:lang w:eastAsia="ru-RU"/>
        </w:rPr>
        <w:t>) или являющегося индивидуальным предпринимателем.</w:t>
      </w:r>
    </w:p>
    <w:p w:rsidR="00A71D39" w:rsidRPr="00A71D39" w:rsidRDefault="00A71D39" w:rsidP="00A71D39">
      <w:pPr>
        <w:spacing w:after="0" w:line="240" w:lineRule="auto"/>
        <w:ind w:firstLine="709"/>
        <w:jc w:val="both"/>
        <w:textAlignment w:val="baseline"/>
        <w:rPr>
          <w:rFonts w:ascii="Times New Roman" w:eastAsia="Times New Roman" w:hAnsi="Times New Roman" w:cs="Times New Roman"/>
          <w:color w:val="111111"/>
          <w:sz w:val="28"/>
          <w:szCs w:val="28"/>
          <w:lang w:eastAsia="ru-RU"/>
        </w:rPr>
      </w:pPr>
      <w:r w:rsidRPr="00A71D39">
        <w:rPr>
          <w:rFonts w:ascii="Times New Roman" w:eastAsia="Times New Roman" w:hAnsi="Times New Roman" w:cs="Times New Roman"/>
          <w:color w:val="111111"/>
          <w:sz w:val="28"/>
          <w:szCs w:val="28"/>
          <w:lang w:eastAsia="ru-RU"/>
        </w:rPr>
        <w:t>95.</w:t>
      </w:r>
      <w:r w:rsidRPr="00A71D39">
        <w:rPr>
          <w:rFonts w:ascii="Times New Roman" w:eastAsia="Times New Roman" w:hAnsi="Times New Roman" w:cs="Times New Roman"/>
          <w:color w:val="111111"/>
          <w:sz w:val="28"/>
          <w:szCs w:val="28"/>
          <w:lang w:eastAsia="ru-RU"/>
        </w:rPr>
        <w:tab/>
        <w:t xml:space="preserve">Жалоба, содержащая сведения и документы, составляющие государственную или иную охраняемую законом тайну, подается контролируемым лицом в Министерство без использования Портала </w:t>
      </w:r>
      <w:proofErr w:type="spellStart"/>
      <w:r w:rsidRPr="00A71D39">
        <w:rPr>
          <w:rFonts w:ascii="Times New Roman" w:eastAsia="Times New Roman" w:hAnsi="Times New Roman" w:cs="Times New Roman"/>
          <w:color w:val="111111"/>
          <w:sz w:val="28"/>
          <w:szCs w:val="28"/>
          <w:lang w:eastAsia="ru-RU"/>
        </w:rPr>
        <w:t>Госуслуг</w:t>
      </w:r>
      <w:proofErr w:type="spellEnd"/>
      <w:r w:rsidRPr="00A71D39">
        <w:rPr>
          <w:rFonts w:ascii="Times New Roman" w:eastAsia="Times New Roman" w:hAnsi="Times New Roman" w:cs="Times New Roman"/>
          <w:color w:val="111111"/>
          <w:sz w:val="28"/>
          <w:szCs w:val="28"/>
          <w:lang w:eastAsia="ru-RU"/>
        </w:rPr>
        <w:t xml:space="preserve"> в порядке, предусмотренном законодательством Российской Федерации о государственной и иной охраняемой законом тайне.</w:t>
      </w:r>
    </w:p>
    <w:p w:rsidR="00A71D39" w:rsidRPr="00A71D39" w:rsidRDefault="00A71D39" w:rsidP="00A71D39">
      <w:pPr>
        <w:spacing w:after="0" w:line="240" w:lineRule="auto"/>
        <w:ind w:firstLine="709"/>
        <w:jc w:val="both"/>
        <w:textAlignment w:val="baseline"/>
        <w:rPr>
          <w:rFonts w:ascii="Times New Roman" w:eastAsia="Times New Roman" w:hAnsi="Times New Roman" w:cs="Times New Roman"/>
          <w:color w:val="111111"/>
          <w:sz w:val="28"/>
          <w:szCs w:val="28"/>
          <w:lang w:eastAsia="ru-RU"/>
        </w:rPr>
      </w:pPr>
      <w:r w:rsidRPr="00A71D39">
        <w:rPr>
          <w:rFonts w:ascii="Times New Roman" w:eastAsia="Times New Roman" w:hAnsi="Times New Roman" w:cs="Times New Roman"/>
          <w:color w:val="111111"/>
          <w:sz w:val="28"/>
          <w:szCs w:val="28"/>
          <w:lang w:eastAsia="ru-RU"/>
        </w:rPr>
        <w:t>96.</w:t>
      </w:r>
      <w:r w:rsidRPr="00A71D39">
        <w:rPr>
          <w:rFonts w:ascii="Times New Roman" w:eastAsia="Times New Roman" w:hAnsi="Times New Roman" w:cs="Times New Roman"/>
          <w:color w:val="111111"/>
          <w:sz w:val="28"/>
          <w:szCs w:val="28"/>
          <w:lang w:eastAsia="ru-RU"/>
        </w:rPr>
        <w:tab/>
      </w:r>
      <w:proofErr w:type="gramStart"/>
      <w:r w:rsidRPr="00A71D39">
        <w:rPr>
          <w:rFonts w:ascii="Times New Roman" w:eastAsia="Times New Roman" w:hAnsi="Times New Roman" w:cs="Times New Roman"/>
          <w:color w:val="111111"/>
          <w:sz w:val="28"/>
          <w:szCs w:val="28"/>
          <w:lang w:eastAsia="ru-RU"/>
        </w:rPr>
        <w:t>В</w:t>
      </w:r>
      <w:proofErr w:type="gramEnd"/>
      <w:r w:rsidRPr="00A71D39">
        <w:rPr>
          <w:rFonts w:ascii="Times New Roman" w:eastAsia="Times New Roman" w:hAnsi="Times New Roman" w:cs="Times New Roman"/>
          <w:color w:val="111111"/>
          <w:sz w:val="28"/>
          <w:szCs w:val="28"/>
          <w:lang w:eastAsia="ru-RU"/>
        </w:rPr>
        <w:t xml:space="preserve"> случае пропуска по уважительной причине срока подачи жалобы этот срок по ходатайству лица, подающего жалобу, может быть восстановлен Министерством.</w:t>
      </w:r>
    </w:p>
    <w:p w:rsidR="00A71D39" w:rsidRPr="00A71D39" w:rsidRDefault="00A71D39" w:rsidP="00E015E3">
      <w:pPr>
        <w:spacing w:after="0" w:line="240" w:lineRule="auto"/>
        <w:ind w:firstLine="709"/>
        <w:jc w:val="both"/>
        <w:textAlignment w:val="baseline"/>
        <w:rPr>
          <w:rFonts w:ascii="Times New Roman" w:eastAsia="Times New Roman" w:hAnsi="Times New Roman" w:cs="Times New Roman"/>
          <w:color w:val="111111"/>
          <w:sz w:val="28"/>
          <w:szCs w:val="28"/>
          <w:lang w:eastAsia="ru-RU"/>
        </w:rPr>
      </w:pPr>
      <w:r w:rsidRPr="00A71D39">
        <w:rPr>
          <w:rFonts w:ascii="Times New Roman" w:eastAsia="Times New Roman" w:hAnsi="Times New Roman" w:cs="Times New Roman"/>
          <w:color w:val="111111"/>
          <w:sz w:val="28"/>
          <w:szCs w:val="28"/>
          <w:lang w:eastAsia="ru-RU"/>
        </w:rPr>
        <w:t>Индивидуальный предприниматель или физическое лицо, являющиеся контролируем</w:t>
      </w:r>
      <w:r w:rsidR="00E015E3">
        <w:rPr>
          <w:rFonts w:ascii="Times New Roman" w:eastAsia="Times New Roman" w:hAnsi="Times New Roman" w:cs="Times New Roman"/>
          <w:color w:val="111111"/>
          <w:sz w:val="28"/>
          <w:szCs w:val="28"/>
          <w:lang w:eastAsia="ru-RU"/>
        </w:rPr>
        <w:t xml:space="preserve">ыми лицами, вправе представить </w:t>
      </w:r>
      <w:r w:rsidRPr="00A71D39">
        <w:rPr>
          <w:rFonts w:ascii="Times New Roman" w:eastAsia="Times New Roman" w:hAnsi="Times New Roman" w:cs="Times New Roman"/>
          <w:color w:val="111111"/>
          <w:sz w:val="28"/>
          <w:szCs w:val="28"/>
          <w:lang w:eastAsia="ru-RU"/>
        </w:rPr>
        <w:t>в Министерство информацию,</w:t>
      </w:r>
      <w:r w:rsidR="00E015E3">
        <w:rPr>
          <w:rFonts w:ascii="Times New Roman" w:eastAsia="Times New Roman" w:hAnsi="Times New Roman" w:cs="Times New Roman"/>
          <w:color w:val="111111"/>
          <w:sz w:val="28"/>
          <w:szCs w:val="28"/>
          <w:lang w:eastAsia="ru-RU"/>
        </w:rPr>
        <w:t xml:space="preserve"> подтвержденную документально, </w:t>
      </w:r>
      <w:r w:rsidRPr="00A71D39">
        <w:rPr>
          <w:rFonts w:ascii="Times New Roman" w:eastAsia="Times New Roman" w:hAnsi="Times New Roman" w:cs="Times New Roman"/>
          <w:color w:val="111111"/>
          <w:sz w:val="28"/>
          <w:szCs w:val="28"/>
          <w:lang w:eastAsia="ru-RU"/>
        </w:rPr>
        <w:t>о наличии уважительной причины, послужившей причиной пропуска срока подачи жалобы, в следующих случаях:</w:t>
      </w:r>
    </w:p>
    <w:p w:rsidR="00A71D39" w:rsidRPr="00A71D39" w:rsidRDefault="00A71D39" w:rsidP="00A71D39">
      <w:pPr>
        <w:spacing w:after="0" w:line="240" w:lineRule="auto"/>
        <w:ind w:firstLine="709"/>
        <w:jc w:val="both"/>
        <w:textAlignment w:val="baseline"/>
        <w:rPr>
          <w:rFonts w:ascii="Times New Roman" w:eastAsia="Times New Roman" w:hAnsi="Times New Roman" w:cs="Times New Roman"/>
          <w:color w:val="111111"/>
          <w:sz w:val="28"/>
          <w:szCs w:val="28"/>
          <w:lang w:eastAsia="ru-RU"/>
        </w:rPr>
      </w:pPr>
      <w:r w:rsidRPr="00A71D39">
        <w:rPr>
          <w:rFonts w:ascii="Times New Roman" w:eastAsia="Times New Roman" w:hAnsi="Times New Roman" w:cs="Times New Roman"/>
          <w:color w:val="111111"/>
          <w:sz w:val="28"/>
          <w:szCs w:val="28"/>
          <w:lang w:eastAsia="ru-RU"/>
        </w:rPr>
        <w:t>смерть близкого родственника (родителей, супруга (супруги), ребенка, родного брата (сестры), дедушки (бабушки) или близкого родственника супруга (супруги);</w:t>
      </w:r>
    </w:p>
    <w:p w:rsidR="00A71D39" w:rsidRPr="00A71D39" w:rsidRDefault="00A71D39" w:rsidP="00A71D39">
      <w:pPr>
        <w:spacing w:after="0" w:line="240" w:lineRule="auto"/>
        <w:ind w:firstLine="709"/>
        <w:jc w:val="both"/>
        <w:textAlignment w:val="baseline"/>
        <w:rPr>
          <w:rFonts w:ascii="Times New Roman" w:eastAsia="Times New Roman" w:hAnsi="Times New Roman" w:cs="Times New Roman"/>
          <w:color w:val="111111"/>
          <w:sz w:val="28"/>
          <w:szCs w:val="28"/>
          <w:lang w:eastAsia="ru-RU"/>
        </w:rPr>
      </w:pPr>
      <w:r w:rsidRPr="00A71D39">
        <w:rPr>
          <w:rFonts w:ascii="Times New Roman" w:eastAsia="Times New Roman" w:hAnsi="Times New Roman" w:cs="Times New Roman"/>
          <w:color w:val="111111"/>
          <w:sz w:val="28"/>
          <w:szCs w:val="28"/>
          <w:lang w:eastAsia="ru-RU"/>
        </w:rPr>
        <w:t>болезнь или необходимость присмотра за больным супругом (супругой), ребенком, родителями;</w:t>
      </w:r>
    </w:p>
    <w:p w:rsidR="00A71D39" w:rsidRPr="00A71D39" w:rsidRDefault="00A71D39" w:rsidP="00A71D39">
      <w:pPr>
        <w:spacing w:after="0" w:line="240" w:lineRule="auto"/>
        <w:ind w:firstLine="709"/>
        <w:jc w:val="both"/>
        <w:textAlignment w:val="baseline"/>
        <w:rPr>
          <w:rFonts w:ascii="Times New Roman" w:eastAsia="Times New Roman" w:hAnsi="Times New Roman" w:cs="Times New Roman"/>
          <w:color w:val="111111"/>
          <w:sz w:val="28"/>
          <w:szCs w:val="28"/>
          <w:lang w:eastAsia="ru-RU"/>
        </w:rPr>
      </w:pPr>
      <w:r w:rsidRPr="00A71D39">
        <w:rPr>
          <w:rFonts w:ascii="Times New Roman" w:eastAsia="Times New Roman" w:hAnsi="Times New Roman" w:cs="Times New Roman"/>
          <w:color w:val="111111"/>
          <w:sz w:val="28"/>
          <w:szCs w:val="28"/>
          <w:lang w:eastAsia="ru-RU"/>
        </w:rPr>
        <w:t>пребывание под следствием или судом;</w:t>
      </w:r>
    </w:p>
    <w:p w:rsidR="00A71D39" w:rsidRPr="00A71D39" w:rsidRDefault="00A71D39" w:rsidP="00E015E3">
      <w:pPr>
        <w:spacing w:after="0" w:line="240" w:lineRule="auto"/>
        <w:ind w:firstLine="709"/>
        <w:jc w:val="both"/>
        <w:textAlignment w:val="baseline"/>
        <w:rPr>
          <w:rFonts w:ascii="Times New Roman" w:eastAsia="Times New Roman" w:hAnsi="Times New Roman" w:cs="Times New Roman"/>
          <w:color w:val="111111"/>
          <w:sz w:val="28"/>
          <w:szCs w:val="28"/>
          <w:lang w:eastAsia="ru-RU"/>
        </w:rPr>
      </w:pPr>
      <w:r w:rsidRPr="00A71D39">
        <w:rPr>
          <w:rFonts w:ascii="Times New Roman" w:eastAsia="Times New Roman" w:hAnsi="Times New Roman" w:cs="Times New Roman"/>
          <w:color w:val="111111"/>
          <w:sz w:val="28"/>
          <w:szCs w:val="28"/>
          <w:lang w:eastAsia="ru-RU"/>
        </w:rPr>
        <w:t>применение к индивидуальному п</w:t>
      </w:r>
      <w:r w:rsidR="00E015E3">
        <w:rPr>
          <w:rFonts w:ascii="Times New Roman" w:eastAsia="Times New Roman" w:hAnsi="Times New Roman" w:cs="Times New Roman"/>
          <w:color w:val="111111"/>
          <w:sz w:val="28"/>
          <w:szCs w:val="28"/>
          <w:lang w:eastAsia="ru-RU"/>
        </w:rPr>
        <w:t xml:space="preserve">редпринимателю </w:t>
      </w:r>
      <w:r w:rsidRPr="00A71D39">
        <w:rPr>
          <w:rFonts w:ascii="Times New Roman" w:eastAsia="Times New Roman" w:hAnsi="Times New Roman" w:cs="Times New Roman"/>
          <w:color w:val="111111"/>
          <w:sz w:val="28"/>
          <w:szCs w:val="28"/>
          <w:lang w:eastAsia="ru-RU"/>
        </w:rPr>
        <w:t>или физическому лицу, являющимся контролируемыми лицами, мер административного или уголовного наказания, которое делает невозможным направление жалобы в установленные сроки.</w:t>
      </w:r>
    </w:p>
    <w:p w:rsidR="00A71D39" w:rsidRPr="00A71D39" w:rsidRDefault="00A71D39" w:rsidP="00A71D39">
      <w:pPr>
        <w:spacing w:after="0" w:line="240" w:lineRule="auto"/>
        <w:ind w:firstLine="709"/>
        <w:jc w:val="both"/>
        <w:textAlignment w:val="baseline"/>
        <w:rPr>
          <w:rFonts w:ascii="Times New Roman" w:eastAsia="Times New Roman" w:hAnsi="Times New Roman" w:cs="Times New Roman"/>
          <w:color w:val="111111"/>
          <w:sz w:val="28"/>
          <w:szCs w:val="28"/>
          <w:lang w:eastAsia="ru-RU"/>
        </w:rPr>
      </w:pPr>
      <w:r w:rsidRPr="00A71D39">
        <w:rPr>
          <w:rFonts w:ascii="Times New Roman" w:eastAsia="Times New Roman" w:hAnsi="Times New Roman" w:cs="Times New Roman"/>
          <w:color w:val="111111"/>
          <w:sz w:val="28"/>
          <w:szCs w:val="28"/>
          <w:lang w:eastAsia="ru-RU"/>
        </w:rPr>
        <w:t>97.</w:t>
      </w:r>
      <w:r w:rsidRPr="00A71D39">
        <w:rPr>
          <w:rFonts w:ascii="Times New Roman" w:eastAsia="Times New Roman" w:hAnsi="Times New Roman" w:cs="Times New Roman"/>
          <w:color w:val="111111"/>
          <w:sz w:val="28"/>
          <w:szCs w:val="28"/>
          <w:lang w:eastAsia="ru-RU"/>
        </w:rPr>
        <w:tab/>
        <w:t>Если жалоба требует дополнительного изучения и проверки, срок ее рассмотрения может быть продлен Министерством не более чем на 20 рабочих дней с письменным уведомлением об этом контролируемого лица.</w:t>
      </w:r>
    </w:p>
    <w:p w:rsidR="00A71D39" w:rsidRPr="00A71D39" w:rsidRDefault="00A71D39" w:rsidP="00E015E3">
      <w:pPr>
        <w:spacing w:after="0" w:line="240" w:lineRule="auto"/>
        <w:ind w:firstLine="709"/>
        <w:jc w:val="both"/>
        <w:textAlignment w:val="baseline"/>
        <w:rPr>
          <w:rFonts w:ascii="Times New Roman" w:eastAsia="Times New Roman" w:hAnsi="Times New Roman" w:cs="Times New Roman"/>
          <w:color w:val="111111"/>
          <w:sz w:val="28"/>
          <w:szCs w:val="28"/>
          <w:lang w:eastAsia="ru-RU"/>
        </w:rPr>
      </w:pPr>
      <w:r w:rsidRPr="00A71D39">
        <w:rPr>
          <w:rFonts w:ascii="Times New Roman" w:eastAsia="Times New Roman" w:hAnsi="Times New Roman" w:cs="Times New Roman"/>
          <w:color w:val="111111"/>
          <w:sz w:val="28"/>
          <w:szCs w:val="28"/>
          <w:lang w:eastAsia="ru-RU"/>
        </w:rPr>
        <w:t>98.</w:t>
      </w:r>
      <w:r w:rsidRPr="00A71D39">
        <w:rPr>
          <w:rFonts w:ascii="Times New Roman" w:eastAsia="Times New Roman" w:hAnsi="Times New Roman" w:cs="Times New Roman"/>
          <w:color w:val="111111"/>
          <w:sz w:val="28"/>
          <w:szCs w:val="28"/>
          <w:lang w:eastAsia="ru-RU"/>
        </w:rPr>
        <w:tab/>
        <w:t>Министерство при рассмотрении жалобы использует подсистему досудебного обжалования ГИС ТОР КНД, за исключением случаев, когда рассмотрени</w:t>
      </w:r>
      <w:r w:rsidR="00E015E3">
        <w:rPr>
          <w:rFonts w:ascii="Times New Roman" w:eastAsia="Times New Roman" w:hAnsi="Times New Roman" w:cs="Times New Roman"/>
          <w:color w:val="111111"/>
          <w:sz w:val="28"/>
          <w:szCs w:val="28"/>
          <w:lang w:eastAsia="ru-RU"/>
        </w:rPr>
        <w:t xml:space="preserve">е жалобы связано со сведениями </w:t>
      </w:r>
      <w:r w:rsidRPr="00A71D39">
        <w:rPr>
          <w:rFonts w:ascii="Times New Roman" w:eastAsia="Times New Roman" w:hAnsi="Times New Roman" w:cs="Times New Roman"/>
          <w:color w:val="111111"/>
          <w:sz w:val="28"/>
          <w:szCs w:val="28"/>
          <w:lang w:eastAsia="ru-RU"/>
        </w:rPr>
        <w:t xml:space="preserve">и документами, составляющими государственную или иную охраняемую законом тайну.  </w:t>
      </w:r>
    </w:p>
    <w:p w:rsidR="00A71D39" w:rsidRPr="00A71D39" w:rsidRDefault="00A71D39" w:rsidP="00A71D39">
      <w:pPr>
        <w:spacing w:after="0" w:line="240" w:lineRule="auto"/>
        <w:ind w:firstLine="709"/>
        <w:jc w:val="both"/>
        <w:textAlignment w:val="baseline"/>
        <w:rPr>
          <w:rFonts w:ascii="Times New Roman" w:eastAsia="Times New Roman" w:hAnsi="Times New Roman" w:cs="Times New Roman"/>
          <w:color w:val="111111"/>
          <w:sz w:val="28"/>
          <w:szCs w:val="28"/>
          <w:lang w:eastAsia="ru-RU"/>
        </w:rPr>
      </w:pPr>
      <w:r w:rsidRPr="00A71D39">
        <w:rPr>
          <w:rFonts w:ascii="Times New Roman" w:eastAsia="Times New Roman" w:hAnsi="Times New Roman" w:cs="Times New Roman"/>
          <w:color w:val="111111"/>
          <w:sz w:val="28"/>
          <w:szCs w:val="28"/>
          <w:lang w:eastAsia="ru-RU"/>
        </w:rPr>
        <w:lastRenderedPageBreak/>
        <w:t>99.</w:t>
      </w:r>
      <w:r w:rsidRPr="00A71D39">
        <w:rPr>
          <w:rFonts w:ascii="Times New Roman" w:eastAsia="Times New Roman" w:hAnsi="Times New Roman" w:cs="Times New Roman"/>
          <w:color w:val="111111"/>
          <w:sz w:val="28"/>
          <w:szCs w:val="28"/>
          <w:lang w:eastAsia="ru-RU"/>
        </w:rPr>
        <w:tab/>
        <w:t>Министерство должно обеспечить передачу в подсистему досудебного обжалования ГИС ТОР КНД сведений о ходе рассмотрения жалоб.</w:t>
      </w:r>
    </w:p>
    <w:p w:rsidR="00A71D39" w:rsidRPr="00A71D39" w:rsidRDefault="00A71D39" w:rsidP="00A71D39">
      <w:pPr>
        <w:spacing w:after="0" w:line="240" w:lineRule="auto"/>
        <w:ind w:firstLine="709"/>
        <w:jc w:val="both"/>
        <w:textAlignment w:val="baseline"/>
        <w:rPr>
          <w:rFonts w:ascii="Times New Roman" w:eastAsia="Times New Roman" w:hAnsi="Times New Roman" w:cs="Times New Roman"/>
          <w:color w:val="111111"/>
          <w:sz w:val="28"/>
          <w:szCs w:val="28"/>
          <w:lang w:eastAsia="ru-RU"/>
        </w:rPr>
      </w:pPr>
    </w:p>
    <w:p w:rsidR="00A71D39" w:rsidRPr="00A71D39" w:rsidRDefault="00495078" w:rsidP="00E015E3">
      <w:pPr>
        <w:spacing w:after="0" w:line="240" w:lineRule="auto"/>
        <w:ind w:firstLine="709"/>
        <w:jc w:val="center"/>
        <w:textAlignment w:val="baseline"/>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7</w:t>
      </w:r>
      <w:r w:rsidR="00A71D39" w:rsidRPr="00A71D39">
        <w:rPr>
          <w:rFonts w:ascii="Times New Roman" w:eastAsia="Times New Roman" w:hAnsi="Times New Roman" w:cs="Times New Roman"/>
          <w:color w:val="111111"/>
          <w:sz w:val="28"/>
          <w:szCs w:val="28"/>
          <w:lang w:eastAsia="ru-RU"/>
        </w:rPr>
        <w:t>. Ключевые показатели регионального государственного контроля и их целевые значения для регионального государственного контроля</w:t>
      </w:r>
    </w:p>
    <w:p w:rsidR="00A71D39" w:rsidRPr="00A71D39" w:rsidRDefault="00A71D39" w:rsidP="00A71D39">
      <w:pPr>
        <w:spacing w:after="0" w:line="240" w:lineRule="auto"/>
        <w:ind w:firstLine="709"/>
        <w:jc w:val="both"/>
        <w:textAlignment w:val="baseline"/>
        <w:rPr>
          <w:rFonts w:ascii="Times New Roman" w:eastAsia="Times New Roman" w:hAnsi="Times New Roman" w:cs="Times New Roman"/>
          <w:color w:val="111111"/>
          <w:sz w:val="28"/>
          <w:szCs w:val="28"/>
          <w:lang w:eastAsia="ru-RU"/>
        </w:rPr>
      </w:pPr>
    </w:p>
    <w:p w:rsidR="00A71D39" w:rsidRPr="00A71D39" w:rsidRDefault="00E015E3" w:rsidP="00A71D39">
      <w:pPr>
        <w:spacing w:after="0" w:line="240" w:lineRule="auto"/>
        <w:ind w:firstLine="709"/>
        <w:jc w:val="both"/>
        <w:textAlignment w:val="baseline"/>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 xml:space="preserve">100. </w:t>
      </w:r>
      <w:r w:rsidR="00A71D39" w:rsidRPr="00A71D39">
        <w:rPr>
          <w:rFonts w:ascii="Times New Roman" w:eastAsia="Times New Roman" w:hAnsi="Times New Roman" w:cs="Times New Roman"/>
          <w:color w:val="111111"/>
          <w:sz w:val="28"/>
          <w:szCs w:val="28"/>
          <w:lang w:eastAsia="ru-RU"/>
        </w:rPr>
        <w:t>При осуществлении оценки результативности и эффективности регионального государственного контроля (надзора) используются следующие ключевые показатели:</w:t>
      </w:r>
    </w:p>
    <w:p w:rsidR="00A71D39" w:rsidRPr="00A71D39" w:rsidRDefault="00F05050" w:rsidP="00A71D39">
      <w:pPr>
        <w:spacing w:after="0" w:line="240" w:lineRule="auto"/>
        <w:ind w:firstLine="709"/>
        <w:jc w:val="both"/>
        <w:textAlignment w:val="baseline"/>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100.1.</w:t>
      </w:r>
      <w:r w:rsidR="00A71D39" w:rsidRPr="00A71D39">
        <w:rPr>
          <w:rFonts w:ascii="Times New Roman" w:eastAsia="Times New Roman" w:hAnsi="Times New Roman" w:cs="Times New Roman"/>
          <w:color w:val="111111"/>
          <w:sz w:val="28"/>
          <w:szCs w:val="28"/>
          <w:lang w:eastAsia="ru-RU"/>
        </w:rPr>
        <w:t xml:space="preserve"> доля информации о предоставлении на территории Карачаево-Черкесской Республики услуг средств размещения, не имеющих действующей классификации, размещенной в сети «Интернет» от среднего числа размещенной в сети «Интернет» информации о предоставлении услуг средств размещения;</w:t>
      </w:r>
    </w:p>
    <w:p w:rsidR="00A71D39" w:rsidRDefault="00F05050" w:rsidP="00E015E3">
      <w:pPr>
        <w:spacing w:after="0" w:line="240" w:lineRule="auto"/>
        <w:ind w:firstLine="709"/>
        <w:jc w:val="both"/>
        <w:textAlignment w:val="baseline"/>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100.2.</w:t>
      </w:r>
      <w:r w:rsidR="00A71D39" w:rsidRPr="00A71D39">
        <w:rPr>
          <w:rFonts w:ascii="Times New Roman" w:eastAsia="Times New Roman" w:hAnsi="Times New Roman" w:cs="Times New Roman"/>
          <w:color w:val="111111"/>
          <w:sz w:val="28"/>
          <w:szCs w:val="28"/>
          <w:lang w:eastAsia="ru-RU"/>
        </w:rPr>
        <w:t xml:space="preserve"> снижение доли количе</w:t>
      </w:r>
      <w:r w:rsidR="00E015E3">
        <w:rPr>
          <w:rFonts w:ascii="Times New Roman" w:eastAsia="Times New Roman" w:hAnsi="Times New Roman" w:cs="Times New Roman"/>
          <w:color w:val="111111"/>
          <w:sz w:val="28"/>
          <w:szCs w:val="28"/>
          <w:lang w:eastAsia="ru-RU"/>
        </w:rPr>
        <w:t xml:space="preserve">ства услуг экскурсовода (гида) </w:t>
      </w:r>
      <w:r w:rsidR="00A71D39" w:rsidRPr="00A71D39">
        <w:rPr>
          <w:rFonts w:ascii="Times New Roman" w:eastAsia="Times New Roman" w:hAnsi="Times New Roman" w:cs="Times New Roman"/>
          <w:color w:val="111111"/>
          <w:sz w:val="28"/>
          <w:szCs w:val="28"/>
          <w:lang w:eastAsia="ru-RU"/>
        </w:rPr>
        <w:t>и гида-переводчика, оказываемых лицами, не имеющими соответствующую аттестацию, на территории Карачаево-Черкесской Республики.</w:t>
      </w:r>
    </w:p>
    <w:p w:rsidR="00E015E3" w:rsidRPr="00E015E3" w:rsidRDefault="00E015E3" w:rsidP="00E015E3">
      <w:pPr>
        <w:spacing w:after="0" w:line="240" w:lineRule="auto"/>
        <w:ind w:firstLine="709"/>
        <w:jc w:val="both"/>
        <w:textAlignment w:val="baseline"/>
        <w:rPr>
          <w:rFonts w:ascii="Times New Roman" w:eastAsia="Times New Roman" w:hAnsi="Times New Roman" w:cs="Times New Roman"/>
          <w:color w:val="111111"/>
          <w:sz w:val="28"/>
          <w:szCs w:val="28"/>
          <w:lang w:eastAsia="ru-RU"/>
        </w:rPr>
      </w:pPr>
      <w:r w:rsidRPr="00E015E3">
        <w:rPr>
          <w:rFonts w:ascii="Times New Roman" w:eastAsia="Times New Roman" w:hAnsi="Times New Roman" w:cs="Times New Roman"/>
          <w:color w:val="111111"/>
          <w:sz w:val="28"/>
          <w:szCs w:val="28"/>
          <w:lang w:eastAsia="ru-RU"/>
        </w:rPr>
        <w:t>101.</w:t>
      </w:r>
      <w:r w:rsidRPr="00E015E3">
        <w:rPr>
          <w:rFonts w:ascii="Times New Roman" w:eastAsia="Times New Roman" w:hAnsi="Times New Roman" w:cs="Times New Roman"/>
          <w:color w:val="111111"/>
          <w:sz w:val="28"/>
          <w:szCs w:val="28"/>
          <w:lang w:eastAsia="ru-RU"/>
        </w:rPr>
        <w:tab/>
        <w:t xml:space="preserve"> Ключевой показатель, указанный в подпункте «а» пункта 97 настоящего Положения (К</w:t>
      </w:r>
      <w:r w:rsidRPr="00E015E3">
        <w:rPr>
          <w:rFonts w:ascii="Times New Roman" w:eastAsia="Times New Roman" w:hAnsi="Times New Roman" w:cs="Times New Roman"/>
          <w:color w:val="111111"/>
          <w:sz w:val="28"/>
          <w:szCs w:val="28"/>
          <w:vertAlign w:val="subscript"/>
          <w:lang w:eastAsia="ru-RU"/>
        </w:rPr>
        <w:t>1</w:t>
      </w:r>
      <w:r w:rsidRPr="00E015E3">
        <w:rPr>
          <w:rFonts w:ascii="Times New Roman" w:eastAsia="Times New Roman" w:hAnsi="Times New Roman" w:cs="Times New Roman"/>
          <w:color w:val="111111"/>
          <w:sz w:val="28"/>
          <w:szCs w:val="28"/>
          <w:lang w:eastAsia="ru-RU"/>
        </w:rPr>
        <w:t>), рассчитывается по следующей формуле:</w:t>
      </w:r>
    </w:p>
    <w:tbl>
      <w:tblPr>
        <w:tblStyle w:val="ac"/>
        <w:tblW w:w="326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5"/>
        <w:gridCol w:w="712"/>
        <w:gridCol w:w="1414"/>
      </w:tblGrid>
      <w:tr w:rsidR="00E015E3" w:rsidRPr="00E015E3" w:rsidTr="00796DC8">
        <w:trPr>
          <w:jc w:val="center"/>
        </w:trPr>
        <w:tc>
          <w:tcPr>
            <w:tcW w:w="1135" w:type="dxa"/>
            <w:vMerge w:val="restart"/>
            <w:vAlign w:val="center"/>
          </w:tcPr>
          <w:p w:rsidR="00E015E3" w:rsidRPr="00E015E3" w:rsidRDefault="00E015E3" w:rsidP="00796DC8">
            <w:pPr>
              <w:autoSpaceDE w:val="0"/>
              <w:autoSpaceDN w:val="0"/>
              <w:spacing w:line="360" w:lineRule="auto"/>
              <w:jc w:val="right"/>
              <w:rPr>
                <w:rFonts w:ascii="Times New Roman" w:hAnsi="Times New Roman"/>
                <w:sz w:val="28"/>
                <w:szCs w:val="28"/>
              </w:rPr>
            </w:pPr>
            <w:r w:rsidRPr="00E015E3">
              <w:rPr>
                <w:rFonts w:ascii="Times New Roman" w:hAnsi="Times New Roman"/>
                <w:sz w:val="28"/>
                <w:szCs w:val="28"/>
              </w:rPr>
              <w:t>К</w:t>
            </w:r>
            <w:r w:rsidRPr="00E015E3">
              <w:rPr>
                <w:rFonts w:ascii="Times New Roman" w:hAnsi="Times New Roman"/>
                <w:sz w:val="28"/>
                <w:szCs w:val="28"/>
                <w:vertAlign w:val="subscript"/>
              </w:rPr>
              <w:t>1</w:t>
            </w:r>
            <w:r w:rsidRPr="00E015E3">
              <w:rPr>
                <w:rFonts w:ascii="Times New Roman" w:hAnsi="Times New Roman"/>
                <w:sz w:val="28"/>
                <w:szCs w:val="28"/>
              </w:rPr>
              <w:t xml:space="preserve"> =(1 -</w:t>
            </w:r>
          </w:p>
        </w:tc>
        <w:tc>
          <w:tcPr>
            <w:tcW w:w="712" w:type="dxa"/>
            <w:tcBorders>
              <w:bottom w:val="single" w:sz="4" w:space="0" w:color="auto"/>
            </w:tcBorders>
            <w:vAlign w:val="center"/>
          </w:tcPr>
          <w:p w:rsidR="00E015E3" w:rsidRPr="00E015E3" w:rsidRDefault="00E015E3" w:rsidP="00796DC8">
            <w:pPr>
              <w:autoSpaceDE w:val="0"/>
              <w:autoSpaceDN w:val="0"/>
              <w:spacing w:line="360" w:lineRule="auto"/>
              <w:rPr>
                <w:rFonts w:ascii="Times New Roman" w:hAnsi="Times New Roman"/>
                <w:sz w:val="28"/>
                <w:szCs w:val="28"/>
                <w:lang w:val="en-US"/>
              </w:rPr>
            </w:pPr>
            <w:proofErr w:type="spellStart"/>
            <w:r w:rsidRPr="00E015E3">
              <w:rPr>
                <w:rFonts w:ascii="Times New Roman" w:hAnsi="Times New Roman"/>
                <w:sz w:val="28"/>
                <w:szCs w:val="28"/>
              </w:rPr>
              <w:t>С</w:t>
            </w:r>
            <w:r w:rsidRPr="00E015E3">
              <w:rPr>
                <w:rFonts w:ascii="Times New Roman" w:hAnsi="Times New Roman"/>
                <w:sz w:val="28"/>
                <w:szCs w:val="28"/>
                <w:vertAlign w:val="subscript"/>
              </w:rPr>
              <w:t>к</w:t>
            </w:r>
            <w:proofErr w:type="spellEnd"/>
          </w:p>
        </w:tc>
        <w:tc>
          <w:tcPr>
            <w:tcW w:w="1414" w:type="dxa"/>
            <w:vMerge w:val="restart"/>
            <w:vAlign w:val="center"/>
          </w:tcPr>
          <w:p w:rsidR="00E015E3" w:rsidRPr="00E015E3" w:rsidRDefault="00E015E3" w:rsidP="00796DC8">
            <w:pPr>
              <w:autoSpaceDE w:val="0"/>
              <w:autoSpaceDN w:val="0"/>
              <w:spacing w:line="360" w:lineRule="auto"/>
              <w:rPr>
                <w:rFonts w:ascii="Times New Roman" w:hAnsi="Times New Roman"/>
                <w:sz w:val="28"/>
                <w:szCs w:val="28"/>
              </w:rPr>
            </w:pPr>
            <w:r w:rsidRPr="00E015E3">
              <w:rPr>
                <w:rFonts w:ascii="Times New Roman" w:hAnsi="Times New Roman"/>
                <w:sz w:val="28"/>
                <w:szCs w:val="28"/>
                <w:lang w:val="en-US"/>
              </w:rPr>
              <w:t>)* 100 %</w:t>
            </w:r>
            <w:r w:rsidRPr="00E015E3">
              <w:rPr>
                <w:rFonts w:ascii="Times New Roman" w:hAnsi="Times New Roman"/>
                <w:sz w:val="28"/>
                <w:szCs w:val="28"/>
              </w:rPr>
              <w:t>;</w:t>
            </w:r>
          </w:p>
        </w:tc>
      </w:tr>
      <w:tr w:rsidR="00E015E3" w:rsidRPr="00E015E3" w:rsidTr="00796DC8">
        <w:trPr>
          <w:jc w:val="center"/>
        </w:trPr>
        <w:tc>
          <w:tcPr>
            <w:tcW w:w="1135" w:type="dxa"/>
            <w:vMerge/>
            <w:vAlign w:val="center"/>
          </w:tcPr>
          <w:p w:rsidR="00E015E3" w:rsidRPr="00E015E3" w:rsidRDefault="00E015E3" w:rsidP="00796DC8">
            <w:pPr>
              <w:autoSpaceDE w:val="0"/>
              <w:autoSpaceDN w:val="0"/>
              <w:spacing w:line="360" w:lineRule="auto"/>
              <w:rPr>
                <w:rFonts w:ascii="Times New Roman" w:hAnsi="Times New Roman"/>
                <w:sz w:val="28"/>
                <w:szCs w:val="28"/>
              </w:rPr>
            </w:pPr>
          </w:p>
        </w:tc>
        <w:tc>
          <w:tcPr>
            <w:tcW w:w="712" w:type="dxa"/>
            <w:tcBorders>
              <w:top w:val="single" w:sz="4" w:space="0" w:color="auto"/>
            </w:tcBorders>
            <w:vAlign w:val="center"/>
          </w:tcPr>
          <w:p w:rsidR="00E015E3" w:rsidRPr="00E015E3" w:rsidRDefault="00E015E3" w:rsidP="00796DC8">
            <w:pPr>
              <w:autoSpaceDE w:val="0"/>
              <w:autoSpaceDN w:val="0"/>
              <w:spacing w:line="360" w:lineRule="auto"/>
              <w:rPr>
                <w:rFonts w:ascii="Times New Roman" w:hAnsi="Times New Roman"/>
                <w:sz w:val="28"/>
                <w:szCs w:val="28"/>
              </w:rPr>
            </w:pPr>
            <w:proofErr w:type="spellStart"/>
            <w:r w:rsidRPr="00E015E3">
              <w:rPr>
                <w:rFonts w:ascii="Times New Roman" w:hAnsi="Times New Roman"/>
                <w:sz w:val="28"/>
                <w:szCs w:val="28"/>
              </w:rPr>
              <w:t>С</w:t>
            </w:r>
            <w:r w:rsidRPr="00E015E3">
              <w:rPr>
                <w:rFonts w:ascii="Times New Roman" w:hAnsi="Times New Roman"/>
                <w:sz w:val="28"/>
                <w:szCs w:val="28"/>
                <w:vertAlign w:val="subscript"/>
              </w:rPr>
              <w:t>ср</w:t>
            </w:r>
            <w:proofErr w:type="spellEnd"/>
          </w:p>
        </w:tc>
        <w:tc>
          <w:tcPr>
            <w:tcW w:w="1414" w:type="dxa"/>
            <w:vMerge/>
            <w:vAlign w:val="center"/>
          </w:tcPr>
          <w:p w:rsidR="00E015E3" w:rsidRPr="00E015E3" w:rsidRDefault="00E015E3" w:rsidP="00796DC8">
            <w:pPr>
              <w:autoSpaceDE w:val="0"/>
              <w:autoSpaceDN w:val="0"/>
              <w:spacing w:line="360" w:lineRule="auto"/>
              <w:rPr>
                <w:rFonts w:ascii="Times New Roman" w:hAnsi="Times New Roman"/>
                <w:sz w:val="28"/>
                <w:szCs w:val="28"/>
              </w:rPr>
            </w:pPr>
          </w:p>
        </w:tc>
      </w:tr>
    </w:tbl>
    <w:p w:rsidR="00E015E3" w:rsidRPr="00E015E3" w:rsidRDefault="00E015E3" w:rsidP="00E015E3">
      <w:pPr>
        <w:spacing w:after="0" w:line="240" w:lineRule="auto"/>
        <w:ind w:firstLine="709"/>
        <w:jc w:val="both"/>
        <w:textAlignment w:val="baseline"/>
        <w:rPr>
          <w:rFonts w:ascii="Times New Roman" w:eastAsia="Times New Roman" w:hAnsi="Times New Roman" w:cs="Times New Roman"/>
          <w:color w:val="111111"/>
          <w:sz w:val="28"/>
          <w:szCs w:val="28"/>
          <w:lang w:eastAsia="ru-RU"/>
        </w:rPr>
      </w:pPr>
      <w:r w:rsidRPr="00E015E3">
        <w:rPr>
          <w:rFonts w:ascii="Times New Roman" w:eastAsia="Times New Roman" w:hAnsi="Times New Roman" w:cs="Times New Roman"/>
          <w:color w:val="111111"/>
          <w:sz w:val="28"/>
          <w:szCs w:val="28"/>
          <w:lang w:eastAsia="ru-RU"/>
        </w:rPr>
        <w:t>где:</w:t>
      </w:r>
    </w:p>
    <w:p w:rsidR="00E015E3" w:rsidRPr="00E015E3" w:rsidRDefault="00E015E3" w:rsidP="00E015E3">
      <w:pPr>
        <w:spacing w:after="0" w:line="240" w:lineRule="auto"/>
        <w:ind w:firstLine="709"/>
        <w:jc w:val="both"/>
        <w:textAlignment w:val="baseline"/>
        <w:rPr>
          <w:rFonts w:ascii="Times New Roman" w:eastAsia="Times New Roman" w:hAnsi="Times New Roman" w:cs="Times New Roman"/>
          <w:color w:val="111111"/>
          <w:sz w:val="28"/>
          <w:szCs w:val="28"/>
          <w:lang w:eastAsia="ru-RU"/>
        </w:rPr>
      </w:pPr>
      <w:proofErr w:type="spellStart"/>
      <w:r w:rsidRPr="00E015E3">
        <w:rPr>
          <w:rFonts w:ascii="Times New Roman" w:eastAsia="Times New Roman" w:hAnsi="Times New Roman" w:cs="Times New Roman"/>
          <w:color w:val="111111"/>
          <w:sz w:val="28"/>
          <w:szCs w:val="28"/>
          <w:lang w:eastAsia="ru-RU"/>
        </w:rPr>
        <w:t>С</w:t>
      </w:r>
      <w:r w:rsidRPr="00E015E3">
        <w:rPr>
          <w:rFonts w:ascii="Times New Roman" w:eastAsia="Times New Roman" w:hAnsi="Times New Roman" w:cs="Times New Roman"/>
          <w:color w:val="111111"/>
          <w:sz w:val="28"/>
          <w:szCs w:val="28"/>
          <w:vertAlign w:val="subscript"/>
          <w:lang w:eastAsia="ru-RU"/>
        </w:rPr>
        <w:t>к</w:t>
      </w:r>
      <w:proofErr w:type="spellEnd"/>
      <w:r w:rsidRPr="00E015E3">
        <w:rPr>
          <w:rFonts w:ascii="Times New Roman" w:eastAsia="Times New Roman" w:hAnsi="Times New Roman" w:cs="Times New Roman"/>
          <w:color w:val="111111"/>
          <w:sz w:val="28"/>
          <w:szCs w:val="28"/>
          <w:lang w:eastAsia="ru-RU"/>
        </w:rPr>
        <w:t xml:space="preserve"> – количество средств размещения, сведения о действующей классификации которых содержатся в реестре классифицированных средств размещения, находящихся на территории </w:t>
      </w:r>
      <w:r>
        <w:rPr>
          <w:rFonts w:ascii="Times New Roman" w:eastAsia="Times New Roman" w:hAnsi="Times New Roman" w:cs="Times New Roman"/>
          <w:color w:val="111111"/>
          <w:sz w:val="28"/>
          <w:szCs w:val="28"/>
          <w:lang w:eastAsia="ru-RU"/>
        </w:rPr>
        <w:t>Карачаево-Черкесской Республики</w:t>
      </w:r>
      <w:r w:rsidRPr="00E015E3">
        <w:rPr>
          <w:rFonts w:ascii="Times New Roman" w:eastAsia="Times New Roman" w:hAnsi="Times New Roman" w:cs="Times New Roman"/>
          <w:color w:val="111111"/>
          <w:sz w:val="28"/>
          <w:szCs w:val="28"/>
          <w:lang w:eastAsia="ru-RU"/>
        </w:rPr>
        <w:t>;</w:t>
      </w:r>
    </w:p>
    <w:p w:rsidR="00E015E3" w:rsidRDefault="00E015E3" w:rsidP="000C5D20">
      <w:pPr>
        <w:spacing w:after="0" w:line="240" w:lineRule="auto"/>
        <w:ind w:firstLine="709"/>
        <w:jc w:val="both"/>
        <w:textAlignment w:val="baseline"/>
        <w:rPr>
          <w:rFonts w:ascii="Times New Roman" w:eastAsia="Times New Roman" w:hAnsi="Times New Roman" w:cs="Times New Roman"/>
          <w:color w:val="111111"/>
          <w:sz w:val="28"/>
          <w:szCs w:val="28"/>
          <w:lang w:eastAsia="ru-RU"/>
        </w:rPr>
      </w:pPr>
      <w:proofErr w:type="spellStart"/>
      <w:r w:rsidRPr="00E015E3">
        <w:rPr>
          <w:rFonts w:ascii="Times New Roman" w:eastAsia="Times New Roman" w:hAnsi="Times New Roman" w:cs="Times New Roman"/>
          <w:color w:val="111111"/>
          <w:sz w:val="28"/>
          <w:szCs w:val="28"/>
          <w:lang w:eastAsia="ru-RU"/>
        </w:rPr>
        <w:t>С</w:t>
      </w:r>
      <w:r w:rsidRPr="00E015E3">
        <w:rPr>
          <w:rFonts w:ascii="Times New Roman" w:eastAsia="Times New Roman" w:hAnsi="Times New Roman" w:cs="Times New Roman"/>
          <w:color w:val="111111"/>
          <w:sz w:val="28"/>
          <w:szCs w:val="28"/>
          <w:vertAlign w:val="subscript"/>
          <w:lang w:eastAsia="ru-RU"/>
        </w:rPr>
        <w:t>ср</w:t>
      </w:r>
      <w:proofErr w:type="spellEnd"/>
      <w:r w:rsidRPr="00E015E3">
        <w:rPr>
          <w:rFonts w:ascii="Times New Roman" w:eastAsia="Times New Roman" w:hAnsi="Times New Roman" w:cs="Times New Roman"/>
          <w:color w:val="111111"/>
          <w:sz w:val="28"/>
          <w:szCs w:val="28"/>
          <w:lang w:eastAsia="ru-RU"/>
        </w:rPr>
        <w:t xml:space="preserve"> – среднее значение количества карточек, предусматривающих информацию о предоставлении услуг с</w:t>
      </w:r>
      <w:r w:rsidR="000C5D20">
        <w:rPr>
          <w:rFonts w:ascii="Times New Roman" w:eastAsia="Times New Roman" w:hAnsi="Times New Roman" w:cs="Times New Roman"/>
          <w:color w:val="111111"/>
          <w:sz w:val="28"/>
          <w:szCs w:val="28"/>
          <w:lang w:eastAsia="ru-RU"/>
        </w:rPr>
        <w:t xml:space="preserve">редств размещения, находящихся </w:t>
      </w:r>
      <w:r w:rsidRPr="00E015E3">
        <w:rPr>
          <w:rFonts w:ascii="Times New Roman" w:eastAsia="Times New Roman" w:hAnsi="Times New Roman" w:cs="Times New Roman"/>
          <w:color w:val="111111"/>
          <w:sz w:val="28"/>
          <w:szCs w:val="28"/>
          <w:lang w:eastAsia="ru-RU"/>
        </w:rPr>
        <w:t xml:space="preserve">на территории Карачаево-Черкесской Республики, рассчитываемое как сумма количества указанных карточек, размещенных не менее чем на трех сайтах владельцев </w:t>
      </w:r>
      <w:proofErr w:type="spellStart"/>
      <w:r w:rsidRPr="00E015E3">
        <w:rPr>
          <w:rFonts w:ascii="Times New Roman" w:eastAsia="Times New Roman" w:hAnsi="Times New Roman" w:cs="Times New Roman"/>
          <w:color w:val="111111"/>
          <w:sz w:val="28"/>
          <w:szCs w:val="28"/>
          <w:lang w:eastAsia="ru-RU"/>
        </w:rPr>
        <w:t>агрегаторов</w:t>
      </w:r>
      <w:proofErr w:type="spellEnd"/>
      <w:r w:rsidRPr="00E015E3">
        <w:rPr>
          <w:rFonts w:ascii="Times New Roman" w:eastAsia="Times New Roman" w:hAnsi="Times New Roman" w:cs="Times New Roman"/>
          <w:color w:val="111111"/>
          <w:sz w:val="28"/>
          <w:szCs w:val="28"/>
          <w:lang w:eastAsia="ru-RU"/>
        </w:rPr>
        <w:t xml:space="preserve"> информации об услугах, владельцев сервисов объявлений в сети «Интернет», разделенная на количество таких владельцев </w:t>
      </w:r>
      <w:proofErr w:type="spellStart"/>
      <w:r w:rsidRPr="00E015E3">
        <w:rPr>
          <w:rFonts w:ascii="Times New Roman" w:eastAsia="Times New Roman" w:hAnsi="Times New Roman" w:cs="Times New Roman"/>
          <w:color w:val="111111"/>
          <w:sz w:val="28"/>
          <w:szCs w:val="28"/>
          <w:lang w:eastAsia="ru-RU"/>
        </w:rPr>
        <w:t>агрегаторов</w:t>
      </w:r>
      <w:proofErr w:type="spellEnd"/>
      <w:r w:rsidRPr="00E015E3">
        <w:rPr>
          <w:rFonts w:ascii="Times New Roman" w:eastAsia="Times New Roman" w:hAnsi="Times New Roman" w:cs="Times New Roman"/>
          <w:color w:val="111111"/>
          <w:sz w:val="28"/>
          <w:szCs w:val="28"/>
          <w:lang w:eastAsia="ru-RU"/>
        </w:rPr>
        <w:t xml:space="preserve"> информации об услугах, владельцев сервисов объявлений, на сайтах которых в сети «Интернет» получена соответствующая информация.</w:t>
      </w:r>
    </w:p>
    <w:p w:rsidR="000C5D20" w:rsidRDefault="000C5D20" w:rsidP="000C5D20">
      <w:pPr>
        <w:spacing w:after="0" w:line="240" w:lineRule="auto"/>
        <w:ind w:firstLine="709"/>
        <w:jc w:val="both"/>
        <w:textAlignment w:val="baseline"/>
        <w:rPr>
          <w:rFonts w:ascii="Times New Roman" w:eastAsia="Times New Roman" w:hAnsi="Times New Roman" w:cs="Times New Roman"/>
          <w:color w:val="111111"/>
          <w:sz w:val="28"/>
          <w:szCs w:val="28"/>
          <w:lang w:eastAsia="ru-RU"/>
        </w:rPr>
      </w:pPr>
      <w:r w:rsidRPr="000C5D20">
        <w:rPr>
          <w:rFonts w:ascii="Times New Roman" w:eastAsia="Times New Roman" w:hAnsi="Times New Roman" w:cs="Times New Roman"/>
          <w:color w:val="111111"/>
          <w:sz w:val="28"/>
          <w:szCs w:val="28"/>
          <w:lang w:eastAsia="ru-RU"/>
        </w:rPr>
        <w:t>102.</w:t>
      </w:r>
      <w:r w:rsidRPr="000C5D20">
        <w:rPr>
          <w:rFonts w:ascii="Times New Roman" w:eastAsia="Times New Roman" w:hAnsi="Times New Roman" w:cs="Times New Roman"/>
          <w:color w:val="111111"/>
          <w:sz w:val="28"/>
          <w:szCs w:val="28"/>
          <w:lang w:eastAsia="ru-RU"/>
        </w:rPr>
        <w:tab/>
        <w:t xml:space="preserve">Целевым значением ключевого показателя, указанного в подпункте «а» пункта 100 настоящего Положения, является сокращение значения соответствующего ключевого показателя за </w:t>
      </w:r>
      <w:r>
        <w:rPr>
          <w:rFonts w:ascii="Times New Roman" w:eastAsia="Times New Roman" w:hAnsi="Times New Roman" w:cs="Times New Roman"/>
          <w:color w:val="111111"/>
          <w:sz w:val="28"/>
          <w:szCs w:val="28"/>
          <w:lang w:eastAsia="ru-RU"/>
        </w:rPr>
        <w:t xml:space="preserve">календарный год, не менее чем </w:t>
      </w:r>
      <w:r w:rsidRPr="000C5D20">
        <w:rPr>
          <w:rFonts w:ascii="Times New Roman" w:eastAsia="Times New Roman" w:hAnsi="Times New Roman" w:cs="Times New Roman"/>
          <w:color w:val="111111"/>
          <w:sz w:val="28"/>
          <w:szCs w:val="28"/>
          <w:lang w:eastAsia="ru-RU"/>
        </w:rPr>
        <w:t>на 10 процентных пунктов по сравнению с предыдущим календарным годом. В случае если значение ключевого показателя достигает значения ниже 5 %, целевым значением ключевого показателя, указанного в подпункте «а» пункта 100 настоящего Положения, является достижение значения указанного ключевого показателя равного «0».</w:t>
      </w:r>
    </w:p>
    <w:p w:rsidR="000C5D20" w:rsidRDefault="000C5D20" w:rsidP="000C5D20">
      <w:pPr>
        <w:spacing w:after="0" w:line="240" w:lineRule="auto"/>
        <w:ind w:firstLine="709"/>
        <w:jc w:val="both"/>
        <w:textAlignment w:val="baseline"/>
        <w:rPr>
          <w:rFonts w:ascii="Times New Roman" w:eastAsia="Times New Roman" w:hAnsi="Times New Roman" w:cs="Times New Roman"/>
          <w:color w:val="111111"/>
          <w:sz w:val="28"/>
          <w:szCs w:val="28"/>
          <w:lang w:eastAsia="ru-RU"/>
        </w:rPr>
      </w:pPr>
      <w:r w:rsidRPr="000C5D20">
        <w:rPr>
          <w:rFonts w:ascii="Times New Roman" w:eastAsia="Times New Roman" w:hAnsi="Times New Roman" w:cs="Times New Roman"/>
          <w:color w:val="111111"/>
          <w:sz w:val="28"/>
          <w:szCs w:val="28"/>
          <w:lang w:eastAsia="ru-RU"/>
        </w:rPr>
        <w:lastRenderedPageBreak/>
        <w:t>103.</w:t>
      </w:r>
      <w:r w:rsidRPr="000C5D20">
        <w:rPr>
          <w:rFonts w:ascii="Times New Roman" w:eastAsia="Times New Roman" w:hAnsi="Times New Roman" w:cs="Times New Roman"/>
          <w:color w:val="111111"/>
          <w:sz w:val="28"/>
          <w:szCs w:val="28"/>
          <w:lang w:eastAsia="ru-RU"/>
        </w:rPr>
        <w:tab/>
        <w:t>Ключевой показатель, указанный в подпункте «б» пункта 80 настоящего Положения (К</w:t>
      </w:r>
      <w:r w:rsidRPr="000C5D20">
        <w:rPr>
          <w:rFonts w:ascii="Times New Roman" w:eastAsia="Times New Roman" w:hAnsi="Times New Roman" w:cs="Times New Roman"/>
          <w:color w:val="111111"/>
          <w:sz w:val="28"/>
          <w:szCs w:val="28"/>
          <w:vertAlign w:val="subscript"/>
          <w:lang w:eastAsia="ru-RU"/>
        </w:rPr>
        <w:t>2</w:t>
      </w:r>
      <w:r w:rsidRPr="000C5D20">
        <w:rPr>
          <w:rFonts w:ascii="Times New Roman" w:eastAsia="Times New Roman" w:hAnsi="Times New Roman" w:cs="Times New Roman"/>
          <w:color w:val="111111"/>
          <w:sz w:val="28"/>
          <w:szCs w:val="28"/>
          <w:lang w:eastAsia="ru-RU"/>
        </w:rPr>
        <w:t>), рассчитывается по следующей формуле:</w:t>
      </w:r>
    </w:p>
    <w:tbl>
      <w:tblPr>
        <w:tblStyle w:val="ac"/>
        <w:tblW w:w="552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15"/>
        <w:gridCol w:w="1478"/>
        <w:gridCol w:w="2136"/>
      </w:tblGrid>
      <w:tr w:rsidR="000C5D20" w:rsidRPr="000C5D20" w:rsidTr="000C5D20">
        <w:trPr>
          <w:jc w:val="center"/>
        </w:trPr>
        <w:tc>
          <w:tcPr>
            <w:tcW w:w="1915" w:type="dxa"/>
            <w:vMerge w:val="restart"/>
            <w:vAlign w:val="center"/>
          </w:tcPr>
          <w:p w:rsidR="000C5D20" w:rsidRPr="000C5D20" w:rsidRDefault="000C5D20" w:rsidP="000C5D20">
            <w:pPr>
              <w:ind w:firstLine="709"/>
              <w:jc w:val="both"/>
              <w:textAlignment w:val="baseline"/>
              <w:rPr>
                <w:rFonts w:ascii="Times New Roman" w:eastAsia="Times New Roman" w:hAnsi="Times New Roman"/>
                <w:color w:val="111111"/>
                <w:sz w:val="28"/>
                <w:szCs w:val="28"/>
                <w:lang w:eastAsia="ru-RU"/>
              </w:rPr>
            </w:pPr>
            <w:r w:rsidRPr="000C5D20">
              <w:rPr>
                <w:rFonts w:ascii="Times New Roman" w:eastAsia="Times New Roman" w:hAnsi="Times New Roman"/>
                <w:color w:val="111111"/>
                <w:sz w:val="28"/>
                <w:szCs w:val="28"/>
                <w:lang w:eastAsia="ru-RU"/>
              </w:rPr>
              <w:t>К</w:t>
            </w:r>
            <w:r w:rsidRPr="000C5D20">
              <w:rPr>
                <w:rFonts w:ascii="Times New Roman" w:eastAsia="Times New Roman" w:hAnsi="Times New Roman"/>
                <w:color w:val="111111"/>
                <w:sz w:val="28"/>
                <w:szCs w:val="28"/>
                <w:vertAlign w:val="subscript"/>
                <w:lang w:eastAsia="ru-RU"/>
              </w:rPr>
              <w:t>2</w:t>
            </w:r>
            <w:r w:rsidRPr="000C5D20">
              <w:rPr>
                <w:rFonts w:ascii="Times New Roman" w:eastAsia="Times New Roman" w:hAnsi="Times New Roman"/>
                <w:color w:val="111111"/>
                <w:sz w:val="28"/>
                <w:szCs w:val="28"/>
                <w:lang w:eastAsia="ru-RU"/>
              </w:rPr>
              <w:t xml:space="preserve"> =</w:t>
            </w:r>
            <w:r>
              <w:rPr>
                <w:rFonts w:ascii="Times New Roman" w:eastAsia="Times New Roman" w:hAnsi="Times New Roman"/>
                <w:color w:val="111111"/>
                <w:sz w:val="28"/>
                <w:szCs w:val="28"/>
                <w:lang w:eastAsia="ru-RU"/>
              </w:rPr>
              <w:t xml:space="preserve"> </w:t>
            </w:r>
            <w:r w:rsidRPr="000C5D20">
              <w:rPr>
                <w:rFonts w:ascii="Times New Roman" w:eastAsia="Times New Roman" w:hAnsi="Times New Roman"/>
                <w:color w:val="111111"/>
                <w:sz w:val="28"/>
                <w:szCs w:val="28"/>
                <w:lang w:eastAsia="ru-RU"/>
              </w:rPr>
              <w:t>(1 -</w:t>
            </w:r>
          </w:p>
        </w:tc>
        <w:tc>
          <w:tcPr>
            <w:tcW w:w="1478" w:type="dxa"/>
            <w:tcBorders>
              <w:bottom w:val="single" w:sz="4" w:space="0" w:color="auto"/>
            </w:tcBorders>
            <w:vAlign w:val="center"/>
          </w:tcPr>
          <w:p w:rsidR="000C5D20" w:rsidRPr="000C5D20" w:rsidRDefault="000C5D20" w:rsidP="000C5D20">
            <w:pPr>
              <w:ind w:firstLine="709"/>
              <w:jc w:val="both"/>
              <w:textAlignment w:val="baseline"/>
              <w:rPr>
                <w:rFonts w:ascii="Times New Roman" w:eastAsia="Times New Roman" w:hAnsi="Times New Roman"/>
                <w:color w:val="111111"/>
                <w:sz w:val="28"/>
                <w:szCs w:val="28"/>
                <w:lang w:eastAsia="ru-RU"/>
              </w:rPr>
            </w:pPr>
            <w:proofErr w:type="spellStart"/>
            <w:r w:rsidRPr="000C5D20">
              <w:rPr>
                <w:rFonts w:ascii="Times New Roman" w:eastAsia="Times New Roman" w:hAnsi="Times New Roman"/>
                <w:color w:val="111111"/>
                <w:sz w:val="28"/>
                <w:szCs w:val="28"/>
                <w:lang w:eastAsia="ru-RU"/>
              </w:rPr>
              <w:t>Э</w:t>
            </w:r>
            <w:r w:rsidRPr="000C5D20">
              <w:rPr>
                <w:rFonts w:ascii="Times New Roman" w:eastAsia="Times New Roman" w:hAnsi="Times New Roman"/>
                <w:color w:val="111111"/>
                <w:sz w:val="28"/>
                <w:szCs w:val="28"/>
                <w:vertAlign w:val="subscript"/>
                <w:lang w:eastAsia="ru-RU"/>
              </w:rPr>
              <w:t>а</w:t>
            </w:r>
            <w:proofErr w:type="spellEnd"/>
          </w:p>
        </w:tc>
        <w:tc>
          <w:tcPr>
            <w:tcW w:w="2136" w:type="dxa"/>
            <w:vMerge w:val="restart"/>
            <w:vAlign w:val="center"/>
          </w:tcPr>
          <w:p w:rsidR="000C5D20" w:rsidRPr="000C5D20" w:rsidRDefault="000C5D20" w:rsidP="000C5D20">
            <w:pPr>
              <w:jc w:val="both"/>
              <w:textAlignment w:val="baseline"/>
              <w:rPr>
                <w:rFonts w:ascii="Times New Roman" w:eastAsia="Times New Roman" w:hAnsi="Times New Roman"/>
                <w:color w:val="111111"/>
                <w:sz w:val="28"/>
                <w:szCs w:val="28"/>
                <w:lang w:eastAsia="ru-RU"/>
              </w:rPr>
            </w:pPr>
            <w:r w:rsidRPr="000C5D20">
              <w:rPr>
                <w:rFonts w:ascii="Times New Roman" w:eastAsia="Times New Roman" w:hAnsi="Times New Roman"/>
                <w:color w:val="111111"/>
                <w:sz w:val="28"/>
                <w:szCs w:val="28"/>
                <w:lang w:val="en-US" w:eastAsia="ru-RU"/>
              </w:rPr>
              <w:t>)* 100 %</w:t>
            </w:r>
            <w:r w:rsidRPr="000C5D20">
              <w:rPr>
                <w:rFonts w:ascii="Times New Roman" w:eastAsia="Times New Roman" w:hAnsi="Times New Roman"/>
                <w:color w:val="111111"/>
                <w:sz w:val="28"/>
                <w:szCs w:val="28"/>
                <w:lang w:eastAsia="ru-RU"/>
              </w:rPr>
              <w:t>;</w:t>
            </w:r>
          </w:p>
        </w:tc>
      </w:tr>
      <w:tr w:rsidR="000C5D20" w:rsidRPr="000C5D20" w:rsidTr="000C5D20">
        <w:trPr>
          <w:jc w:val="center"/>
        </w:trPr>
        <w:tc>
          <w:tcPr>
            <w:tcW w:w="1915" w:type="dxa"/>
            <w:vMerge/>
            <w:vAlign w:val="center"/>
          </w:tcPr>
          <w:p w:rsidR="000C5D20" w:rsidRPr="000C5D20" w:rsidRDefault="000C5D20" w:rsidP="000C5D20">
            <w:pPr>
              <w:ind w:firstLine="709"/>
              <w:jc w:val="both"/>
              <w:textAlignment w:val="baseline"/>
              <w:rPr>
                <w:rFonts w:ascii="Times New Roman" w:eastAsia="Times New Roman" w:hAnsi="Times New Roman"/>
                <w:color w:val="111111"/>
                <w:sz w:val="28"/>
                <w:szCs w:val="28"/>
                <w:lang w:eastAsia="ru-RU"/>
              </w:rPr>
            </w:pPr>
          </w:p>
        </w:tc>
        <w:tc>
          <w:tcPr>
            <w:tcW w:w="1478" w:type="dxa"/>
            <w:tcBorders>
              <w:top w:val="single" w:sz="4" w:space="0" w:color="auto"/>
            </w:tcBorders>
            <w:vAlign w:val="center"/>
          </w:tcPr>
          <w:p w:rsidR="000C5D20" w:rsidRPr="000C5D20" w:rsidRDefault="000C5D20" w:rsidP="000C5D20">
            <w:pPr>
              <w:ind w:firstLine="709"/>
              <w:jc w:val="both"/>
              <w:textAlignment w:val="baseline"/>
              <w:rPr>
                <w:rFonts w:ascii="Times New Roman" w:eastAsia="Times New Roman" w:hAnsi="Times New Roman"/>
                <w:color w:val="111111"/>
                <w:sz w:val="28"/>
                <w:szCs w:val="28"/>
                <w:lang w:eastAsia="ru-RU"/>
              </w:rPr>
            </w:pPr>
            <w:r w:rsidRPr="000C5D20">
              <w:rPr>
                <w:rFonts w:ascii="Times New Roman" w:eastAsia="Times New Roman" w:hAnsi="Times New Roman"/>
                <w:color w:val="111111"/>
                <w:sz w:val="28"/>
                <w:szCs w:val="28"/>
                <w:lang w:eastAsia="ru-RU"/>
              </w:rPr>
              <w:t>Э</w:t>
            </w:r>
            <w:r w:rsidRPr="000C5D20">
              <w:rPr>
                <w:rFonts w:ascii="Times New Roman" w:eastAsia="Times New Roman" w:hAnsi="Times New Roman"/>
                <w:color w:val="111111"/>
                <w:sz w:val="28"/>
                <w:szCs w:val="28"/>
                <w:vertAlign w:val="subscript"/>
                <w:lang w:eastAsia="ru-RU"/>
              </w:rPr>
              <w:t>к</w:t>
            </w:r>
          </w:p>
        </w:tc>
        <w:tc>
          <w:tcPr>
            <w:tcW w:w="2136" w:type="dxa"/>
            <w:vMerge/>
            <w:vAlign w:val="center"/>
          </w:tcPr>
          <w:p w:rsidR="000C5D20" w:rsidRPr="000C5D20" w:rsidRDefault="000C5D20" w:rsidP="000C5D20">
            <w:pPr>
              <w:ind w:firstLine="709"/>
              <w:jc w:val="both"/>
              <w:textAlignment w:val="baseline"/>
              <w:rPr>
                <w:rFonts w:ascii="Times New Roman" w:eastAsia="Times New Roman" w:hAnsi="Times New Roman"/>
                <w:color w:val="111111"/>
                <w:sz w:val="28"/>
                <w:szCs w:val="28"/>
                <w:lang w:eastAsia="ru-RU"/>
              </w:rPr>
            </w:pPr>
          </w:p>
        </w:tc>
      </w:tr>
    </w:tbl>
    <w:p w:rsidR="000C5D20" w:rsidRDefault="000C5D20" w:rsidP="000C5D20">
      <w:pPr>
        <w:spacing w:after="0" w:line="240" w:lineRule="auto"/>
        <w:ind w:firstLine="709"/>
        <w:jc w:val="both"/>
        <w:textAlignment w:val="baseline"/>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где:</w:t>
      </w:r>
    </w:p>
    <w:p w:rsidR="000C5D20" w:rsidRPr="000C5D20" w:rsidRDefault="000C5D20" w:rsidP="000C5D20">
      <w:pPr>
        <w:spacing w:after="0" w:line="240" w:lineRule="auto"/>
        <w:ind w:firstLine="709"/>
        <w:jc w:val="both"/>
        <w:textAlignment w:val="baseline"/>
        <w:rPr>
          <w:rFonts w:ascii="Times New Roman" w:eastAsia="Times New Roman" w:hAnsi="Times New Roman" w:cs="Times New Roman"/>
          <w:color w:val="111111"/>
          <w:sz w:val="28"/>
          <w:szCs w:val="28"/>
          <w:lang w:eastAsia="ru-RU"/>
        </w:rPr>
      </w:pPr>
      <w:proofErr w:type="spellStart"/>
      <w:r w:rsidRPr="000C5D20">
        <w:rPr>
          <w:rFonts w:ascii="Times New Roman" w:eastAsia="Times New Roman" w:hAnsi="Times New Roman" w:cs="Times New Roman"/>
          <w:color w:val="111111"/>
          <w:sz w:val="28"/>
          <w:szCs w:val="28"/>
          <w:lang w:eastAsia="ru-RU"/>
        </w:rPr>
        <w:t>Э</w:t>
      </w:r>
      <w:r w:rsidRPr="000C5D20">
        <w:rPr>
          <w:rFonts w:ascii="Times New Roman" w:eastAsia="Times New Roman" w:hAnsi="Times New Roman" w:cs="Times New Roman"/>
          <w:color w:val="111111"/>
          <w:sz w:val="28"/>
          <w:szCs w:val="28"/>
          <w:vertAlign w:val="subscript"/>
          <w:lang w:eastAsia="ru-RU"/>
        </w:rPr>
        <w:t>а</w:t>
      </w:r>
      <w:proofErr w:type="spellEnd"/>
      <w:r w:rsidRPr="000C5D20">
        <w:rPr>
          <w:rFonts w:ascii="Times New Roman" w:eastAsia="Times New Roman" w:hAnsi="Times New Roman" w:cs="Times New Roman"/>
          <w:color w:val="111111"/>
          <w:sz w:val="28"/>
          <w:szCs w:val="28"/>
          <w:vertAlign w:val="subscript"/>
          <w:lang w:eastAsia="ru-RU"/>
        </w:rPr>
        <w:t xml:space="preserve"> </w:t>
      </w:r>
      <w:r w:rsidRPr="000C5D20">
        <w:rPr>
          <w:rFonts w:ascii="Times New Roman" w:eastAsia="Times New Roman" w:hAnsi="Times New Roman" w:cs="Times New Roman"/>
          <w:color w:val="111111"/>
          <w:sz w:val="28"/>
          <w:szCs w:val="28"/>
          <w:lang w:eastAsia="ru-RU"/>
        </w:rPr>
        <w:t xml:space="preserve">– количество услуг, оказываемых аттестованными экскурсоводами (гидами) и гидами-переводчиками на туристских маршрутах, проходящих </w:t>
      </w:r>
    </w:p>
    <w:p w:rsidR="000C5D20" w:rsidRPr="000C5D20" w:rsidRDefault="000C5D20" w:rsidP="000C5D20">
      <w:pPr>
        <w:spacing w:after="0" w:line="240" w:lineRule="auto"/>
        <w:ind w:firstLine="709"/>
        <w:jc w:val="both"/>
        <w:textAlignment w:val="baseline"/>
        <w:rPr>
          <w:rFonts w:ascii="Times New Roman" w:eastAsia="Times New Roman" w:hAnsi="Times New Roman" w:cs="Times New Roman"/>
          <w:color w:val="111111"/>
          <w:sz w:val="28"/>
          <w:szCs w:val="28"/>
          <w:lang w:eastAsia="ru-RU"/>
        </w:rPr>
      </w:pPr>
      <w:r w:rsidRPr="000C5D20">
        <w:rPr>
          <w:rFonts w:ascii="Times New Roman" w:eastAsia="Times New Roman" w:hAnsi="Times New Roman" w:cs="Times New Roman"/>
          <w:color w:val="111111"/>
          <w:sz w:val="28"/>
          <w:szCs w:val="28"/>
          <w:lang w:eastAsia="ru-RU"/>
        </w:rPr>
        <w:t>по территории Карачаево-Черкесской Республики;</w:t>
      </w:r>
    </w:p>
    <w:p w:rsidR="000C5D20" w:rsidRDefault="000C5D20" w:rsidP="000C5D20">
      <w:pPr>
        <w:spacing w:after="0" w:line="240" w:lineRule="auto"/>
        <w:ind w:firstLine="709"/>
        <w:jc w:val="both"/>
        <w:textAlignment w:val="baseline"/>
        <w:rPr>
          <w:rFonts w:ascii="Times New Roman" w:eastAsia="Times New Roman" w:hAnsi="Times New Roman" w:cs="Times New Roman"/>
          <w:color w:val="111111"/>
          <w:sz w:val="28"/>
          <w:szCs w:val="28"/>
          <w:lang w:eastAsia="ru-RU"/>
        </w:rPr>
      </w:pPr>
      <w:r w:rsidRPr="000C5D20">
        <w:rPr>
          <w:rFonts w:ascii="Times New Roman" w:eastAsia="Times New Roman" w:hAnsi="Times New Roman" w:cs="Times New Roman"/>
          <w:color w:val="111111"/>
          <w:sz w:val="28"/>
          <w:szCs w:val="28"/>
          <w:lang w:eastAsia="ru-RU"/>
        </w:rPr>
        <w:t>Э</w:t>
      </w:r>
      <w:r w:rsidRPr="000C5D20">
        <w:rPr>
          <w:rFonts w:ascii="Times New Roman" w:eastAsia="Times New Roman" w:hAnsi="Times New Roman" w:cs="Times New Roman"/>
          <w:color w:val="111111"/>
          <w:sz w:val="28"/>
          <w:szCs w:val="28"/>
          <w:vertAlign w:val="subscript"/>
          <w:lang w:eastAsia="ru-RU"/>
        </w:rPr>
        <w:t>к</w:t>
      </w:r>
      <w:r w:rsidRPr="000C5D20">
        <w:rPr>
          <w:rFonts w:ascii="Times New Roman" w:eastAsia="Times New Roman" w:hAnsi="Times New Roman" w:cs="Times New Roman"/>
          <w:color w:val="111111"/>
          <w:sz w:val="28"/>
          <w:szCs w:val="28"/>
          <w:lang w:eastAsia="ru-RU"/>
        </w:rPr>
        <w:t xml:space="preserve"> – количество выявленных экскурсионных услуг, оказываемых не аттестованными экскурсоводами (гидами) и гидами-переводчиками на туристских маршрутах, проходящих по территории Карачаево-Черкесской Республики</w:t>
      </w:r>
      <w:r>
        <w:rPr>
          <w:rFonts w:ascii="Times New Roman" w:eastAsia="Times New Roman" w:hAnsi="Times New Roman" w:cs="Times New Roman"/>
          <w:color w:val="111111"/>
          <w:sz w:val="28"/>
          <w:szCs w:val="28"/>
          <w:lang w:eastAsia="ru-RU"/>
        </w:rPr>
        <w:t>.</w:t>
      </w:r>
    </w:p>
    <w:p w:rsidR="000C5D20" w:rsidRPr="000C5D20" w:rsidRDefault="000C5D20" w:rsidP="000C5D20">
      <w:pPr>
        <w:spacing w:after="0" w:line="240" w:lineRule="auto"/>
        <w:ind w:firstLine="709"/>
        <w:jc w:val="both"/>
        <w:textAlignment w:val="baseline"/>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 xml:space="preserve">104. </w:t>
      </w:r>
      <w:r w:rsidRPr="000C5D20">
        <w:rPr>
          <w:rFonts w:ascii="Times New Roman" w:eastAsia="Times New Roman" w:hAnsi="Times New Roman" w:cs="Times New Roman"/>
          <w:color w:val="111111"/>
          <w:sz w:val="28"/>
          <w:szCs w:val="28"/>
          <w:lang w:eastAsia="ru-RU"/>
        </w:rPr>
        <w:t>Целевым значением ключевого показателя, указанного в подпункте «б» пункта 100 настоящего Положения, является сокращение значения соответствующего ключевого показателя за</w:t>
      </w:r>
      <w:r>
        <w:rPr>
          <w:rFonts w:ascii="Times New Roman" w:eastAsia="Times New Roman" w:hAnsi="Times New Roman" w:cs="Times New Roman"/>
          <w:color w:val="111111"/>
          <w:sz w:val="28"/>
          <w:szCs w:val="28"/>
          <w:lang w:eastAsia="ru-RU"/>
        </w:rPr>
        <w:t xml:space="preserve"> календарный год, не менее чем </w:t>
      </w:r>
      <w:r w:rsidRPr="000C5D20">
        <w:rPr>
          <w:rFonts w:ascii="Times New Roman" w:eastAsia="Times New Roman" w:hAnsi="Times New Roman" w:cs="Times New Roman"/>
          <w:color w:val="111111"/>
          <w:sz w:val="28"/>
          <w:szCs w:val="28"/>
          <w:lang w:eastAsia="ru-RU"/>
        </w:rPr>
        <w:t>на 10 процентных пунктов по сравнению с предыдущим календарным годом. В случае если значение ключевого показателя достигает значения ниже 5 %, целевым значением ключевого показателя, указанного в подпункте «а» пункта 100 настоящего Положения, является достижение значения указанного ключевого показателя равного «0».</w:t>
      </w:r>
    </w:p>
    <w:p w:rsidR="0074500E" w:rsidRPr="003804C3" w:rsidRDefault="0074500E" w:rsidP="00721AE9">
      <w:pPr>
        <w:spacing w:line="240" w:lineRule="auto"/>
        <w:jc w:val="center"/>
        <w:rPr>
          <w:rFonts w:ascii="Times New Roman" w:hAnsi="Times New Roman" w:cs="Times New Roman"/>
          <w:sz w:val="20"/>
          <w:szCs w:val="20"/>
        </w:rPr>
      </w:pPr>
    </w:p>
    <w:p w:rsidR="00D601B2" w:rsidRDefault="006D2818" w:rsidP="00F01EB4">
      <w:pPr>
        <w:pStyle w:val="a3"/>
        <w:spacing w:before="0" w:beforeAutospacing="0" w:after="0" w:afterAutospacing="0"/>
        <w:ind w:firstLine="709"/>
        <w:jc w:val="both"/>
        <w:textAlignment w:val="baseline"/>
        <w:rPr>
          <w:sz w:val="28"/>
          <w:szCs w:val="28"/>
        </w:rPr>
      </w:pPr>
      <w:r w:rsidRPr="00635F92">
        <w:rPr>
          <w:sz w:val="28"/>
          <w:szCs w:val="28"/>
        </w:rPr>
        <w:t xml:space="preserve"> </w:t>
      </w:r>
    </w:p>
    <w:p w:rsidR="00E135E7" w:rsidRDefault="00E135E7" w:rsidP="000C5D20">
      <w:pPr>
        <w:pStyle w:val="a3"/>
        <w:spacing w:before="0" w:beforeAutospacing="0" w:after="0" w:afterAutospacing="0"/>
        <w:jc w:val="both"/>
        <w:textAlignment w:val="baseline"/>
        <w:rPr>
          <w:sz w:val="28"/>
          <w:szCs w:val="28"/>
        </w:rPr>
      </w:pPr>
    </w:p>
    <w:p w:rsidR="000C5D20" w:rsidRDefault="000C5D20" w:rsidP="000C5D20">
      <w:pPr>
        <w:pStyle w:val="a3"/>
        <w:spacing w:before="0" w:beforeAutospacing="0" w:after="0" w:afterAutospacing="0"/>
        <w:jc w:val="both"/>
        <w:textAlignment w:val="baseline"/>
        <w:rPr>
          <w:sz w:val="28"/>
          <w:szCs w:val="28"/>
        </w:rPr>
      </w:pPr>
    </w:p>
    <w:tbl>
      <w:tblPr>
        <w:tblW w:w="9072" w:type="dxa"/>
        <w:tblInd w:w="108" w:type="dxa"/>
        <w:tblLook w:val="04A0" w:firstRow="1" w:lastRow="0" w:firstColumn="1" w:lastColumn="0" w:noHBand="0" w:noVBand="1"/>
      </w:tblPr>
      <w:tblGrid>
        <w:gridCol w:w="4731"/>
        <w:gridCol w:w="4341"/>
      </w:tblGrid>
      <w:tr w:rsidR="00E135E7" w:rsidRPr="00BB6988" w:rsidTr="009E7AB9">
        <w:trPr>
          <w:trHeight w:val="1275"/>
        </w:trPr>
        <w:tc>
          <w:tcPr>
            <w:tcW w:w="4731" w:type="dxa"/>
          </w:tcPr>
          <w:p w:rsidR="00E135E7" w:rsidRPr="000C7792" w:rsidRDefault="00E135E7" w:rsidP="00386AE0">
            <w:pPr>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0C7792">
              <w:rPr>
                <w:rFonts w:ascii="Times New Roman" w:eastAsia="Times New Roman" w:hAnsi="Times New Roman" w:cs="Times New Roman"/>
                <w:color w:val="000000"/>
                <w:sz w:val="28"/>
                <w:szCs w:val="28"/>
                <w:lang w:eastAsia="ru-RU"/>
              </w:rPr>
              <w:t xml:space="preserve">Заместитель </w:t>
            </w:r>
          </w:p>
          <w:p w:rsidR="00E135E7" w:rsidRPr="000C7792" w:rsidRDefault="00E135E7" w:rsidP="00386AE0">
            <w:pPr>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0C7792">
              <w:rPr>
                <w:rFonts w:ascii="Times New Roman" w:eastAsia="Times New Roman" w:hAnsi="Times New Roman" w:cs="Times New Roman"/>
                <w:color w:val="000000"/>
                <w:sz w:val="28"/>
                <w:szCs w:val="28"/>
                <w:lang w:eastAsia="ru-RU"/>
              </w:rPr>
              <w:t xml:space="preserve">Руководителя Администрации </w:t>
            </w:r>
          </w:p>
          <w:p w:rsidR="00E135E7" w:rsidRPr="000C7792" w:rsidRDefault="00E135E7" w:rsidP="00386AE0">
            <w:pPr>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0C7792">
              <w:rPr>
                <w:rFonts w:ascii="Times New Roman" w:eastAsia="Times New Roman" w:hAnsi="Times New Roman" w:cs="Times New Roman"/>
                <w:color w:val="000000"/>
                <w:sz w:val="28"/>
                <w:szCs w:val="28"/>
                <w:lang w:eastAsia="ru-RU"/>
              </w:rPr>
              <w:t xml:space="preserve">Главы и Правительства </w:t>
            </w:r>
          </w:p>
          <w:p w:rsidR="00E135E7" w:rsidRPr="000C7792" w:rsidRDefault="00E135E7" w:rsidP="00386AE0">
            <w:pPr>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0C7792">
              <w:rPr>
                <w:rFonts w:ascii="Times New Roman" w:eastAsia="Times New Roman" w:hAnsi="Times New Roman" w:cs="Times New Roman"/>
                <w:color w:val="000000"/>
                <w:sz w:val="28"/>
                <w:szCs w:val="28"/>
                <w:lang w:eastAsia="ru-RU"/>
              </w:rPr>
              <w:t xml:space="preserve">Карачаево-Черкесской Республики, начальник Управления документационного обеспечения Главы и Правительства </w:t>
            </w:r>
          </w:p>
          <w:p w:rsidR="00E135E7" w:rsidRDefault="00E135E7" w:rsidP="00386AE0">
            <w:pPr>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0C7792">
              <w:rPr>
                <w:rFonts w:ascii="Times New Roman" w:eastAsia="Times New Roman" w:hAnsi="Times New Roman" w:cs="Times New Roman"/>
                <w:color w:val="000000"/>
                <w:sz w:val="28"/>
                <w:szCs w:val="28"/>
                <w:lang w:eastAsia="ru-RU"/>
              </w:rPr>
              <w:t>Карачаево-Черкесской Республики</w:t>
            </w:r>
          </w:p>
          <w:p w:rsidR="00E135E7" w:rsidRDefault="00E135E7" w:rsidP="00386AE0">
            <w:pPr>
              <w:autoSpaceDE w:val="0"/>
              <w:autoSpaceDN w:val="0"/>
              <w:adjustRightInd w:val="0"/>
              <w:spacing w:after="0" w:line="240" w:lineRule="auto"/>
              <w:rPr>
                <w:rFonts w:ascii="Times New Roman" w:eastAsia="Times New Roman" w:hAnsi="Times New Roman" w:cs="Times New Roman"/>
                <w:color w:val="000000"/>
                <w:sz w:val="28"/>
                <w:szCs w:val="28"/>
                <w:lang w:eastAsia="ru-RU"/>
              </w:rPr>
            </w:pPr>
          </w:p>
          <w:p w:rsidR="009E7AB9" w:rsidRDefault="009E7AB9" w:rsidP="00386AE0">
            <w:pPr>
              <w:autoSpaceDE w:val="0"/>
              <w:autoSpaceDN w:val="0"/>
              <w:adjustRightInd w:val="0"/>
              <w:spacing w:after="0" w:line="240" w:lineRule="auto"/>
              <w:rPr>
                <w:rFonts w:ascii="Times New Roman" w:eastAsia="Times New Roman" w:hAnsi="Times New Roman" w:cs="Times New Roman"/>
                <w:color w:val="000000"/>
                <w:sz w:val="28"/>
                <w:szCs w:val="28"/>
                <w:lang w:eastAsia="ru-RU"/>
              </w:rPr>
            </w:pPr>
          </w:p>
          <w:p w:rsidR="00E135E7" w:rsidRPr="000C7792" w:rsidRDefault="00E135E7" w:rsidP="00386AE0">
            <w:pPr>
              <w:autoSpaceDE w:val="0"/>
              <w:autoSpaceDN w:val="0"/>
              <w:adjustRightInd w:val="0"/>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Министр туризма и курортов</w:t>
            </w:r>
            <w:r w:rsidRPr="000810B0">
              <w:rPr>
                <w:rFonts w:ascii="Times New Roman" w:eastAsia="Times New Roman" w:hAnsi="Times New Roman" w:cs="Times New Roman"/>
                <w:color w:val="000000"/>
                <w:sz w:val="28"/>
                <w:szCs w:val="28"/>
                <w:lang w:eastAsia="ru-RU"/>
              </w:rPr>
              <w:t xml:space="preserve"> Карачаево-Черкесской Республики</w:t>
            </w:r>
          </w:p>
        </w:tc>
        <w:tc>
          <w:tcPr>
            <w:tcW w:w="4341" w:type="dxa"/>
          </w:tcPr>
          <w:p w:rsidR="00E135E7" w:rsidRPr="00BB6988" w:rsidRDefault="00E135E7" w:rsidP="00386AE0">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p>
          <w:p w:rsidR="00E135E7" w:rsidRPr="00BB6988" w:rsidRDefault="00E135E7" w:rsidP="00386AE0">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BB6988">
              <w:rPr>
                <w:rFonts w:ascii="Times New Roman" w:eastAsia="Times New Roman" w:hAnsi="Times New Roman" w:cs="Times New Roman"/>
                <w:color w:val="000000"/>
                <w:sz w:val="28"/>
                <w:szCs w:val="28"/>
                <w:lang w:eastAsia="ru-RU"/>
              </w:rPr>
              <w:t xml:space="preserve">               </w:t>
            </w:r>
          </w:p>
          <w:p w:rsidR="00E135E7" w:rsidRPr="00BB6988" w:rsidRDefault="00E135E7" w:rsidP="00386AE0">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p>
          <w:p w:rsidR="00E135E7" w:rsidRPr="00BB6988" w:rsidRDefault="00E135E7" w:rsidP="00386AE0">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p>
          <w:p w:rsidR="00E135E7" w:rsidRPr="00BB6988" w:rsidRDefault="00E135E7" w:rsidP="00386AE0">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p>
          <w:p w:rsidR="00E135E7" w:rsidRPr="00BB6988" w:rsidRDefault="00E135E7" w:rsidP="00386AE0">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BB6988">
              <w:rPr>
                <w:rFonts w:ascii="Times New Roman" w:eastAsia="Times New Roman" w:hAnsi="Times New Roman" w:cs="Times New Roman"/>
                <w:color w:val="000000"/>
                <w:sz w:val="28"/>
                <w:szCs w:val="28"/>
                <w:lang w:eastAsia="ru-RU"/>
              </w:rPr>
              <w:t xml:space="preserve">                                  </w:t>
            </w:r>
          </w:p>
          <w:p w:rsidR="00E135E7" w:rsidRPr="00BB6988" w:rsidRDefault="00E135E7" w:rsidP="00386AE0">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BB6988">
              <w:rPr>
                <w:rFonts w:ascii="Times New Roman" w:eastAsia="Times New Roman" w:hAnsi="Times New Roman" w:cs="Times New Roman"/>
                <w:color w:val="000000"/>
                <w:sz w:val="28"/>
                <w:szCs w:val="28"/>
                <w:lang w:eastAsia="ru-RU"/>
              </w:rPr>
              <w:t xml:space="preserve">                                       </w:t>
            </w:r>
          </w:p>
          <w:p w:rsidR="00E135E7" w:rsidRPr="00BB6988" w:rsidRDefault="00E135E7" w:rsidP="00386AE0">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BB6988">
              <w:rPr>
                <w:rFonts w:ascii="Times New Roman" w:eastAsia="Times New Roman" w:hAnsi="Times New Roman" w:cs="Times New Roman"/>
                <w:color w:val="000000"/>
                <w:sz w:val="28"/>
                <w:szCs w:val="28"/>
                <w:lang w:eastAsia="ru-RU"/>
              </w:rPr>
              <w:t xml:space="preserve">  </w:t>
            </w:r>
            <w:r w:rsidR="009E7AB9">
              <w:rPr>
                <w:rFonts w:ascii="Times New Roman" w:eastAsia="Times New Roman" w:hAnsi="Times New Roman" w:cs="Times New Roman"/>
                <w:color w:val="000000"/>
                <w:sz w:val="28"/>
                <w:szCs w:val="28"/>
                <w:lang w:eastAsia="ru-RU"/>
              </w:rPr>
              <w:t xml:space="preserve">                          </w:t>
            </w:r>
            <w:r w:rsidRPr="00BB6988">
              <w:rPr>
                <w:rFonts w:ascii="Times New Roman" w:eastAsia="Times New Roman" w:hAnsi="Times New Roman" w:cs="Times New Roman"/>
                <w:color w:val="000000"/>
                <w:sz w:val="28"/>
                <w:szCs w:val="28"/>
                <w:lang w:eastAsia="ru-RU"/>
              </w:rPr>
              <w:t xml:space="preserve">     Ф.Я. </w:t>
            </w:r>
            <w:proofErr w:type="spellStart"/>
            <w:r w:rsidRPr="00BB6988">
              <w:rPr>
                <w:rFonts w:ascii="Times New Roman" w:eastAsia="Times New Roman" w:hAnsi="Times New Roman" w:cs="Times New Roman"/>
                <w:color w:val="000000"/>
                <w:sz w:val="28"/>
                <w:szCs w:val="28"/>
                <w:lang w:eastAsia="ru-RU"/>
              </w:rPr>
              <w:t>Астежева</w:t>
            </w:r>
            <w:proofErr w:type="spellEnd"/>
          </w:p>
          <w:p w:rsidR="00E135E7" w:rsidRDefault="00E135E7" w:rsidP="00386AE0">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p>
          <w:p w:rsidR="00E135E7" w:rsidRDefault="00E135E7" w:rsidP="00386AE0">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BB6988">
              <w:rPr>
                <w:rFonts w:ascii="Times New Roman" w:eastAsia="Times New Roman" w:hAnsi="Times New Roman" w:cs="Times New Roman"/>
                <w:color w:val="000000"/>
                <w:sz w:val="28"/>
                <w:szCs w:val="28"/>
                <w:lang w:eastAsia="ru-RU"/>
              </w:rPr>
              <w:t xml:space="preserve">                                  </w:t>
            </w:r>
          </w:p>
          <w:p w:rsidR="00E135E7" w:rsidRDefault="00E135E7" w:rsidP="00386AE0">
            <w:pPr>
              <w:autoSpaceDE w:val="0"/>
              <w:autoSpaceDN w:val="0"/>
              <w:adjustRightInd w:val="0"/>
              <w:spacing w:after="0" w:line="240" w:lineRule="auto"/>
              <w:jc w:val="righ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p>
          <w:p w:rsidR="00E135E7" w:rsidRDefault="00E135E7" w:rsidP="00386AE0">
            <w:pPr>
              <w:autoSpaceDE w:val="0"/>
              <w:autoSpaceDN w:val="0"/>
              <w:adjustRightInd w:val="0"/>
              <w:spacing w:after="0" w:line="240" w:lineRule="auto"/>
              <w:jc w:val="righ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Р.М.</w:t>
            </w:r>
            <w:r w:rsidRPr="00BB6988">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Текеев</w:t>
            </w:r>
          </w:p>
          <w:p w:rsidR="00E135E7" w:rsidRPr="00BB6988" w:rsidRDefault="00E135E7" w:rsidP="00386AE0">
            <w:pPr>
              <w:autoSpaceDE w:val="0"/>
              <w:autoSpaceDN w:val="0"/>
              <w:adjustRightInd w:val="0"/>
              <w:spacing w:after="0" w:line="240" w:lineRule="auto"/>
              <w:jc w:val="right"/>
              <w:rPr>
                <w:rFonts w:ascii="Times New Roman" w:eastAsia="Times New Roman" w:hAnsi="Times New Roman" w:cs="Times New Roman"/>
                <w:color w:val="000000"/>
                <w:sz w:val="28"/>
                <w:szCs w:val="28"/>
                <w:lang w:eastAsia="ru-RU"/>
              </w:rPr>
            </w:pPr>
          </w:p>
        </w:tc>
      </w:tr>
    </w:tbl>
    <w:p w:rsidR="00325994" w:rsidRDefault="00325994" w:rsidP="00F01EB4">
      <w:pPr>
        <w:pStyle w:val="a3"/>
        <w:spacing w:before="0" w:beforeAutospacing="0" w:after="0" w:afterAutospacing="0"/>
        <w:jc w:val="both"/>
        <w:textAlignment w:val="baseline"/>
        <w:rPr>
          <w:sz w:val="28"/>
          <w:szCs w:val="28"/>
        </w:rPr>
      </w:pPr>
    </w:p>
    <w:p w:rsidR="00325994" w:rsidRDefault="00325994">
      <w:pPr>
        <w:rPr>
          <w:rFonts w:ascii="Times New Roman" w:eastAsia="Times New Roman" w:hAnsi="Times New Roman" w:cs="Times New Roman"/>
          <w:sz w:val="28"/>
          <w:szCs w:val="28"/>
          <w:lang w:eastAsia="ru-RU"/>
        </w:rPr>
      </w:pPr>
      <w:r>
        <w:rPr>
          <w:sz w:val="28"/>
          <w:szCs w:val="28"/>
        </w:rPr>
        <w:br w:type="page"/>
      </w:r>
    </w:p>
    <w:p w:rsidR="00325994" w:rsidRPr="000C7792" w:rsidRDefault="00325994" w:rsidP="00325994">
      <w:pPr>
        <w:spacing w:after="0"/>
        <w:ind w:left="4820"/>
        <w:jc w:val="right"/>
        <w:rPr>
          <w:rFonts w:ascii="Times New Roman" w:eastAsia="Times New Roman" w:hAnsi="Times New Roman" w:cs="Times New Roman"/>
          <w:sz w:val="28"/>
          <w:szCs w:val="28"/>
          <w:lang w:eastAsia="ru-RU"/>
        </w:rPr>
      </w:pPr>
      <w:r w:rsidRPr="000C7792">
        <w:rPr>
          <w:rFonts w:ascii="Times New Roman" w:eastAsia="Times New Roman" w:hAnsi="Times New Roman" w:cs="Times New Roman"/>
          <w:sz w:val="28"/>
          <w:szCs w:val="28"/>
          <w:lang w:eastAsia="ru-RU"/>
        </w:rPr>
        <w:lastRenderedPageBreak/>
        <w:t>Приложение</w:t>
      </w:r>
      <w:r>
        <w:rPr>
          <w:rFonts w:ascii="Times New Roman" w:eastAsia="Times New Roman" w:hAnsi="Times New Roman" w:cs="Times New Roman"/>
          <w:sz w:val="28"/>
          <w:szCs w:val="28"/>
          <w:lang w:eastAsia="ru-RU"/>
        </w:rPr>
        <w:t xml:space="preserve"> 2</w:t>
      </w:r>
      <w:r w:rsidRPr="000C7792">
        <w:rPr>
          <w:rFonts w:ascii="Times New Roman" w:eastAsia="Times New Roman" w:hAnsi="Times New Roman" w:cs="Times New Roman"/>
          <w:sz w:val="28"/>
          <w:szCs w:val="28"/>
          <w:lang w:eastAsia="ru-RU"/>
        </w:rPr>
        <w:t xml:space="preserve"> </w:t>
      </w:r>
    </w:p>
    <w:p w:rsidR="00325994" w:rsidRPr="000C7792" w:rsidRDefault="00325994" w:rsidP="00325994">
      <w:pPr>
        <w:spacing w:after="0"/>
        <w:jc w:val="right"/>
        <w:rPr>
          <w:rFonts w:ascii="Times New Roman" w:eastAsia="Times New Roman" w:hAnsi="Times New Roman" w:cs="Times New Roman"/>
          <w:sz w:val="28"/>
          <w:szCs w:val="28"/>
          <w:lang w:eastAsia="ru-RU"/>
        </w:rPr>
      </w:pPr>
      <w:r w:rsidRPr="000C7792">
        <w:rPr>
          <w:rFonts w:ascii="Times New Roman" w:eastAsia="Times New Roman" w:hAnsi="Times New Roman" w:cs="Times New Roman"/>
          <w:sz w:val="28"/>
          <w:szCs w:val="28"/>
          <w:lang w:eastAsia="ru-RU"/>
        </w:rPr>
        <w:t xml:space="preserve">                                                                     к </w:t>
      </w:r>
      <w:r>
        <w:rPr>
          <w:rFonts w:ascii="Times New Roman" w:eastAsia="Times New Roman" w:hAnsi="Times New Roman" w:cs="Times New Roman"/>
          <w:sz w:val="28"/>
          <w:szCs w:val="28"/>
          <w:lang w:eastAsia="ru-RU"/>
        </w:rPr>
        <w:t>постановлению</w:t>
      </w:r>
      <w:r w:rsidRPr="000C7792">
        <w:rPr>
          <w:rFonts w:ascii="Times New Roman" w:eastAsia="Times New Roman" w:hAnsi="Times New Roman" w:cs="Times New Roman"/>
          <w:sz w:val="28"/>
          <w:szCs w:val="28"/>
          <w:lang w:eastAsia="ru-RU"/>
        </w:rPr>
        <w:t xml:space="preserve"> Правительства </w:t>
      </w:r>
    </w:p>
    <w:p w:rsidR="00325994" w:rsidRPr="000C7792" w:rsidRDefault="00325994" w:rsidP="00325994">
      <w:pPr>
        <w:spacing w:after="0"/>
        <w:jc w:val="right"/>
        <w:rPr>
          <w:rFonts w:ascii="Times New Roman" w:eastAsia="Times New Roman" w:hAnsi="Times New Roman" w:cs="Times New Roman"/>
          <w:sz w:val="28"/>
          <w:szCs w:val="28"/>
          <w:lang w:eastAsia="ru-RU"/>
        </w:rPr>
      </w:pPr>
      <w:r w:rsidRPr="000C7792">
        <w:rPr>
          <w:rFonts w:ascii="Times New Roman" w:eastAsia="Times New Roman" w:hAnsi="Times New Roman" w:cs="Times New Roman"/>
          <w:sz w:val="28"/>
          <w:szCs w:val="28"/>
          <w:lang w:eastAsia="ru-RU"/>
        </w:rPr>
        <w:t>Карачаево-Черкесской Республики</w:t>
      </w:r>
    </w:p>
    <w:p w:rsidR="00325994" w:rsidRPr="000C7792" w:rsidRDefault="00B40273" w:rsidP="00325994">
      <w:pPr>
        <w:spacing w:after="0"/>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от _</w:t>
      </w:r>
      <w:r w:rsidR="00325994">
        <w:rPr>
          <w:rFonts w:ascii="Times New Roman" w:eastAsia="Times New Roman" w:hAnsi="Times New Roman" w:cs="Times New Roman"/>
          <w:sz w:val="28"/>
          <w:szCs w:val="28"/>
          <w:lang w:eastAsia="ru-RU"/>
        </w:rPr>
        <w:t>__________ 2025</w:t>
      </w:r>
      <w:r w:rsidR="00325994" w:rsidRPr="000C7792">
        <w:rPr>
          <w:rFonts w:ascii="Times New Roman" w:eastAsia="Times New Roman" w:hAnsi="Times New Roman" w:cs="Times New Roman"/>
          <w:sz w:val="28"/>
          <w:szCs w:val="28"/>
          <w:lang w:eastAsia="ru-RU"/>
        </w:rPr>
        <w:t xml:space="preserve"> </w:t>
      </w:r>
      <w:r w:rsidR="00325994">
        <w:rPr>
          <w:rFonts w:ascii="Times New Roman" w:eastAsia="Times New Roman" w:hAnsi="Times New Roman" w:cs="Times New Roman"/>
          <w:sz w:val="28"/>
          <w:szCs w:val="28"/>
          <w:lang w:eastAsia="ru-RU"/>
        </w:rPr>
        <w:t>№ _______</w:t>
      </w:r>
    </w:p>
    <w:p w:rsidR="006D2818" w:rsidRDefault="006D2818" w:rsidP="00325994">
      <w:pPr>
        <w:pStyle w:val="a3"/>
        <w:spacing w:before="0" w:beforeAutospacing="0" w:after="0" w:afterAutospacing="0"/>
        <w:jc w:val="right"/>
        <w:textAlignment w:val="baseline"/>
        <w:rPr>
          <w:sz w:val="28"/>
          <w:szCs w:val="28"/>
        </w:rPr>
      </w:pPr>
    </w:p>
    <w:p w:rsidR="00325994" w:rsidRDefault="00325994" w:rsidP="00325994">
      <w:pPr>
        <w:pStyle w:val="a3"/>
        <w:spacing w:before="0" w:beforeAutospacing="0" w:after="0" w:afterAutospacing="0"/>
        <w:jc w:val="center"/>
        <w:textAlignment w:val="baseline"/>
        <w:rPr>
          <w:sz w:val="28"/>
          <w:szCs w:val="28"/>
        </w:rPr>
      </w:pPr>
    </w:p>
    <w:p w:rsidR="00325994" w:rsidRDefault="00325994" w:rsidP="00325994">
      <w:pPr>
        <w:spacing w:after="0" w:line="240" w:lineRule="auto"/>
        <w:ind w:right="-143"/>
        <w:jc w:val="center"/>
        <w:rPr>
          <w:rFonts w:ascii="Times New Roman" w:hAnsi="Times New Roman"/>
          <w:sz w:val="28"/>
          <w:szCs w:val="28"/>
        </w:rPr>
      </w:pPr>
      <w:r w:rsidRPr="00EA3023">
        <w:rPr>
          <w:rFonts w:ascii="Times New Roman" w:hAnsi="Times New Roman"/>
          <w:sz w:val="28"/>
          <w:szCs w:val="28"/>
        </w:rPr>
        <w:t>Индикатор</w:t>
      </w:r>
      <w:r>
        <w:rPr>
          <w:rFonts w:ascii="Times New Roman" w:hAnsi="Times New Roman"/>
          <w:sz w:val="28"/>
          <w:szCs w:val="28"/>
        </w:rPr>
        <w:t xml:space="preserve">ы </w:t>
      </w:r>
      <w:r w:rsidRPr="00EA3023">
        <w:rPr>
          <w:rFonts w:ascii="Times New Roman" w:hAnsi="Times New Roman"/>
          <w:sz w:val="28"/>
          <w:szCs w:val="28"/>
        </w:rPr>
        <w:t>риска</w:t>
      </w:r>
    </w:p>
    <w:p w:rsidR="00325994" w:rsidRDefault="00325994" w:rsidP="00325994">
      <w:pPr>
        <w:spacing w:after="0" w:line="240" w:lineRule="auto"/>
        <w:ind w:right="-143"/>
        <w:jc w:val="center"/>
        <w:rPr>
          <w:rFonts w:ascii="Times New Roman" w:hAnsi="Times New Roman"/>
          <w:sz w:val="28"/>
          <w:szCs w:val="28"/>
        </w:rPr>
      </w:pPr>
      <w:r>
        <w:rPr>
          <w:rFonts w:ascii="Times New Roman" w:hAnsi="Times New Roman"/>
          <w:sz w:val="28"/>
          <w:szCs w:val="28"/>
        </w:rPr>
        <w:t xml:space="preserve"> </w:t>
      </w:r>
      <w:r w:rsidRPr="00EA3023">
        <w:rPr>
          <w:rFonts w:ascii="Times New Roman" w:hAnsi="Times New Roman"/>
          <w:sz w:val="28"/>
          <w:szCs w:val="28"/>
        </w:rPr>
        <w:t>нарушения обязательных требований</w:t>
      </w:r>
      <w:r>
        <w:rPr>
          <w:rFonts w:ascii="Times New Roman" w:hAnsi="Times New Roman"/>
          <w:sz w:val="28"/>
          <w:szCs w:val="28"/>
        </w:rPr>
        <w:t xml:space="preserve"> при проведении </w:t>
      </w:r>
      <w:r w:rsidRPr="00EA3023">
        <w:rPr>
          <w:rFonts w:ascii="Times New Roman" w:hAnsi="Times New Roman"/>
          <w:sz w:val="28"/>
          <w:szCs w:val="28"/>
        </w:rPr>
        <w:t>регионального государственного контроля (надзор</w:t>
      </w:r>
      <w:r>
        <w:rPr>
          <w:rFonts w:ascii="Times New Roman" w:hAnsi="Times New Roman"/>
          <w:sz w:val="28"/>
          <w:szCs w:val="28"/>
        </w:rPr>
        <w:t>а) в сфере туристской индустрии</w:t>
      </w:r>
    </w:p>
    <w:p w:rsidR="00325994" w:rsidRDefault="00325994" w:rsidP="00325994">
      <w:pPr>
        <w:spacing w:after="0" w:line="240" w:lineRule="auto"/>
        <w:ind w:right="-143"/>
        <w:jc w:val="center"/>
        <w:rPr>
          <w:rFonts w:ascii="Times New Roman" w:hAnsi="Times New Roman"/>
          <w:sz w:val="28"/>
          <w:szCs w:val="28"/>
        </w:rPr>
      </w:pPr>
    </w:p>
    <w:p w:rsidR="00325994" w:rsidRPr="00325994" w:rsidRDefault="00325994" w:rsidP="00325994">
      <w:pPr>
        <w:spacing w:after="0" w:line="240" w:lineRule="auto"/>
        <w:ind w:firstLine="709"/>
        <w:jc w:val="both"/>
        <w:rPr>
          <w:rFonts w:ascii="Times New Roman" w:hAnsi="Times New Roman"/>
          <w:sz w:val="28"/>
          <w:szCs w:val="28"/>
        </w:rPr>
      </w:pPr>
      <w:r w:rsidRPr="00325994">
        <w:rPr>
          <w:rFonts w:ascii="Times New Roman" w:hAnsi="Times New Roman"/>
          <w:sz w:val="28"/>
          <w:szCs w:val="28"/>
        </w:rPr>
        <w:t>Индикаторами риска нарушения обязательных требований, используемых для осуществления регионального государственного контроля (надзора) в сфере туристской индустрии при принятии решения о проведении и выборе вида внепланового контрольного (надзорного) мероприятия являются:</w:t>
      </w:r>
    </w:p>
    <w:p w:rsidR="00325994" w:rsidRPr="00325994" w:rsidRDefault="00325994" w:rsidP="00325994">
      <w:pPr>
        <w:spacing w:after="0" w:line="240" w:lineRule="auto"/>
        <w:ind w:firstLine="709"/>
        <w:jc w:val="both"/>
        <w:rPr>
          <w:rFonts w:ascii="Times New Roman" w:hAnsi="Times New Roman"/>
          <w:sz w:val="28"/>
          <w:szCs w:val="28"/>
        </w:rPr>
      </w:pPr>
      <w:r>
        <w:rPr>
          <w:rFonts w:ascii="Times New Roman" w:hAnsi="Times New Roman"/>
          <w:sz w:val="28"/>
          <w:szCs w:val="28"/>
        </w:rPr>
        <w:t>1.</w:t>
      </w:r>
      <w:r>
        <w:rPr>
          <w:rFonts w:ascii="Times New Roman" w:hAnsi="Times New Roman"/>
          <w:sz w:val="28"/>
          <w:szCs w:val="28"/>
        </w:rPr>
        <w:tab/>
        <w:t>П</w:t>
      </w:r>
      <w:r w:rsidRPr="00325994">
        <w:rPr>
          <w:rFonts w:ascii="Times New Roman" w:hAnsi="Times New Roman"/>
          <w:sz w:val="28"/>
          <w:szCs w:val="28"/>
        </w:rPr>
        <w:t>оступление в министерство туризма и курортов Карачаево-Черкесской Республики от исполнительно-распорядительного органа муниципального образования Карачаево-Черкесской Республики уведомления о расположенных на его территории средствах размещения, направленного в соответствии с частью третьей статьи 418</w:t>
      </w:r>
      <w:r w:rsidR="0088649B">
        <w:rPr>
          <w:rFonts w:ascii="Times New Roman" w:hAnsi="Times New Roman"/>
          <w:sz w:val="28"/>
          <w:szCs w:val="28"/>
        </w:rPr>
        <w:t>.3</w:t>
      </w:r>
      <w:r>
        <w:rPr>
          <w:rFonts w:ascii="Times New Roman" w:hAnsi="Times New Roman"/>
          <w:sz w:val="28"/>
          <w:szCs w:val="28"/>
          <w:vertAlign w:val="superscript"/>
        </w:rPr>
        <w:t xml:space="preserve"> </w:t>
      </w:r>
      <w:r w:rsidRPr="00325994">
        <w:rPr>
          <w:rFonts w:ascii="Times New Roman" w:hAnsi="Times New Roman"/>
          <w:sz w:val="28"/>
          <w:szCs w:val="28"/>
        </w:rPr>
        <w:t>Налогового кодекса Российской Федерации, если сведения о таких средствах размещения не содержатся в реестре классифицированных средств размещения, либо сведения о таких средствах размещения не соответствуют сведениям, содержащимся в реестре классифицированных средств размещения;</w:t>
      </w:r>
    </w:p>
    <w:p w:rsidR="00325994" w:rsidRPr="00325994" w:rsidRDefault="00325994" w:rsidP="00325994">
      <w:pPr>
        <w:spacing w:after="0" w:line="240" w:lineRule="auto"/>
        <w:ind w:firstLine="709"/>
        <w:jc w:val="both"/>
        <w:rPr>
          <w:rFonts w:ascii="Times New Roman" w:hAnsi="Times New Roman"/>
          <w:sz w:val="28"/>
          <w:szCs w:val="28"/>
        </w:rPr>
      </w:pPr>
      <w:r>
        <w:rPr>
          <w:rFonts w:ascii="Times New Roman" w:hAnsi="Times New Roman"/>
          <w:sz w:val="28"/>
          <w:szCs w:val="28"/>
        </w:rPr>
        <w:t>2.</w:t>
      </w:r>
      <w:r>
        <w:rPr>
          <w:rFonts w:ascii="Times New Roman" w:hAnsi="Times New Roman"/>
          <w:sz w:val="28"/>
          <w:szCs w:val="28"/>
        </w:rPr>
        <w:tab/>
        <w:t>В</w:t>
      </w:r>
      <w:r w:rsidRPr="00325994">
        <w:rPr>
          <w:rFonts w:ascii="Times New Roman" w:hAnsi="Times New Roman"/>
          <w:sz w:val="28"/>
          <w:szCs w:val="28"/>
        </w:rPr>
        <w:t xml:space="preserve">ыявление на сайтах (сервисах) владельцев </w:t>
      </w:r>
      <w:proofErr w:type="spellStart"/>
      <w:r w:rsidRPr="00325994">
        <w:rPr>
          <w:rFonts w:ascii="Times New Roman" w:hAnsi="Times New Roman"/>
          <w:sz w:val="28"/>
          <w:szCs w:val="28"/>
        </w:rPr>
        <w:t>агрегаторов</w:t>
      </w:r>
      <w:proofErr w:type="spellEnd"/>
      <w:r w:rsidRPr="00325994">
        <w:rPr>
          <w:rFonts w:ascii="Times New Roman" w:hAnsi="Times New Roman"/>
          <w:sz w:val="28"/>
          <w:szCs w:val="28"/>
        </w:rPr>
        <w:t xml:space="preserve"> информации об услугах по временному размещению, на сайтах (сервисах) объявлений в информационно-телекоммуникационной сети «Интернет» информации об оказании услуг по временному размещению на территории Карачаево-Черкесской Республики, если сведения о таких средствах размещения не содержатся в реестре классифицированных средств размещения, либо сведения о таких средствах размещения не соответствуют сведениям, содержащимся в реестре классифицированных средств размещения;</w:t>
      </w:r>
    </w:p>
    <w:p w:rsidR="00325994" w:rsidRPr="00325994" w:rsidRDefault="00325994" w:rsidP="00325994">
      <w:pPr>
        <w:spacing w:after="0" w:line="240" w:lineRule="auto"/>
        <w:ind w:firstLine="709"/>
        <w:jc w:val="both"/>
        <w:rPr>
          <w:rFonts w:ascii="Times New Roman" w:hAnsi="Times New Roman"/>
          <w:sz w:val="28"/>
          <w:szCs w:val="28"/>
        </w:rPr>
      </w:pPr>
      <w:r>
        <w:rPr>
          <w:rFonts w:ascii="Times New Roman" w:hAnsi="Times New Roman"/>
          <w:sz w:val="28"/>
          <w:szCs w:val="28"/>
        </w:rPr>
        <w:t>3. В</w:t>
      </w:r>
      <w:r w:rsidRPr="00325994">
        <w:rPr>
          <w:rFonts w:ascii="Times New Roman" w:hAnsi="Times New Roman"/>
          <w:sz w:val="28"/>
          <w:szCs w:val="28"/>
        </w:rPr>
        <w:t>ыявление в реестре классифицирова</w:t>
      </w:r>
      <w:r>
        <w:rPr>
          <w:rFonts w:ascii="Times New Roman" w:hAnsi="Times New Roman"/>
          <w:sz w:val="28"/>
          <w:szCs w:val="28"/>
        </w:rPr>
        <w:t xml:space="preserve">нных средств размещения статуса </w:t>
      </w:r>
      <w:r w:rsidRPr="00325994">
        <w:rPr>
          <w:rFonts w:ascii="Times New Roman" w:hAnsi="Times New Roman"/>
          <w:sz w:val="28"/>
          <w:szCs w:val="28"/>
        </w:rPr>
        <w:t>«Приостановлен» или «Прекращен» у средства размещения, расположенного на территории Карачаево-Черкесской Республики;</w:t>
      </w:r>
    </w:p>
    <w:p w:rsidR="00325994" w:rsidRPr="00B40273" w:rsidRDefault="00325994" w:rsidP="00325994">
      <w:pPr>
        <w:spacing w:after="0" w:line="240" w:lineRule="auto"/>
        <w:ind w:firstLine="709"/>
        <w:jc w:val="both"/>
        <w:rPr>
          <w:rFonts w:ascii="Times New Roman" w:hAnsi="Times New Roman"/>
          <w:sz w:val="28"/>
          <w:szCs w:val="28"/>
        </w:rPr>
      </w:pPr>
      <w:r w:rsidRPr="00B40273">
        <w:rPr>
          <w:rFonts w:ascii="Times New Roman" w:hAnsi="Times New Roman"/>
          <w:sz w:val="28"/>
          <w:szCs w:val="28"/>
        </w:rPr>
        <w:t>4. Распространение рекламы</w:t>
      </w:r>
      <w:r w:rsidR="00B40273" w:rsidRPr="00B40273">
        <w:rPr>
          <w:rFonts w:ascii="Times New Roman" w:hAnsi="Times New Roman"/>
          <w:sz w:val="28"/>
          <w:szCs w:val="28"/>
        </w:rPr>
        <w:t xml:space="preserve"> и размещение </w:t>
      </w:r>
      <w:r w:rsidRPr="00B40273">
        <w:rPr>
          <w:rFonts w:ascii="Times New Roman" w:hAnsi="Times New Roman"/>
          <w:sz w:val="28"/>
          <w:szCs w:val="28"/>
        </w:rPr>
        <w:t>информации</w:t>
      </w:r>
      <w:r w:rsidR="00B40273" w:rsidRPr="00B40273">
        <w:rPr>
          <w:rFonts w:ascii="Times New Roman" w:hAnsi="Times New Roman"/>
          <w:sz w:val="28"/>
          <w:szCs w:val="28"/>
        </w:rPr>
        <w:t xml:space="preserve"> (в том числе посредством рекламных агентств)</w:t>
      </w:r>
      <w:r w:rsidRPr="00B40273">
        <w:rPr>
          <w:rFonts w:ascii="Times New Roman" w:hAnsi="Times New Roman"/>
          <w:sz w:val="28"/>
          <w:szCs w:val="28"/>
        </w:rPr>
        <w:t xml:space="preserve"> об оказании экскурсионных услуг и (или) услуг по сопровождению туристов по маршрутам, требующим специального сопровождения, лицами, сведения о которых отсутствуют в едином федеральном реестре экскурсоводов (гидов) и гидов-переводчиков, едином федеральном реестре инструкторов-проводников, либо лицами, аттестация которых в качестве экскурсовода (гида), гида-переводчика или </w:t>
      </w:r>
      <w:r w:rsidRPr="00B40273">
        <w:rPr>
          <w:rFonts w:ascii="Times New Roman" w:hAnsi="Times New Roman"/>
          <w:sz w:val="28"/>
          <w:szCs w:val="28"/>
        </w:rPr>
        <w:lastRenderedPageBreak/>
        <w:t>инструктора-проводника прекращена, либо в отсутствие информации об оказывающих такие услуги лицах (за исключением случаев оказания услуг экскурсоводов (гидов), гидов-переводчиков и инструкторов-проводников на особо охраняемых природных территориях).</w:t>
      </w:r>
    </w:p>
    <w:p w:rsidR="00325994" w:rsidRPr="0080748F" w:rsidRDefault="00325994" w:rsidP="00325994">
      <w:pPr>
        <w:spacing w:after="0" w:line="240" w:lineRule="auto"/>
        <w:ind w:firstLine="709"/>
        <w:jc w:val="both"/>
        <w:rPr>
          <w:rFonts w:ascii="Times New Roman" w:hAnsi="Times New Roman"/>
          <w:color w:val="FF0000"/>
          <w:sz w:val="28"/>
          <w:szCs w:val="28"/>
        </w:rPr>
      </w:pPr>
    </w:p>
    <w:p w:rsidR="00325994" w:rsidRPr="0080748F" w:rsidRDefault="00325994" w:rsidP="00325994">
      <w:pPr>
        <w:spacing w:after="0" w:line="240" w:lineRule="auto"/>
        <w:ind w:firstLine="709"/>
        <w:jc w:val="both"/>
        <w:rPr>
          <w:rFonts w:ascii="Times New Roman" w:hAnsi="Times New Roman"/>
          <w:color w:val="FF0000"/>
          <w:sz w:val="28"/>
          <w:szCs w:val="28"/>
        </w:rPr>
      </w:pPr>
    </w:p>
    <w:p w:rsidR="00325994" w:rsidRPr="0080748F" w:rsidRDefault="00325994" w:rsidP="00325994">
      <w:pPr>
        <w:spacing w:after="0" w:line="240" w:lineRule="auto"/>
        <w:ind w:firstLine="709"/>
        <w:jc w:val="both"/>
        <w:rPr>
          <w:rFonts w:ascii="Times New Roman" w:hAnsi="Times New Roman"/>
          <w:color w:val="FF0000"/>
          <w:sz w:val="28"/>
          <w:szCs w:val="28"/>
        </w:rPr>
      </w:pPr>
    </w:p>
    <w:tbl>
      <w:tblPr>
        <w:tblW w:w="9072" w:type="dxa"/>
        <w:tblInd w:w="108" w:type="dxa"/>
        <w:tblLook w:val="04A0" w:firstRow="1" w:lastRow="0" w:firstColumn="1" w:lastColumn="0" w:noHBand="0" w:noVBand="1"/>
      </w:tblPr>
      <w:tblGrid>
        <w:gridCol w:w="4731"/>
        <w:gridCol w:w="4341"/>
      </w:tblGrid>
      <w:tr w:rsidR="00325994" w:rsidRPr="00BB6988" w:rsidTr="00796DC8">
        <w:trPr>
          <w:trHeight w:val="1275"/>
        </w:trPr>
        <w:tc>
          <w:tcPr>
            <w:tcW w:w="4731" w:type="dxa"/>
          </w:tcPr>
          <w:p w:rsidR="00325994" w:rsidRPr="000C7792" w:rsidRDefault="00325994" w:rsidP="00796DC8">
            <w:pPr>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0C7792">
              <w:rPr>
                <w:rFonts w:ascii="Times New Roman" w:eastAsia="Times New Roman" w:hAnsi="Times New Roman" w:cs="Times New Roman"/>
                <w:color w:val="000000"/>
                <w:sz w:val="28"/>
                <w:szCs w:val="28"/>
                <w:lang w:eastAsia="ru-RU"/>
              </w:rPr>
              <w:t xml:space="preserve">Заместитель </w:t>
            </w:r>
          </w:p>
          <w:p w:rsidR="00325994" w:rsidRPr="000C7792" w:rsidRDefault="00325994" w:rsidP="00796DC8">
            <w:pPr>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0C7792">
              <w:rPr>
                <w:rFonts w:ascii="Times New Roman" w:eastAsia="Times New Roman" w:hAnsi="Times New Roman" w:cs="Times New Roman"/>
                <w:color w:val="000000"/>
                <w:sz w:val="28"/>
                <w:szCs w:val="28"/>
                <w:lang w:eastAsia="ru-RU"/>
              </w:rPr>
              <w:t xml:space="preserve">Руководителя Администрации </w:t>
            </w:r>
          </w:p>
          <w:p w:rsidR="00325994" w:rsidRPr="000C7792" w:rsidRDefault="00325994" w:rsidP="00796DC8">
            <w:pPr>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0C7792">
              <w:rPr>
                <w:rFonts w:ascii="Times New Roman" w:eastAsia="Times New Roman" w:hAnsi="Times New Roman" w:cs="Times New Roman"/>
                <w:color w:val="000000"/>
                <w:sz w:val="28"/>
                <w:szCs w:val="28"/>
                <w:lang w:eastAsia="ru-RU"/>
              </w:rPr>
              <w:t xml:space="preserve">Главы и Правительства </w:t>
            </w:r>
          </w:p>
          <w:p w:rsidR="00325994" w:rsidRPr="000C7792" w:rsidRDefault="00325994" w:rsidP="00796DC8">
            <w:pPr>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0C7792">
              <w:rPr>
                <w:rFonts w:ascii="Times New Roman" w:eastAsia="Times New Roman" w:hAnsi="Times New Roman" w:cs="Times New Roman"/>
                <w:color w:val="000000"/>
                <w:sz w:val="28"/>
                <w:szCs w:val="28"/>
                <w:lang w:eastAsia="ru-RU"/>
              </w:rPr>
              <w:t xml:space="preserve">Карачаево-Черкесской Республики, начальник Управления документационного обеспечения Главы и Правительства </w:t>
            </w:r>
          </w:p>
          <w:p w:rsidR="00325994" w:rsidRDefault="00325994" w:rsidP="00796DC8">
            <w:pPr>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0C7792">
              <w:rPr>
                <w:rFonts w:ascii="Times New Roman" w:eastAsia="Times New Roman" w:hAnsi="Times New Roman" w:cs="Times New Roman"/>
                <w:color w:val="000000"/>
                <w:sz w:val="28"/>
                <w:szCs w:val="28"/>
                <w:lang w:eastAsia="ru-RU"/>
              </w:rPr>
              <w:t>Карачаево-Черкесской Республики</w:t>
            </w:r>
          </w:p>
          <w:p w:rsidR="00325994" w:rsidRDefault="00325994" w:rsidP="00796DC8">
            <w:pPr>
              <w:autoSpaceDE w:val="0"/>
              <w:autoSpaceDN w:val="0"/>
              <w:adjustRightInd w:val="0"/>
              <w:spacing w:after="0" w:line="240" w:lineRule="auto"/>
              <w:rPr>
                <w:rFonts w:ascii="Times New Roman" w:eastAsia="Times New Roman" w:hAnsi="Times New Roman" w:cs="Times New Roman"/>
                <w:color w:val="000000"/>
                <w:sz w:val="28"/>
                <w:szCs w:val="28"/>
                <w:lang w:eastAsia="ru-RU"/>
              </w:rPr>
            </w:pPr>
          </w:p>
          <w:p w:rsidR="00325994" w:rsidRDefault="00325994" w:rsidP="00796DC8">
            <w:pPr>
              <w:autoSpaceDE w:val="0"/>
              <w:autoSpaceDN w:val="0"/>
              <w:adjustRightInd w:val="0"/>
              <w:spacing w:after="0" w:line="240" w:lineRule="auto"/>
              <w:rPr>
                <w:rFonts w:ascii="Times New Roman" w:eastAsia="Times New Roman" w:hAnsi="Times New Roman" w:cs="Times New Roman"/>
                <w:color w:val="000000"/>
                <w:sz w:val="28"/>
                <w:szCs w:val="28"/>
                <w:lang w:eastAsia="ru-RU"/>
              </w:rPr>
            </w:pPr>
          </w:p>
          <w:p w:rsidR="00325994" w:rsidRPr="000C7792" w:rsidRDefault="00325994" w:rsidP="00796DC8">
            <w:pPr>
              <w:autoSpaceDE w:val="0"/>
              <w:autoSpaceDN w:val="0"/>
              <w:adjustRightInd w:val="0"/>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Министр туризма и курортов</w:t>
            </w:r>
            <w:r w:rsidRPr="000810B0">
              <w:rPr>
                <w:rFonts w:ascii="Times New Roman" w:eastAsia="Times New Roman" w:hAnsi="Times New Roman" w:cs="Times New Roman"/>
                <w:color w:val="000000"/>
                <w:sz w:val="28"/>
                <w:szCs w:val="28"/>
                <w:lang w:eastAsia="ru-RU"/>
              </w:rPr>
              <w:t xml:space="preserve"> Карачаево-Черкесской Республики</w:t>
            </w:r>
          </w:p>
        </w:tc>
        <w:tc>
          <w:tcPr>
            <w:tcW w:w="4341" w:type="dxa"/>
          </w:tcPr>
          <w:p w:rsidR="00325994" w:rsidRPr="00BB6988" w:rsidRDefault="00325994" w:rsidP="00796DC8">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p>
          <w:p w:rsidR="00325994" w:rsidRPr="00BB6988" w:rsidRDefault="00325994" w:rsidP="00796DC8">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BB6988">
              <w:rPr>
                <w:rFonts w:ascii="Times New Roman" w:eastAsia="Times New Roman" w:hAnsi="Times New Roman" w:cs="Times New Roman"/>
                <w:color w:val="000000"/>
                <w:sz w:val="28"/>
                <w:szCs w:val="28"/>
                <w:lang w:eastAsia="ru-RU"/>
              </w:rPr>
              <w:t xml:space="preserve">               </w:t>
            </w:r>
          </w:p>
          <w:p w:rsidR="00325994" w:rsidRPr="00BB6988" w:rsidRDefault="00325994" w:rsidP="00796DC8">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p>
          <w:p w:rsidR="00325994" w:rsidRPr="00BB6988" w:rsidRDefault="00325994" w:rsidP="00796DC8">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p>
          <w:p w:rsidR="00325994" w:rsidRPr="00BB6988" w:rsidRDefault="00325994" w:rsidP="00796DC8">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p>
          <w:p w:rsidR="00325994" w:rsidRPr="00BB6988" w:rsidRDefault="00325994" w:rsidP="00796DC8">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BB6988">
              <w:rPr>
                <w:rFonts w:ascii="Times New Roman" w:eastAsia="Times New Roman" w:hAnsi="Times New Roman" w:cs="Times New Roman"/>
                <w:color w:val="000000"/>
                <w:sz w:val="28"/>
                <w:szCs w:val="28"/>
                <w:lang w:eastAsia="ru-RU"/>
              </w:rPr>
              <w:t xml:space="preserve">                                  </w:t>
            </w:r>
          </w:p>
          <w:p w:rsidR="00325994" w:rsidRPr="00BB6988" w:rsidRDefault="00325994" w:rsidP="00796DC8">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BB6988">
              <w:rPr>
                <w:rFonts w:ascii="Times New Roman" w:eastAsia="Times New Roman" w:hAnsi="Times New Roman" w:cs="Times New Roman"/>
                <w:color w:val="000000"/>
                <w:sz w:val="28"/>
                <w:szCs w:val="28"/>
                <w:lang w:eastAsia="ru-RU"/>
              </w:rPr>
              <w:t xml:space="preserve">                                       </w:t>
            </w:r>
          </w:p>
          <w:p w:rsidR="00325994" w:rsidRPr="00BB6988" w:rsidRDefault="00325994" w:rsidP="00796DC8">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BB6988">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 xml:space="preserve">                          </w:t>
            </w:r>
            <w:r w:rsidRPr="00BB6988">
              <w:rPr>
                <w:rFonts w:ascii="Times New Roman" w:eastAsia="Times New Roman" w:hAnsi="Times New Roman" w:cs="Times New Roman"/>
                <w:color w:val="000000"/>
                <w:sz w:val="28"/>
                <w:szCs w:val="28"/>
                <w:lang w:eastAsia="ru-RU"/>
              </w:rPr>
              <w:t xml:space="preserve">     Ф.Я. </w:t>
            </w:r>
            <w:proofErr w:type="spellStart"/>
            <w:r w:rsidRPr="00BB6988">
              <w:rPr>
                <w:rFonts w:ascii="Times New Roman" w:eastAsia="Times New Roman" w:hAnsi="Times New Roman" w:cs="Times New Roman"/>
                <w:color w:val="000000"/>
                <w:sz w:val="28"/>
                <w:szCs w:val="28"/>
                <w:lang w:eastAsia="ru-RU"/>
              </w:rPr>
              <w:t>Астежева</w:t>
            </w:r>
            <w:proofErr w:type="spellEnd"/>
          </w:p>
          <w:p w:rsidR="00325994" w:rsidRDefault="00325994" w:rsidP="00796DC8">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p>
          <w:p w:rsidR="00325994" w:rsidRDefault="00325994" w:rsidP="00796DC8">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BB6988">
              <w:rPr>
                <w:rFonts w:ascii="Times New Roman" w:eastAsia="Times New Roman" w:hAnsi="Times New Roman" w:cs="Times New Roman"/>
                <w:color w:val="000000"/>
                <w:sz w:val="28"/>
                <w:szCs w:val="28"/>
                <w:lang w:eastAsia="ru-RU"/>
              </w:rPr>
              <w:t xml:space="preserve">                                  </w:t>
            </w:r>
          </w:p>
          <w:p w:rsidR="00325994" w:rsidRDefault="00325994" w:rsidP="00796DC8">
            <w:pPr>
              <w:autoSpaceDE w:val="0"/>
              <w:autoSpaceDN w:val="0"/>
              <w:adjustRightInd w:val="0"/>
              <w:spacing w:after="0" w:line="240" w:lineRule="auto"/>
              <w:jc w:val="righ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p>
          <w:p w:rsidR="00325994" w:rsidRDefault="00325994" w:rsidP="00796DC8">
            <w:pPr>
              <w:autoSpaceDE w:val="0"/>
              <w:autoSpaceDN w:val="0"/>
              <w:adjustRightInd w:val="0"/>
              <w:spacing w:after="0" w:line="240" w:lineRule="auto"/>
              <w:jc w:val="righ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Р.М.</w:t>
            </w:r>
            <w:r w:rsidRPr="00BB6988">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Текеев</w:t>
            </w:r>
          </w:p>
          <w:p w:rsidR="00325994" w:rsidRPr="00BB6988" w:rsidRDefault="00325994" w:rsidP="00796DC8">
            <w:pPr>
              <w:autoSpaceDE w:val="0"/>
              <w:autoSpaceDN w:val="0"/>
              <w:adjustRightInd w:val="0"/>
              <w:spacing w:after="0" w:line="240" w:lineRule="auto"/>
              <w:jc w:val="right"/>
              <w:rPr>
                <w:rFonts w:ascii="Times New Roman" w:eastAsia="Times New Roman" w:hAnsi="Times New Roman" w:cs="Times New Roman"/>
                <w:color w:val="000000"/>
                <w:sz w:val="28"/>
                <w:szCs w:val="28"/>
                <w:lang w:eastAsia="ru-RU"/>
              </w:rPr>
            </w:pPr>
          </w:p>
        </w:tc>
      </w:tr>
    </w:tbl>
    <w:p w:rsidR="00280FF1" w:rsidRDefault="00280FF1" w:rsidP="00325994">
      <w:pPr>
        <w:spacing w:after="0" w:line="240" w:lineRule="auto"/>
        <w:jc w:val="both"/>
        <w:rPr>
          <w:rFonts w:ascii="Times New Roman" w:hAnsi="Times New Roman"/>
          <w:sz w:val="28"/>
          <w:szCs w:val="28"/>
        </w:rPr>
      </w:pPr>
    </w:p>
    <w:p w:rsidR="00280FF1" w:rsidRDefault="00280FF1">
      <w:pPr>
        <w:rPr>
          <w:rFonts w:ascii="Times New Roman" w:hAnsi="Times New Roman"/>
          <w:sz w:val="28"/>
          <w:szCs w:val="28"/>
        </w:rPr>
      </w:pPr>
      <w:r>
        <w:rPr>
          <w:rFonts w:ascii="Times New Roman" w:hAnsi="Times New Roman"/>
          <w:sz w:val="28"/>
          <w:szCs w:val="28"/>
        </w:rPr>
        <w:br w:type="page"/>
      </w:r>
    </w:p>
    <w:p w:rsidR="00280FF1" w:rsidRPr="00280FF1" w:rsidRDefault="00142528" w:rsidP="00280FF1">
      <w:pPr>
        <w:spacing w:after="0" w:line="240" w:lineRule="auto"/>
        <w:jc w:val="right"/>
        <w:rPr>
          <w:rFonts w:ascii="Times New Roman" w:hAnsi="Times New Roman"/>
          <w:sz w:val="28"/>
          <w:szCs w:val="28"/>
        </w:rPr>
      </w:pPr>
      <w:r>
        <w:rPr>
          <w:rFonts w:ascii="Times New Roman" w:hAnsi="Times New Roman"/>
          <w:sz w:val="28"/>
          <w:szCs w:val="28"/>
        </w:rPr>
        <w:lastRenderedPageBreak/>
        <w:t>Приложение 3</w:t>
      </w:r>
      <w:r w:rsidR="00280FF1" w:rsidRPr="00280FF1">
        <w:rPr>
          <w:rFonts w:ascii="Times New Roman" w:hAnsi="Times New Roman"/>
          <w:sz w:val="28"/>
          <w:szCs w:val="28"/>
        </w:rPr>
        <w:t xml:space="preserve"> </w:t>
      </w:r>
    </w:p>
    <w:p w:rsidR="00280FF1" w:rsidRPr="00280FF1" w:rsidRDefault="00280FF1" w:rsidP="00280FF1">
      <w:pPr>
        <w:spacing w:after="0" w:line="240" w:lineRule="auto"/>
        <w:jc w:val="right"/>
        <w:rPr>
          <w:rFonts w:ascii="Times New Roman" w:hAnsi="Times New Roman"/>
          <w:sz w:val="28"/>
          <w:szCs w:val="28"/>
        </w:rPr>
      </w:pPr>
      <w:r w:rsidRPr="00280FF1">
        <w:rPr>
          <w:rFonts w:ascii="Times New Roman" w:hAnsi="Times New Roman"/>
          <w:sz w:val="28"/>
          <w:szCs w:val="28"/>
        </w:rPr>
        <w:t xml:space="preserve">                                                                     к постановлению Правительства </w:t>
      </w:r>
    </w:p>
    <w:p w:rsidR="00280FF1" w:rsidRPr="00280FF1" w:rsidRDefault="00280FF1" w:rsidP="00280FF1">
      <w:pPr>
        <w:spacing w:after="0" w:line="240" w:lineRule="auto"/>
        <w:jc w:val="right"/>
        <w:rPr>
          <w:rFonts w:ascii="Times New Roman" w:hAnsi="Times New Roman"/>
          <w:sz w:val="28"/>
          <w:szCs w:val="28"/>
        </w:rPr>
      </w:pPr>
      <w:r w:rsidRPr="00280FF1">
        <w:rPr>
          <w:rFonts w:ascii="Times New Roman" w:hAnsi="Times New Roman"/>
          <w:sz w:val="28"/>
          <w:szCs w:val="28"/>
        </w:rPr>
        <w:t>Карачаево-Черкесской Республики</w:t>
      </w:r>
    </w:p>
    <w:p w:rsidR="00325994" w:rsidRDefault="00B40273" w:rsidP="00280FF1">
      <w:pPr>
        <w:spacing w:after="0" w:line="240" w:lineRule="auto"/>
        <w:jc w:val="right"/>
        <w:rPr>
          <w:rFonts w:ascii="Times New Roman" w:hAnsi="Times New Roman"/>
          <w:sz w:val="28"/>
          <w:szCs w:val="28"/>
        </w:rPr>
      </w:pPr>
      <w:r w:rsidRPr="00280FF1">
        <w:rPr>
          <w:rFonts w:ascii="Times New Roman" w:hAnsi="Times New Roman"/>
          <w:sz w:val="28"/>
          <w:szCs w:val="28"/>
        </w:rPr>
        <w:t>от _</w:t>
      </w:r>
      <w:r w:rsidR="00280FF1" w:rsidRPr="00280FF1">
        <w:rPr>
          <w:rFonts w:ascii="Times New Roman" w:hAnsi="Times New Roman"/>
          <w:sz w:val="28"/>
          <w:szCs w:val="28"/>
        </w:rPr>
        <w:t>__________ 2025 № _______</w:t>
      </w:r>
    </w:p>
    <w:p w:rsidR="00280FF1" w:rsidRDefault="00280FF1" w:rsidP="004A4C0B">
      <w:pPr>
        <w:spacing w:after="0" w:line="240" w:lineRule="auto"/>
        <w:rPr>
          <w:rFonts w:ascii="Times New Roman" w:hAnsi="Times New Roman"/>
          <w:sz w:val="28"/>
          <w:szCs w:val="28"/>
        </w:rPr>
      </w:pPr>
    </w:p>
    <w:p w:rsidR="00885ACC" w:rsidRDefault="00885ACC" w:rsidP="004A4C0B">
      <w:pPr>
        <w:spacing w:after="0" w:line="240" w:lineRule="auto"/>
        <w:rPr>
          <w:rFonts w:ascii="Times New Roman" w:hAnsi="Times New Roman"/>
          <w:sz w:val="28"/>
          <w:szCs w:val="28"/>
        </w:rPr>
      </w:pPr>
    </w:p>
    <w:p w:rsidR="004A4C0B" w:rsidRPr="004A4C0B" w:rsidRDefault="004A4C0B" w:rsidP="004A4C0B">
      <w:pPr>
        <w:spacing w:after="0" w:line="240" w:lineRule="auto"/>
        <w:jc w:val="center"/>
        <w:rPr>
          <w:rFonts w:ascii="Times New Roman" w:hAnsi="Times New Roman"/>
          <w:sz w:val="28"/>
          <w:szCs w:val="28"/>
        </w:rPr>
      </w:pPr>
      <w:r w:rsidRPr="004A4C0B">
        <w:rPr>
          <w:rFonts w:ascii="Times New Roman" w:hAnsi="Times New Roman"/>
          <w:sz w:val="28"/>
          <w:szCs w:val="28"/>
        </w:rPr>
        <w:t>Индикативные показатели</w:t>
      </w:r>
    </w:p>
    <w:p w:rsidR="004A4C0B" w:rsidRPr="004A4C0B" w:rsidRDefault="004A4C0B" w:rsidP="004A4C0B">
      <w:pPr>
        <w:spacing w:after="0" w:line="240" w:lineRule="auto"/>
        <w:jc w:val="center"/>
        <w:rPr>
          <w:rFonts w:ascii="Times New Roman" w:hAnsi="Times New Roman"/>
          <w:sz w:val="28"/>
          <w:szCs w:val="28"/>
        </w:rPr>
      </w:pPr>
      <w:r w:rsidRPr="004A4C0B">
        <w:rPr>
          <w:rFonts w:ascii="Times New Roman" w:hAnsi="Times New Roman"/>
          <w:sz w:val="28"/>
          <w:szCs w:val="28"/>
        </w:rPr>
        <w:t>для регионального государственного контроля (надзора)</w:t>
      </w:r>
    </w:p>
    <w:p w:rsidR="00280FF1" w:rsidRDefault="004A4C0B" w:rsidP="004A4C0B">
      <w:pPr>
        <w:spacing w:after="0" w:line="240" w:lineRule="auto"/>
        <w:jc w:val="center"/>
        <w:rPr>
          <w:rFonts w:ascii="Times New Roman" w:hAnsi="Times New Roman"/>
          <w:sz w:val="28"/>
          <w:szCs w:val="28"/>
        </w:rPr>
      </w:pPr>
      <w:r w:rsidRPr="004A4C0B">
        <w:rPr>
          <w:rFonts w:ascii="Times New Roman" w:hAnsi="Times New Roman"/>
          <w:sz w:val="28"/>
          <w:szCs w:val="28"/>
        </w:rPr>
        <w:t>в сфере туристской индустрии</w:t>
      </w:r>
    </w:p>
    <w:p w:rsidR="00280FF1" w:rsidRDefault="00280FF1" w:rsidP="00325994">
      <w:pPr>
        <w:spacing w:after="0" w:line="240" w:lineRule="auto"/>
        <w:jc w:val="both"/>
        <w:rPr>
          <w:rFonts w:ascii="Times New Roman" w:hAnsi="Times New Roman"/>
          <w:sz w:val="28"/>
          <w:szCs w:val="28"/>
        </w:rPr>
      </w:pPr>
    </w:p>
    <w:p w:rsidR="004A4C0B" w:rsidRPr="004A4C0B" w:rsidRDefault="004A4C0B" w:rsidP="004A4C0B">
      <w:pPr>
        <w:spacing w:after="0" w:line="240" w:lineRule="auto"/>
        <w:ind w:firstLine="709"/>
        <w:jc w:val="both"/>
        <w:rPr>
          <w:rFonts w:ascii="Times New Roman" w:hAnsi="Times New Roman"/>
          <w:sz w:val="28"/>
          <w:szCs w:val="28"/>
        </w:rPr>
      </w:pPr>
      <w:r w:rsidRPr="004A4C0B">
        <w:rPr>
          <w:rFonts w:ascii="Times New Roman" w:hAnsi="Times New Roman"/>
          <w:sz w:val="28"/>
          <w:szCs w:val="28"/>
        </w:rPr>
        <w:t xml:space="preserve">При оценке результативности и эффективности деятельности министерства туризма и курортов Карачаево-Черкесской Республики (далее </w:t>
      </w:r>
      <w:r>
        <w:rPr>
          <w:rFonts w:ascii="Times New Roman" w:hAnsi="Times New Roman"/>
          <w:sz w:val="28"/>
          <w:szCs w:val="28"/>
        </w:rPr>
        <w:t>–</w:t>
      </w:r>
      <w:r w:rsidRPr="004A4C0B">
        <w:rPr>
          <w:rFonts w:ascii="Times New Roman" w:hAnsi="Times New Roman"/>
          <w:sz w:val="28"/>
          <w:szCs w:val="28"/>
        </w:rPr>
        <w:t xml:space="preserve"> Министерство) при осуществлении регионального государственного контроля (надзора) в сфере туристской индустрии применяются следующие индикативные показатели:</w:t>
      </w:r>
    </w:p>
    <w:p w:rsidR="004A4C0B" w:rsidRPr="004A4C0B" w:rsidRDefault="004A4C0B" w:rsidP="004A4C0B">
      <w:pPr>
        <w:spacing w:after="0" w:line="240" w:lineRule="auto"/>
        <w:ind w:firstLine="709"/>
        <w:jc w:val="both"/>
        <w:rPr>
          <w:rFonts w:ascii="Times New Roman" w:hAnsi="Times New Roman"/>
          <w:sz w:val="28"/>
          <w:szCs w:val="28"/>
        </w:rPr>
      </w:pPr>
      <w:r>
        <w:rPr>
          <w:rFonts w:ascii="Times New Roman" w:hAnsi="Times New Roman"/>
          <w:sz w:val="28"/>
          <w:szCs w:val="28"/>
        </w:rPr>
        <w:t>1. К</w:t>
      </w:r>
      <w:r w:rsidRPr="004A4C0B">
        <w:rPr>
          <w:rFonts w:ascii="Times New Roman" w:hAnsi="Times New Roman"/>
          <w:sz w:val="28"/>
          <w:szCs w:val="28"/>
        </w:rPr>
        <w:t>оличество внеплановых контрольных (надзорных) мероприятий,</w:t>
      </w:r>
      <w:r>
        <w:rPr>
          <w:rFonts w:ascii="Times New Roman" w:hAnsi="Times New Roman"/>
          <w:sz w:val="28"/>
          <w:szCs w:val="28"/>
        </w:rPr>
        <w:t xml:space="preserve"> проведенных за отчетный период.</w:t>
      </w:r>
    </w:p>
    <w:p w:rsidR="004A4C0B" w:rsidRPr="004A4C0B" w:rsidRDefault="004A4C0B" w:rsidP="004A4C0B">
      <w:pPr>
        <w:spacing w:after="0" w:line="240" w:lineRule="auto"/>
        <w:ind w:firstLine="709"/>
        <w:jc w:val="both"/>
        <w:rPr>
          <w:rFonts w:ascii="Times New Roman" w:hAnsi="Times New Roman"/>
          <w:sz w:val="28"/>
          <w:szCs w:val="28"/>
        </w:rPr>
      </w:pPr>
      <w:r>
        <w:rPr>
          <w:rFonts w:ascii="Times New Roman" w:hAnsi="Times New Roman"/>
          <w:sz w:val="28"/>
          <w:szCs w:val="28"/>
        </w:rPr>
        <w:t>2. К</w:t>
      </w:r>
      <w:r w:rsidRPr="004A4C0B">
        <w:rPr>
          <w:rFonts w:ascii="Times New Roman" w:hAnsi="Times New Roman"/>
          <w:sz w:val="28"/>
          <w:szCs w:val="28"/>
        </w:rPr>
        <w:t>оличество внеплановых контрольных (надзорных) мероприятий, проведенных за отчетный период на основании выявления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w:t>
      </w:r>
      <w:r>
        <w:rPr>
          <w:rFonts w:ascii="Times New Roman" w:hAnsi="Times New Roman"/>
          <w:sz w:val="28"/>
          <w:szCs w:val="28"/>
        </w:rPr>
        <w:t xml:space="preserve"> параметров, за отчетный период.</w:t>
      </w:r>
    </w:p>
    <w:p w:rsidR="004A4C0B" w:rsidRPr="004A4C0B" w:rsidRDefault="004A4C0B" w:rsidP="004A4C0B">
      <w:pPr>
        <w:spacing w:after="0" w:line="240" w:lineRule="auto"/>
        <w:ind w:firstLine="709"/>
        <w:jc w:val="both"/>
        <w:rPr>
          <w:rFonts w:ascii="Times New Roman" w:hAnsi="Times New Roman"/>
          <w:sz w:val="28"/>
          <w:szCs w:val="28"/>
        </w:rPr>
      </w:pPr>
      <w:r>
        <w:rPr>
          <w:rFonts w:ascii="Times New Roman" w:hAnsi="Times New Roman"/>
          <w:sz w:val="28"/>
          <w:szCs w:val="28"/>
        </w:rPr>
        <w:t>3. О</w:t>
      </w:r>
      <w:r w:rsidRPr="004A4C0B">
        <w:rPr>
          <w:rFonts w:ascii="Times New Roman" w:hAnsi="Times New Roman"/>
          <w:sz w:val="28"/>
          <w:szCs w:val="28"/>
        </w:rPr>
        <w:t>бщее количество контрольных (надзорных) мероприятий с взаимодействием,</w:t>
      </w:r>
      <w:r>
        <w:rPr>
          <w:rFonts w:ascii="Times New Roman" w:hAnsi="Times New Roman"/>
          <w:sz w:val="28"/>
          <w:szCs w:val="28"/>
        </w:rPr>
        <w:t xml:space="preserve"> проведенных за отчетный период.</w:t>
      </w:r>
    </w:p>
    <w:p w:rsidR="004A4C0B" w:rsidRPr="004A4C0B" w:rsidRDefault="004A4C0B" w:rsidP="004A4C0B">
      <w:pPr>
        <w:spacing w:after="0" w:line="240" w:lineRule="auto"/>
        <w:ind w:firstLine="709"/>
        <w:jc w:val="both"/>
        <w:rPr>
          <w:rFonts w:ascii="Times New Roman" w:hAnsi="Times New Roman"/>
          <w:sz w:val="28"/>
          <w:szCs w:val="28"/>
        </w:rPr>
      </w:pPr>
      <w:r>
        <w:rPr>
          <w:rFonts w:ascii="Times New Roman" w:hAnsi="Times New Roman"/>
          <w:sz w:val="28"/>
          <w:szCs w:val="28"/>
        </w:rPr>
        <w:t>4. К</w:t>
      </w:r>
      <w:r w:rsidRPr="004A4C0B">
        <w:rPr>
          <w:rFonts w:ascii="Times New Roman" w:hAnsi="Times New Roman"/>
          <w:sz w:val="28"/>
          <w:szCs w:val="28"/>
        </w:rPr>
        <w:t>оличество контрольных (надзорных) мероприятий с взаимодействием по каждому виду контрольных (надзорных) мероприятий,</w:t>
      </w:r>
      <w:r>
        <w:rPr>
          <w:rFonts w:ascii="Times New Roman" w:hAnsi="Times New Roman"/>
          <w:sz w:val="28"/>
          <w:szCs w:val="28"/>
        </w:rPr>
        <w:t xml:space="preserve"> проведенных за отчетный период.</w:t>
      </w:r>
    </w:p>
    <w:p w:rsidR="004A4C0B" w:rsidRPr="004A4C0B" w:rsidRDefault="004A4C0B" w:rsidP="004A4C0B">
      <w:pPr>
        <w:spacing w:after="0" w:line="240" w:lineRule="auto"/>
        <w:ind w:firstLine="709"/>
        <w:jc w:val="both"/>
        <w:rPr>
          <w:rFonts w:ascii="Times New Roman" w:hAnsi="Times New Roman"/>
          <w:sz w:val="28"/>
          <w:szCs w:val="28"/>
        </w:rPr>
      </w:pPr>
      <w:r>
        <w:rPr>
          <w:rFonts w:ascii="Times New Roman" w:hAnsi="Times New Roman"/>
          <w:sz w:val="28"/>
          <w:szCs w:val="28"/>
        </w:rPr>
        <w:t>5. К</w:t>
      </w:r>
      <w:r w:rsidRPr="004A4C0B">
        <w:rPr>
          <w:rFonts w:ascii="Times New Roman" w:hAnsi="Times New Roman"/>
          <w:sz w:val="28"/>
          <w:szCs w:val="28"/>
        </w:rPr>
        <w:t>оличество контрольных (надзорных) мероприятий, проведенных с использованием средств дистанционного вза</w:t>
      </w:r>
      <w:r>
        <w:rPr>
          <w:rFonts w:ascii="Times New Roman" w:hAnsi="Times New Roman"/>
          <w:sz w:val="28"/>
          <w:szCs w:val="28"/>
        </w:rPr>
        <w:t>имодействия, за отчетный период.</w:t>
      </w:r>
    </w:p>
    <w:p w:rsidR="004A4C0B" w:rsidRPr="004A4C0B" w:rsidRDefault="004A4C0B" w:rsidP="004A4C0B">
      <w:pPr>
        <w:spacing w:after="0" w:line="240" w:lineRule="auto"/>
        <w:ind w:firstLine="709"/>
        <w:jc w:val="both"/>
        <w:rPr>
          <w:rFonts w:ascii="Times New Roman" w:hAnsi="Times New Roman"/>
          <w:sz w:val="28"/>
          <w:szCs w:val="28"/>
        </w:rPr>
      </w:pPr>
      <w:r>
        <w:rPr>
          <w:rFonts w:ascii="Times New Roman" w:hAnsi="Times New Roman"/>
          <w:sz w:val="28"/>
          <w:szCs w:val="28"/>
        </w:rPr>
        <w:t>6. К</w:t>
      </w:r>
      <w:r w:rsidRPr="004A4C0B">
        <w:rPr>
          <w:rFonts w:ascii="Times New Roman" w:hAnsi="Times New Roman"/>
          <w:sz w:val="28"/>
          <w:szCs w:val="28"/>
        </w:rPr>
        <w:t>оличество предостережений о недопустимости нарушения обязательных требований,</w:t>
      </w:r>
      <w:r>
        <w:rPr>
          <w:rFonts w:ascii="Times New Roman" w:hAnsi="Times New Roman"/>
          <w:sz w:val="28"/>
          <w:szCs w:val="28"/>
        </w:rPr>
        <w:t xml:space="preserve"> объявленных за отчетный период.</w:t>
      </w:r>
    </w:p>
    <w:p w:rsidR="004A4C0B" w:rsidRPr="004A4C0B" w:rsidRDefault="004A4C0B" w:rsidP="004A4C0B">
      <w:pPr>
        <w:spacing w:after="0" w:line="240" w:lineRule="auto"/>
        <w:ind w:firstLine="709"/>
        <w:jc w:val="both"/>
        <w:rPr>
          <w:rFonts w:ascii="Times New Roman" w:hAnsi="Times New Roman"/>
          <w:sz w:val="28"/>
          <w:szCs w:val="28"/>
        </w:rPr>
      </w:pPr>
      <w:r>
        <w:rPr>
          <w:rFonts w:ascii="Times New Roman" w:hAnsi="Times New Roman"/>
          <w:sz w:val="28"/>
          <w:szCs w:val="28"/>
        </w:rPr>
        <w:t>7. К</w:t>
      </w:r>
      <w:r w:rsidRPr="004A4C0B">
        <w:rPr>
          <w:rFonts w:ascii="Times New Roman" w:hAnsi="Times New Roman"/>
          <w:sz w:val="28"/>
          <w:szCs w:val="28"/>
        </w:rPr>
        <w:t>оличество контрольных (надзорных) мероприятий, по результатам которых выявлены нарушения обязательных</w:t>
      </w:r>
      <w:r>
        <w:rPr>
          <w:rFonts w:ascii="Times New Roman" w:hAnsi="Times New Roman"/>
          <w:sz w:val="28"/>
          <w:szCs w:val="28"/>
        </w:rPr>
        <w:t xml:space="preserve"> требований, за отчетный период.</w:t>
      </w:r>
    </w:p>
    <w:p w:rsidR="004A4C0B" w:rsidRPr="004A4C0B" w:rsidRDefault="004A4C0B" w:rsidP="004A4C0B">
      <w:pPr>
        <w:spacing w:after="0" w:line="240" w:lineRule="auto"/>
        <w:ind w:firstLine="709"/>
        <w:jc w:val="both"/>
        <w:rPr>
          <w:rFonts w:ascii="Times New Roman" w:hAnsi="Times New Roman"/>
          <w:sz w:val="28"/>
          <w:szCs w:val="28"/>
        </w:rPr>
      </w:pPr>
      <w:r>
        <w:rPr>
          <w:rFonts w:ascii="Times New Roman" w:hAnsi="Times New Roman"/>
          <w:sz w:val="28"/>
          <w:szCs w:val="28"/>
        </w:rPr>
        <w:t>8. К</w:t>
      </w:r>
      <w:r w:rsidRPr="004A4C0B">
        <w:rPr>
          <w:rFonts w:ascii="Times New Roman" w:hAnsi="Times New Roman"/>
          <w:sz w:val="28"/>
          <w:szCs w:val="28"/>
        </w:rPr>
        <w:t>оличество контрольных (надзорных) мероприятий, по итогам которых возбуждены дела об административных прав</w:t>
      </w:r>
      <w:r>
        <w:rPr>
          <w:rFonts w:ascii="Times New Roman" w:hAnsi="Times New Roman"/>
          <w:sz w:val="28"/>
          <w:szCs w:val="28"/>
        </w:rPr>
        <w:t>онарушениях, за отчетный период.</w:t>
      </w:r>
    </w:p>
    <w:p w:rsidR="004A4C0B" w:rsidRPr="004A4C0B" w:rsidRDefault="004A4C0B" w:rsidP="004A4C0B">
      <w:pPr>
        <w:spacing w:after="0" w:line="240" w:lineRule="auto"/>
        <w:ind w:firstLine="709"/>
        <w:jc w:val="both"/>
        <w:rPr>
          <w:rFonts w:ascii="Times New Roman" w:hAnsi="Times New Roman"/>
          <w:sz w:val="28"/>
          <w:szCs w:val="28"/>
        </w:rPr>
      </w:pPr>
      <w:r>
        <w:rPr>
          <w:rFonts w:ascii="Times New Roman" w:hAnsi="Times New Roman"/>
          <w:sz w:val="28"/>
          <w:szCs w:val="28"/>
        </w:rPr>
        <w:t>9. С</w:t>
      </w:r>
      <w:r w:rsidRPr="004A4C0B">
        <w:rPr>
          <w:rFonts w:ascii="Times New Roman" w:hAnsi="Times New Roman"/>
          <w:sz w:val="28"/>
          <w:szCs w:val="28"/>
        </w:rPr>
        <w:t xml:space="preserve">умма административных штрафов, наложенных по результатам контрольных (надзорных) </w:t>
      </w:r>
      <w:r>
        <w:rPr>
          <w:rFonts w:ascii="Times New Roman" w:hAnsi="Times New Roman"/>
          <w:sz w:val="28"/>
          <w:szCs w:val="28"/>
        </w:rPr>
        <w:t>мероприятий, за отчетный период.</w:t>
      </w:r>
    </w:p>
    <w:p w:rsidR="004A4C0B" w:rsidRPr="004A4C0B" w:rsidRDefault="004A4C0B" w:rsidP="00691100">
      <w:pPr>
        <w:spacing w:after="0" w:line="240" w:lineRule="auto"/>
        <w:ind w:firstLine="567"/>
        <w:jc w:val="both"/>
        <w:rPr>
          <w:rFonts w:ascii="Times New Roman" w:hAnsi="Times New Roman"/>
          <w:sz w:val="28"/>
          <w:szCs w:val="28"/>
        </w:rPr>
      </w:pPr>
      <w:r>
        <w:rPr>
          <w:rFonts w:ascii="Times New Roman" w:hAnsi="Times New Roman"/>
          <w:sz w:val="28"/>
          <w:szCs w:val="28"/>
        </w:rPr>
        <w:t>10. К</w:t>
      </w:r>
      <w:r w:rsidRPr="004A4C0B">
        <w:rPr>
          <w:rFonts w:ascii="Times New Roman" w:hAnsi="Times New Roman"/>
          <w:sz w:val="28"/>
          <w:szCs w:val="28"/>
        </w:rPr>
        <w:t xml:space="preserve">оличество направленных в органы прокуратуры заявлений о согласовании проведения контрольных (надзорных) </w:t>
      </w:r>
      <w:r>
        <w:rPr>
          <w:rFonts w:ascii="Times New Roman" w:hAnsi="Times New Roman"/>
          <w:sz w:val="28"/>
          <w:szCs w:val="28"/>
        </w:rPr>
        <w:t>мероприятий, за отчетный период.</w:t>
      </w:r>
    </w:p>
    <w:p w:rsidR="004A4C0B" w:rsidRPr="004A4C0B" w:rsidRDefault="004A4C0B" w:rsidP="004A4C0B">
      <w:pPr>
        <w:spacing w:after="0" w:line="240" w:lineRule="auto"/>
        <w:ind w:firstLine="709"/>
        <w:jc w:val="both"/>
        <w:rPr>
          <w:rFonts w:ascii="Times New Roman" w:hAnsi="Times New Roman"/>
          <w:sz w:val="28"/>
          <w:szCs w:val="28"/>
        </w:rPr>
      </w:pPr>
      <w:r>
        <w:rPr>
          <w:rFonts w:ascii="Times New Roman" w:hAnsi="Times New Roman"/>
          <w:sz w:val="28"/>
          <w:szCs w:val="28"/>
        </w:rPr>
        <w:lastRenderedPageBreak/>
        <w:t>11. К</w:t>
      </w:r>
      <w:r w:rsidRPr="004A4C0B">
        <w:rPr>
          <w:rFonts w:ascii="Times New Roman" w:hAnsi="Times New Roman"/>
          <w:sz w:val="28"/>
          <w:szCs w:val="28"/>
        </w:rPr>
        <w:t>оличество направленных в органы прокуратуры заявлений о согласовании проведения контрольных (надзорных) мероприятий, по которым органами прокуратуры отказано в с</w:t>
      </w:r>
      <w:r>
        <w:rPr>
          <w:rFonts w:ascii="Times New Roman" w:hAnsi="Times New Roman"/>
          <w:sz w:val="28"/>
          <w:szCs w:val="28"/>
        </w:rPr>
        <w:t>огласовании, за отчетный период.</w:t>
      </w:r>
    </w:p>
    <w:p w:rsidR="004A4C0B" w:rsidRPr="004A4C0B" w:rsidRDefault="004A4C0B" w:rsidP="004A4C0B">
      <w:pPr>
        <w:spacing w:after="0" w:line="240" w:lineRule="auto"/>
        <w:ind w:firstLine="709"/>
        <w:jc w:val="both"/>
        <w:rPr>
          <w:rFonts w:ascii="Times New Roman" w:hAnsi="Times New Roman"/>
          <w:sz w:val="28"/>
          <w:szCs w:val="28"/>
        </w:rPr>
      </w:pPr>
      <w:r>
        <w:rPr>
          <w:rFonts w:ascii="Times New Roman" w:hAnsi="Times New Roman"/>
          <w:sz w:val="28"/>
          <w:szCs w:val="28"/>
        </w:rPr>
        <w:t>12. О</w:t>
      </w:r>
      <w:r w:rsidRPr="004A4C0B">
        <w:rPr>
          <w:rFonts w:ascii="Times New Roman" w:hAnsi="Times New Roman"/>
          <w:sz w:val="28"/>
          <w:szCs w:val="28"/>
        </w:rPr>
        <w:t>бщее количество учтенных объектов контроля на конец отчетного п</w:t>
      </w:r>
      <w:r>
        <w:rPr>
          <w:rFonts w:ascii="Times New Roman" w:hAnsi="Times New Roman"/>
          <w:sz w:val="28"/>
          <w:szCs w:val="28"/>
        </w:rPr>
        <w:t>ериода.</w:t>
      </w:r>
    </w:p>
    <w:p w:rsidR="004A4C0B" w:rsidRPr="004A4C0B" w:rsidRDefault="004A4C0B" w:rsidP="004A4C0B">
      <w:pPr>
        <w:spacing w:after="0" w:line="240" w:lineRule="auto"/>
        <w:ind w:firstLine="709"/>
        <w:jc w:val="both"/>
        <w:rPr>
          <w:rFonts w:ascii="Times New Roman" w:hAnsi="Times New Roman"/>
          <w:sz w:val="28"/>
          <w:szCs w:val="28"/>
        </w:rPr>
      </w:pPr>
      <w:r>
        <w:rPr>
          <w:rFonts w:ascii="Times New Roman" w:hAnsi="Times New Roman"/>
          <w:sz w:val="28"/>
          <w:szCs w:val="28"/>
        </w:rPr>
        <w:t>13. К</w:t>
      </w:r>
      <w:r w:rsidRPr="004A4C0B">
        <w:rPr>
          <w:rFonts w:ascii="Times New Roman" w:hAnsi="Times New Roman"/>
          <w:sz w:val="28"/>
          <w:szCs w:val="28"/>
        </w:rPr>
        <w:t xml:space="preserve">оличество учтенных контролируемых </w:t>
      </w:r>
      <w:r>
        <w:rPr>
          <w:rFonts w:ascii="Times New Roman" w:hAnsi="Times New Roman"/>
          <w:sz w:val="28"/>
          <w:szCs w:val="28"/>
        </w:rPr>
        <w:t>лиц на конец отчетного периода.</w:t>
      </w:r>
    </w:p>
    <w:p w:rsidR="004A4C0B" w:rsidRPr="004A4C0B" w:rsidRDefault="004A4C0B" w:rsidP="004A4C0B">
      <w:pPr>
        <w:spacing w:after="0" w:line="240" w:lineRule="auto"/>
        <w:ind w:firstLine="709"/>
        <w:jc w:val="both"/>
        <w:rPr>
          <w:rFonts w:ascii="Times New Roman" w:hAnsi="Times New Roman"/>
          <w:sz w:val="28"/>
          <w:szCs w:val="28"/>
        </w:rPr>
      </w:pPr>
      <w:r>
        <w:rPr>
          <w:rFonts w:ascii="Times New Roman" w:hAnsi="Times New Roman"/>
          <w:sz w:val="28"/>
          <w:szCs w:val="28"/>
        </w:rPr>
        <w:t xml:space="preserve">14. </w:t>
      </w:r>
      <w:r w:rsidR="00691100">
        <w:rPr>
          <w:rFonts w:ascii="Times New Roman" w:hAnsi="Times New Roman"/>
          <w:sz w:val="28"/>
          <w:szCs w:val="28"/>
        </w:rPr>
        <w:t xml:space="preserve"> </w:t>
      </w:r>
      <w:r>
        <w:rPr>
          <w:rFonts w:ascii="Times New Roman" w:hAnsi="Times New Roman"/>
          <w:sz w:val="28"/>
          <w:szCs w:val="28"/>
        </w:rPr>
        <w:t>К</w:t>
      </w:r>
      <w:r w:rsidRPr="004A4C0B">
        <w:rPr>
          <w:rFonts w:ascii="Times New Roman" w:hAnsi="Times New Roman"/>
          <w:sz w:val="28"/>
          <w:szCs w:val="28"/>
        </w:rPr>
        <w:t xml:space="preserve">оличество учтенных контролируемых лиц, в отношении которых проведены контрольные (надзорные) </w:t>
      </w:r>
      <w:r>
        <w:rPr>
          <w:rFonts w:ascii="Times New Roman" w:hAnsi="Times New Roman"/>
          <w:sz w:val="28"/>
          <w:szCs w:val="28"/>
        </w:rPr>
        <w:t>мероприятия, за отчетный период.</w:t>
      </w:r>
    </w:p>
    <w:p w:rsidR="004A4C0B" w:rsidRPr="004A4C0B" w:rsidRDefault="004A4C0B" w:rsidP="004A4C0B">
      <w:pPr>
        <w:spacing w:after="0" w:line="240" w:lineRule="auto"/>
        <w:ind w:firstLine="709"/>
        <w:jc w:val="both"/>
        <w:rPr>
          <w:rFonts w:ascii="Times New Roman" w:hAnsi="Times New Roman"/>
          <w:sz w:val="28"/>
          <w:szCs w:val="28"/>
        </w:rPr>
      </w:pPr>
      <w:r>
        <w:rPr>
          <w:rFonts w:ascii="Times New Roman" w:hAnsi="Times New Roman"/>
          <w:sz w:val="28"/>
          <w:szCs w:val="28"/>
        </w:rPr>
        <w:t>15. О</w:t>
      </w:r>
      <w:r w:rsidRPr="004A4C0B">
        <w:rPr>
          <w:rFonts w:ascii="Times New Roman" w:hAnsi="Times New Roman"/>
          <w:sz w:val="28"/>
          <w:szCs w:val="28"/>
        </w:rPr>
        <w:t>бщее количество жалоб, поданных контролируемыми лицами в досуде</w:t>
      </w:r>
      <w:r>
        <w:rPr>
          <w:rFonts w:ascii="Times New Roman" w:hAnsi="Times New Roman"/>
          <w:sz w:val="28"/>
          <w:szCs w:val="28"/>
        </w:rPr>
        <w:t>бном порядке за отчетный период.</w:t>
      </w:r>
    </w:p>
    <w:p w:rsidR="004A4C0B" w:rsidRPr="004A4C0B" w:rsidRDefault="004A4C0B" w:rsidP="004A4C0B">
      <w:pPr>
        <w:spacing w:after="0" w:line="240" w:lineRule="auto"/>
        <w:ind w:firstLine="709"/>
        <w:jc w:val="both"/>
        <w:rPr>
          <w:rFonts w:ascii="Times New Roman" w:hAnsi="Times New Roman"/>
          <w:sz w:val="28"/>
          <w:szCs w:val="28"/>
        </w:rPr>
      </w:pPr>
      <w:r>
        <w:rPr>
          <w:rFonts w:ascii="Times New Roman" w:hAnsi="Times New Roman"/>
          <w:sz w:val="28"/>
          <w:szCs w:val="28"/>
        </w:rPr>
        <w:t>16. К</w:t>
      </w:r>
      <w:r w:rsidRPr="004A4C0B">
        <w:rPr>
          <w:rFonts w:ascii="Times New Roman" w:hAnsi="Times New Roman"/>
          <w:sz w:val="28"/>
          <w:szCs w:val="28"/>
        </w:rPr>
        <w:t>оличество жалоб, в отношении которых контрольным (надзорным) органом был нарушен срок р</w:t>
      </w:r>
      <w:r>
        <w:rPr>
          <w:rFonts w:ascii="Times New Roman" w:hAnsi="Times New Roman"/>
          <w:sz w:val="28"/>
          <w:szCs w:val="28"/>
        </w:rPr>
        <w:t>ассмотрения, за отчетный период.</w:t>
      </w:r>
    </w:p>
    <w:p w:rsidR="004A4C0B" w:rsidRPr="004A4C0B" w:rsidRDefault="004A4C0B" w:rsidP="004A4C0B">
      <w:pPr>
        <w:spacing w:after="0" w:line="240" w:lineRule="auto"/>
        <w:ind w:firstLine="709"/>
        <w:jc w:val="both"/>
        <w:rPr>
          <w:rFonts w:ascii="Times New Roman" w:hAnsi="Times New Roman"/>
          <w:sz w:val="28"/>
          <w:szCs w:val="28"/>
        </w:rPr>
      </w:pPr>
      <w:r>
        <w:rPr>
          <w:rFonts w:ascii="Times New Roman" w:hAnsi="Times New Roman"/>
          <w:sz w:val="28"/>
          <w:szCs w:val="28"/>
        </w:rPr>
        <w:t>17. К</w:t>
      </w:r>
      <w:r w:rsidRPr="004A4C0B">
        <w:rPr>
          <w:rFonts w:ascii="Times New Roman" w:hAnsi="Times New Roman"/>
          <w:sz w:val="28"/>
          <w:szCs w:val="28"/>
        </w:rPr>
        <w:t>оличество жалоб, поданных</w:t>
      </w:r>
      <w:r>
        <w:rPr>
          <w:rFonts w:ascii="Times New Roman" w:hAnsi="Times New Roman"/>
          <w:sz w:val="28"/>
          <w:szCs w:val="28"/>
        </w:rPr>
        <w:t xml:space="preserve"> контролируемыми лиц</w:t>
      </w:r>
      <w:r w:rsidRPr="004A4C0B">
        <w:rPr>
          <w:rFonts w:ascii="Times New Roman" w:hAnsi="Times New Roman"/>
          <w:sz w:val="28"/>
          <w:szCs w:val="28"/>
        </w:rPr>
        <w:t>ами в досудебном порядке, по итогам рассмотрения которых принято решение о полной либо частичной отмене решения Министерства</w:t>
      </w:r>
      <w:r>
        <w:rPr>
          <w:rFonts w:ascii="Times New Roman" w:hAnsi="Times New Roman"/>
          <w:sz w:val="28"/>
          <w:szCs w:val="28"/>
        </w:rPr>
        <w:t>,</w:t>
      </w:r>
      <w:r w:rsidRPr="004A4C0B">
        <w:rPr>
          <w:rFonts w:ascii="Times New Roman" w:hAnsi="Times New Roman"/>
          <w:sz w:val="28"/>
          <w:szCs w:val="28"/>
        </w:rPr>
        <w:t xml:space="preserve"> либо о признании действий (бездействи</w:t>
      </w:r>
      <w:r>
        <w:rPr>
          <w:rFonts w:ascii="Times New Roman" w:hAnsi="Times New Roman"/>
          <w:sz w:val="28"/>
          <w:szCs w:val="28"/>
        </w:rPr>
        <w:t xml:space="preserve">й) должностных лиц Министерства </w:t>
      </w:r>
      <w:r w:rsidRPr="004A4C0B">
        <w:rPr>
          <w:rFonts w:ascii="Times New Roman" w:hAnsi="Times New Roman"/>
          <w:sz w:val="28"/>
          <w:szCs w:val="28"/>
        </w:rPr>
        <w:t>недейс</w:t>
      </w:r>
      <w:r>
        <w:rPr>
          <w:rFonts w:ascii="Times New Roman" w:hAnsi="Times New Roman"/>
          <w:sz w:val="28"/>
          <w:szCs w:val="28"/>
        </w:rPr>
        <w:t>твительными, за отчетный период.</w:t>
      </w:r>
    </w:p>
    <w:p w:rsidR="004A4C0B" w:rsidRPr="004A4C0B" w:rsidRDefault="004A4C0B" w:rsidP="004A4C0B">
      <w:pPr>
        <w:spacing w:after="0" w:line="240" w:lineRule="auto"/>
        <w:ind w:firstLine="709"/>
        <w:jc w:val="both"/>
        <w:rPr>
          <w:rFonts w:ascii="Times New Roman" w:hAnsi="Times New Roman"/>
          <w:sz w:val="28"/>
          <w:szCs w:val="28"/>
        </w:rPr>
      </w:pPr>
      <w:r w:rsidRPr="004A4C0B">
        <w:rPr>
          <w:rFonts w:ascii="Times New Roman" w:hAnsi="Times New Roman"/>
          <w:sz w:val="28"/>
          <w:szCs w:val="28"/>
        </w:rPr>
        <w:t xml:space="preserve">18. </w:t>
      </w:r>
      <w:r>
        <w:rPr>
          <w:rFonts w:ascii="Times New Roman" w:hAnsi="Times New Roman"/>
          <w:sz w:val="28"/>
          <w:szCs w:val="28"/>
        </w:rPr>
        <w:t>К</w:t>
      </w:r>
      <w:r w:rsidRPr="004A4C0B">
        <w:rPr>
          <w:rFonts w:ascii="Times New Roman" w:hAnsi="Times New Roman"/>
          <w:sz w:val="28"/>
          <w:szCs w:val="28"/>
        </w:rPr>
        <w:t>оличество исковых заявлений об оспаривании решений, действий (бездействий) должностных лиц контрольных (надзорных) органов, направленных контролируемыми лицами в судеб</w:t>
      </w:r>
      <w:r>
        <w:rPr>
          <w:rFonts w:ascii="Times New Roman" w:hAnsi="Times New Roman"/>
          <w:sz w:val="28"/>
          <w:szCs w:val="28"/>
        </w:rPr>
        <w:t>ном порядке, за отчетный период.</w:t>
      </w:r>
    </w:p>
    <w:p w:rsidR="004A4C0B" w:rsidRPr="004A4C0B" w:rsidRDefault="004A4C0B" w:rsidP="004A4C0B">
      <w:pPr>
        <w:spacing w:after="0" w:line="240" w:lineRule="auto"/>
        <w:ind w:firstLine="709"/>
        <w:jc w:val="both"/>
        <w:rPr>
          <w:rFonts w:ascii="Times New Roman" w:hAnsi="Times New Roman"/>
          <w:sz w:val="28"/>
          <w:szCs w:val="28"/>
        </w:rPr>
      </w:pPr>
      <w:r w:rsidRPr="004A4C0B">
        <w:rPr>
          <w:rFonts w:ascii="Times New Roman" w:hAnsi="Times New Roman"/>
          <w:sz w:val="28"/>
          <w:szCs w:val="28"/>
        </w:rPr>
        <w:t xml:space="preserve">19. </w:t>
      </w:r>
      <w:r>
        <w:rPr>
          <w:rFonts w:ascii="Times New Roman" w:hAnsi="Times New Roman"/>
          <w:sz w:val="28"/>
          <w:szCs w:val="28"/>
        </w:rPr>
        <w:t>К</w:t>
      </w:r>
      <w:r w:rsidRPr="004A4C0B">
        <w:rPr>
          <w:rFonts w:ascii="Times New Roman" w:hAnsi="Times New Roman"/>
          <w:sz w:val="28"/>
          <w:szCs w:val="28"/>
        </w:rPr>
        <w:t>оличество исковых заявлений об оспаривании решений, действий (бездействий) должностных лиц Министерства, направленных контролируемыми лицами в судебном порядке, по которым принято решение об удовлетворении заявленных</w:t>
      </w:r>
      <w:r>
        <w:rPr>
          <w:rFonts w:ascii="Times New Roman" w:hAnsi="Times New Roman"/>
          <w:sz w:val="28"/>
          <w:szCs w:val="28"/>
        </w:rPr>
        <w:t xml:space="preserve"> требований, за отчетный период.</w:t>
      </w:r>
    </w:p>
    <w:p w:rsidR="00280FF1" w:rsidRDefault="004A4C0B" w:rsidP="004A4C0B">
      <w:pPr>
        <w:spacing w:after="0" w:line="240" w:lineRule="auto"/>
        <w:ind w:firstLine="709"/>
        <w:jc w:val="both"/>
        <w:rPr>
          <w:rFonts w:ascii="Times New Roman" w:hAnsi="Times New Roman"/>
          <w:sz w:val="28"/>
          <w:szCs w:val="28"/>
        </w:rPr>
      </w:pPr>
      <w:r>
        <w:rPr>
          <w:rFonts w:ascii="Times New Roman" w:hAnsi="Times New Roman"/>
          <w:sz w:val="28"/>
          <w:szCs w:val="28"/>
        </w:rPr>
        <w:t>20. К</w:t>
      </w:r>
      <w:r w:rsidRPr="004A4C0B">
        <w:rPr>
          <w:rFonts w:ascii="Times New Roman" w:hAnsi="Times New Roman"/>
          <w:sz w:val="28"/>
          <w:szCs w:val="28"/>
        </w:rPr>
        <w:t>оличество контрольных (надзорных) мероприятий, проведенных с грубым нарушением требований к организации и осуществлению государственного контроля (надзора) и результаты которых были признаны недействительными и (или) отмены, за отчетный период.</w:t>
      </w:r>
    </w:p>
    <w:p w:rsidR="00885ACC" w:rsidRPr="00691100" w:rsidRDefault="00885ACC" w:rsidP="00325994">
      <w:pPr>
        <w:spacing w:after="0" w:line="240" w:lineRule="auto"/>
        <w:jc w:val="both"/>
        <w:rPr>
          <w:rFonts w:ascii="Times New Roman" w:hAnsi="Times New Roman"/>
          <w:szCs w:val="28"/>
        </w:rPr>
      </w:pPr>
    </w:p>
    <w:tbl>
      <w:tblPr>
        <w:tblW w:w="9072" w:type="dxa"/>
        <w:tblInd w:w="108" w:type="dxa"/>
        <w:tblLook w:val="04A0" w:firstRow="1" w:lastRow="0" w:firstColumn="1" w:lastColumn="0" w:noHBand="0" w:noVBand="1"/>
      </w:tblPr>
      <w:tblGrid>
        <w:gridCol w:w="4731"/>
        <w:gridCol w:w="4341"/>
      </w:tblGrid>
      <w:tr w:rsidR="00280FF1" w:rsidRPr="00BB6988" w:rsidTr="00691100">
        <w:trPr>
          <w:trHeight w:val="3448"/>
        </w:trPr>
        <w:tc>
          <w:tcPr>
            <w:tcW w:w="4731" w:type="dxa"/>
          </w:tcPr>
          <w:p w:rsidR="00280FF1" w:rsidRPr="000C7792" w:rsidRDefault="00280FF1" w:rsidP="00796DC8">
            <w:pPr>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0C7792">
              <w:rPr>
                <w:rFonts w:ascii="Times New Roman" w:eastAsia="Times New Roman" w:hAnsi="Times New Roman" w:cs="Times New Roman"/>
                <w:color w:val="000000"/>
                <w:sz w:val="28"/>
                <w:szCs w:val="28"/>
                <w:lang w:eastAsia="ru-RU"/>
              </w:rPr>
              <w:t xml:space="preserve">Заместитель </w:t>
            </w:r>
          </w:p>
          <w:p w:rsidR="00280FF1" w:rsidRPr="000C7792" w:rsidRDefault="00280FF1" w:rsidP="00796DC8">
            <w:pPr>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0C7792">
              <w:rPr>
                <w:rFonts w:ascii="Times New Roman" w:eastAsia="Times New Roman" w:hAnsi="Times New Roman" w:cs="Times New Roman"/>
                <w:color w:val="000000"/>
                <w:sz w:val="28"/>
                <w:szCs w:val="28"/>
                <w:lang w:eastAsia="ru-RU"/>
              </w:rPr>
              <w:t xml:space="preserve">Руководителя Администрации </w:t>
            </w:r>
          </w:p>
          <w:p w:rsidR="00280FF1" w:rsidRPr="000C7792" w:rsidRDefault="00280FF1" w:rsidP="00796DC8">
            <w:pPr>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0C7792">
              <w:rPr>
                <w:rFonts w:ascii="Times New Roman" w:eastAsia="Times New Roman" w:hAnsi="Times New Roman" w:cs="Times New Roman"/>
                <w:color w:val="000000"/>
                <w:sz w:val="28"/>
                <w:szCs w:val="28"/>
                <w:lang w:eastAsia="ru-RU"/>
              </w:rPr>
              <w:t xml:space="preserve">Главы и Правительства </w:t>
            </w:r>
          </w:p>
          <w:p w:rsidR="00280FF1" w:rsidRPr="000C7792" w:rsidRDefault="00280FF1" w:rsidP="00796DC8">
            <w:pPr>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0C7792">
              <w:rPr>
                <w:rFonts w:ascii="Times New Roman" w:eastAsia="Times New Roman" w:hAnsi="Times New Roman" w:cs="Times New Roman"/>
                <w:color w:val="000000"/>
                <w:sz w:val="28"/>
                <w:szCs w:val="28"/>
                <w:lang w:eastAsia="ru-RU"/>
              </w:rPr>
              <w:t xml:space="preserve">Карачаево-Черкесской Республики, начальник Управления документационного обеспечения Главы и Правительства </w:t>
            </w:r>
          </w:p>
          <w:p w:rsidR="00280FF1" w:rsidRDefault="00280FF1" w:rsidP="00796DC8">
            <w:pPr>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0C7792">
              <w:rPr>
                <w:rFonts w:ascii="Times New Roman" w:eastAsia="Times New Roman" w:hAnsi="Times New Roman" w:cs="Times New Roman"/>
                <w:color w:val="000000"/>
                <w:sz w:val="28"/>
                <w:szCs w:val="28"/>
                <w:lang w:eastAsia="ru-RU"/>
              </w:rPr>
              <w:t>Карачаево-Черкесской Республики</w:t>
            </w:r>
          </w:p>
          <w:p w:rsidR="00691100" w:rsidRDefault="00691100" w:rsidP="00796DC8">
            <w:pPr>
              <w:autoSpaceDE w:val="0"/>
              <w:autoSpaceDN w:val="0"/>
              <w:adjustRightInd w:val="0"/>
              <w:spacing w:after="0" w:line="240" w:lineRule="auto"/>
              <w:rPr>
                <w:rFonts w:ascii="Times New Roman" w:eastAsia="Times New Roman" w:hAnsi="Times New Roman" w:cs="Times New Roman"/>
                <w:color w:val="000000"/>
                <w:sz w:val="28"/>
                <w:szCs w:val="28"/>
                <w:lang w:eastAsia="ru-RU"/>
              </w:rPr>
            </w:pPr>
          </w:p>
          <w:p w:rsidR="00691100" w:rsidRPr="00691100" w:rsidRDefault="00691100" w:rsidP="00796DC8">
            <w:pPr>
              <w:autoSpaceDE w:val="0"/>
              <w:autoSpaceDN w:val="0"/>
              <w:adjustRightInd w:val="0"/>
              <w:spacing w:after="0" w:line="240" w:lineRule="auto"/>
              <w:rPr>
                <w:rFonts w:ascii="Times New Roman" w:eastAsia="Times New Roman" w:hAnsi="Times New Roman" w:cs="Times New Roman"/>
                <w:color w:val="000000"/>
                <w:sz w:val="28"/>
                <w:szCs w:val="28"/>
                <w:lang w:eastAsia="ru-RU"/>
              </w:rPr>
            </w:pPr>
          </w:p>
          <w:p w:rsidR="00280FF1" w:rsidRPr="000C7792" w:rsidRDefault="00280FF1" w:rsidP="00796DC8">
            <w:pPr>
              <w:autoSpaceDE w:val="0"/>
              <w:autoSpaceDN w:val="0"/>
              <w:adjustRightInd w:val="0"/>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Министр туризма и курортов</w:t>
            </w:r>
            <w:r w:rsidRPr="000810B0">
              <w:rPr>
                <w:rFonts w:ascii="Times New Roman" w:eastAsia="Times New Roman" w:hAnsi="Times New Roman" w:cs="Times New Roman"/>
                <w:color w:val="000000"/>
                <w:sz w:val="28"/>
                <w:szCs w:val="28"/>
                <w:lang w:eastAsia="ru-RU"/>
              </w:rPr>
              <w:t xml:space="preserve"> Карачаево-Черкесской Республики</w:t>
            </w:r>
          </w:p>
        </w:tc>
        <w:tc>
          <w:tcPr>
            <w:tcW w:w="4341" w:type="dxa"/>
          </w:tcPr>
          <w:p w:rsidR="00280FF1" w:rsidRPr="00BB6988" w:rsidRDefault="00280FF1" w:rsidP="00796DC8">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p>
          <w:p w:rsidR="00280FF1" w:rsidRPr="00BB6988" w:rsidRDefault="00280FF1" w:rsidP="00796DC8">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BB6988">
              <w:rPr>
                <w:rFonts w:ascii="Times New Roman" w:eastAsia="Times New Roman" w:hAnsi="Times New Roman" w:cs="Times New Roman"/>
                <w:color w:val="000000"/>
                <w:sz w:val="28"/>
                <w:szCs w:val="28"/>
                <w:lang w:eastAsia="ru-RU"/>
              </w:rPr>
              <w:t xml:space="preserve">               </w:t>
            </w:r>
          </w:p>
          <w:p w:rsidR="00280FF1" w:rsidRPr="00BB6988" w:rsidRDefault="00280FF1" w:rsidP="00796DC8">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p>
          <w:p w:rsidR="00280FF1" w:rsidRPr="00BB6988" w:rsidRDefault="00280FF1" w:rsidP="00796DC8">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p>
          <w:p w:rsidR="00280FF1" w:rsidRPr="00BB6988" w:rsidRDefault="00280FF1" w:rsidP="00796DC8">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p>
          <w:p w:rsidR="00280FF1" w:rsidRPr="00BB6988" w:rsidRDefault="00280FF1" w:rsidP="00796DC8">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BB6988">
              <w:rPr>
                <w:rFonts w:ascii="Times New Roman" w:eastAsia="Times New Roman" w:hAnsi="Times New Roman" w:cs="Times New Roman"/>
                <w:color w:val="000000"/>
                <w:sz w:val="28"/>
                <w:szCs w:val="28"/>
                <w:lang w:eastAsia="ru-RU"/>
              </w:rPr>
              <w:t xml:space="preserve">                                  </w:t>
            </w:r>
          </w:p>
          <w:p w:rsidR="00280FF1" w:rsidRPr="00BB6988" w:rsidRDefault="00280FF1" w:rsidP="00796DC8">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BB6988">
              <w:rPr>
                <w:rFonts w:ascii="Times New Roman" w:eastAsia="Times New Roman" w:hAnsi="Times New Roman" w:cs="Times New Roman"/>
                <w:color w:val="000000"/>
                <w:sz w:val="28"/>
                <w:szCs w:val="28"/>
                <w:lang w:eastAsia="ru-RU"/>
              </w:rPr>
              <w:t xml:space="preserve">                                       </w:t>
            </w:r>
          </w:p>
          <w:p w:rsidR="00280FF1" w:rsidRDefault="00280FF1" w:rsidP="00796DC8">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BB6988">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 xml:space="preserve">                          </w:t>
            </w:r>
            <w:r w:rsidRPr="00BB6988">
              <w:rPr>
                <w:rFonts w:ascii="Times New Roman" w:eastAsia="Times New Roman" w:hAnsi="Times New Roman" w:cs="Times New Roman"/>
                <w:color w:val="000000"/>
                <w:sz w:val="28"/>
                <w:szCs w:val="28"/>
                <w:lang w:eastAsia="ru-RU"/>
              </w:rPr>
              <w:t xml:space="preserve">     Ф.Я. </w:t>
            </w:r>
            <w:proofErr w:type="spellStart"/>
            <w:r w:rsidRPr="00BB6988">
              <w:rPr>
                <w:rFonts w:ascii="Times New Roman" w:eastAsia="Times New Roman" w:hAnsi="Times New Roman" w:cs="Times New Roman"/>
                <w:color w:val="000000"/>
                <w:sz w:val="28"/>
                <w:szCs w:val="28"/>
                <w:lang w:eastAsia="ru-RU"/>
              </w:rPr>
              <w:t>Астежева</w:t>
            </w:r>
            <w:proofErr w:type="spellEnd"/>
          </w:p>
          <w:p w:rsidR="00280FF1" w:rsidRDefault="00280FF1" w:rsidP="00796DC8">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BB6988">
              <w:rPr>
                <w:rFonts w:ascii="Times New Roman" w:eastAsia="Times New Roman" w:hAnsi="Times New Roman" w:cs="Times New Roman"/>
                <w:color w:val="000000"/>
                <w:sz w:val="28"/>
                <w:szCs w:val="28"/>
                <w:lang w:eastAsia="ru-RU"/>
              </w:rPr>
              <w:t xml:space="preserve">                              </w:t>
            </w:r>
          </w:p>
          <w:p w:rsidR="00280FF1" w:rsidRDefault="004A4C0B" w:rsidP="00796DC8">
            <w:pPr>
              <w:autoSpaceDE w:val="0"/>
              <w:autoSpaceDN w:val="0"/>
              <w:adjustRightInd w:val="0"/>
              <w:spacing w:after="0" w:line="240" w:lineRule="auto"/>
              <w:jc w:val="righ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br/>
            </w:r>
            <w:r w:rsidR="00280FF1">
              <w:rPr>
                <w:rFonts w:ascii="Times New Roman" w:eastAsia="Times New Roman" w:hAnsi="Times New Roman" w:cs="Times New Roman"/>
                <w:color w:val="000000"/>
                <w:sz w:val="28"/>
                <w:szCs w:val="28"/>
                <w:lang w:eastAsia="ru-RU"/>
              </w:rPr>
              <w:t xml:space="preserve">   </w:t>
            </w:r>
          </w:p>
          <w:p w:rsidR="00280FF1" w:rsidRPr="00BB6988" w:rsidRDefault="00280FF1" w:rsidP="004A4C0B">
            <w:pPr>
              <w:autoSpaceDE w:val="0"/>
              <w:autoSpaceDN w:val="0"/>
              <w:adjustRightInd w:val="0"/>
              <w:spacing w:after="0" w:line="240" w:lineRule="auto"/>
              <w:jc w:val="righ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Р.М.</w:t>
            </w:r>
            <w:r w:rsidRPr="00BB6988">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Текеев</w:t>
            </w:r>
          </w:p>
        </w:tc>
      </w:tr>
    </w:tbl>
    <w:p w:rsidR="00280FF1" w:rsidRPr="00325994" w:rsidRDefault="00280FF1" w:rsidP="00691100">
      <w:pPr>
        <w:spacing w:after="0" w:line="240" w:lineRule="auto"/>
        <w:jc w:val="both"/>
        <w:rPr>
          <w:rFonts w:ascii="Times New Roman" w:hAnsi="Times New Roman"/>
          <w:sz w:val="28"/>
          <w:szCs w:val="28"/>
        </w:rPr>
      </w:pPr>
    </w:p>
    <w:sectPr w:rsidR="00280FF1" w:rsidRPr="00325994" w:rsidSect="005A23EB">
      <w:headerReference w:type="default" r:id="rId9"/>
      <w:type w:val="continuous"/>
      <w:pgSz w:w="11906" w:h="16838"/>
      <w:pgMar w:top="1134" w:right="1134" w:bottom="1134" w:left="1701"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D6D16" w:rsidRDefault="000D6D16" w:rsidP="00BB6988">
      <w:pPr>
        <w:spacing w:after="0" w:line="240" w:lineRule="auto"/>
      </w:pPr>
      <w:r>
        <w:separator/>
      </w:r>
    </w:p>
  </w:endnote>
  <w:endnote w:type="continuationSeparator" w:id="0">
    <w:p w:rsidR="000D6D16" w:rsidRDefault="000D6D16" w:rsidP="00BB69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23EB" w:rsidRDefault="005A23EB">
    <w:pPr>
      <w:pStyle w:val="a8"/>
      <w:jc w:val="right"/>
    </w:pPr>
  </w:p>
  <w:p w:rsidR="005A23EB" w:rsidRDefault="005A23EB">
    <w:pPr>
      <w:pStyle w:val="a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D6D16" w:rsidRDefault="000D6D16" w:rsidP="00BB6988">
      <w:pPr>
        <w:spacing w:after="0" w:line="240" w:lineRule="auto"/>
      </w:pPr>
      <w:r>
        <w:separator/>
      </w:r>
    </w:p>
  </w:footnote>
  <w:footnote w:type="continuationSeparator" w:id="0">
    <w:p w:rsidR="000D6D16" w:rsidRDefault="000D6D16" w:rsidP="00BB698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23EB" w:rsidRPr="00691100" w:rsidRDefault="005A23EB" w:rsidP="00691100">
    <w:pPr>
      <w:pStyle w:val="a6"/>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7E3C0E"/>
    <w:multiLevelType w:val="hybridMultilevel"/>
    <w:tmpl w:val="30D00FB4"/>
    <w:lvl w:ilvl="0" w:tplc="E65ABA30">
      <w:start w:val="1"/>
      <w:numFmt w:val="decimal"/>
      <w:lvlText w:val="%1."/>
      <w:lvlJc w:val="left"/>
      <w:pPr>
        <w:ind w:left="1647" w:hanging="1080"/>
      </w:pPr>
      <w:rPr>
        <w:rFonts w:ascii="Times New Roman" w:eastAsia="Times New Roman" w:hAnsi="Times New Roman" w:cs="Times New Roman"/>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16DE77C8"/>
    <w:multiLevelType w:val="multilevel"/>
    <w:tmpl w:val="17B61B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9EE3F57"/>
    <w:multiLevelType w:val="hybridMultilevel"/>
    <w:tmpl w:val="409C366C"/>
    <w:lvl w:ilvl="0" w:tplc="8756665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29FB4328"/>
    <w:multiLevelType w:val="hybridMultilevel"/>
    <w:tmpl w:val="27D2046A"/>
    <w:lvl w:ilvl="0" w:tplc="87566654">
      <w:start w:val="1"/>
      <w:numFmt w:val="bullet"/>
      <w:lvlText w:val=""/>
      <w:lvlJc w:val="left"/>
      <w:pPr>
        <w:ind w:left="1429" w:hanging="360"/>
      </w:pPr>
      <w:rPr>
        <w:rFonts w:ascii="Symbol" w:hAnsi="Symbol"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2A27504A"/>
    <w:multiLevelType w:val="hybridMultilevel"/>
    <w:tmpl w:val="AE36FF86"/>
    <w:lvl w:ilvl="0" w:tplc="A4303FE6">
      <w:start w:val="1"/>
      <w:numFmt w:val="bullet"/>
      <w:lvlText w:val=""/>
      <w:lvlJc w:val="left"/>
      <w:pPr>
        <w:ind w:left="1429" w:hanging="360"/>
      </w:pPr>
      <w:rPr>
        <w:rFonts w:ascii="Symbol" w:hAnsi="Symbol"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34E60E61"/>
    <w:multiLevelType w:val="hybridMultilevel"/>
    <w:tmpl w:val="577CB396"/>
    <w:lvl w:ilvl="0" w:tplc="D534AB5C">
      <w:start w:val="1"/>
      <w:numFmt w:val="upperRoman"/>
      <w:lvlText w:val="%1."/>
      <w:lvlJc w:val="left"/>
      <w:pPr>
        <w:ind w:left="284" w:hanging="171"/>
      </w:pPr>
    </w:lvl>
    <w:lvl w:ilvl="1" w:tplc="04190019">
      <w:start w:val="1"/>
      <w:numFmt w:val="lowerLetter"/>
      <w:lvlText w:val="%2."/>
      <w:lvlJc w:val="left"/>
      <w:pPr>
        <w:ind w:left="2073" w:hanging="360"/>
      </w:pPr>
    </w:lvl>
    <w:lvl w:ilvl="2" w:tplc="0419001B">
      <w:start w:val="1"/>
      <w:numFmt w:val="lowerRoman"/>
      <w:lvlText w:val="%3."/>
      <w:lvlJc w:val="right"/>
      <w:pPr>
        <w:ind w:left="2793" w:hanging="180"/>
      </w:pPr>
    </w:lvl>
    <w:lvl w:ilvl="3" w:tplc="0419000F">
      <w:start w:val="1"/>
      <w:numFmt w:val="decimal"/>
      <w:lvlText w:val="%4."/>
      <w:lvlJc w:val="left"/>
      <w:pPr>
        <w:ind w:left="3513" w:hanging="360"/>
      </w:pPr>
    </w:lvl>
    <w:lvl w:ilvl="4" w:tplc="04190019">
      <w:start w:val="1"/>
      <w:numFmt w:val="lowerLetter"/>
      <w:lvlText w:val="%5."/>
      <w:lvlJc w:val="left"/>
      <w:pPr>
        <w:ind w:left="4233" w:hanging="360"/>
      </w:pPr>
    </w:lvl>
    <w:lvl w:ilvl="5" w:tplc="0419001B">
      <w:start w:val="1"/>
      <w:numFmt w:val="lowerRoman"/>
      <w:lvlText w:val="%6."/>
      <w:lvlJc w:val="right"/>
      <w:pPr>
        <w:ind w:left="4953" w:hanging="180"/>
      </w:pPr>
    </w:lvl>
    <w:lvl w:ilvl="6" w:tplc="0419000F">
      <w:start w:val="1"/>
      <w:numFmt w:val="decimal"/>
      <w:lvlText w:val="%7."/>
      <w:lvlJc w:val="left"/>
      <w:pPr>
        <w:ind w:left="5673" w:hanging="360"/>
      </w:pPr>
    </w:lvl>
    <w:lvl w:ilvl="7" w:tplc="04190019">
      <w:start w:val="1"/>
      <w:numFmt w:val="lowerLetter"/>
      <w:lvlText w:val="%8."/>
      <w:lvlJc w:val="left"/>
      <w:pPr>
        <w:ind w:left="6393" w:hanging="360"/>
      </w:pPr>
    </w:lvl>
    <w:lvl w:ilvl="8" w:tplc="0419001B">
      <w:start w:val="1"/>
      <w:numFmt w:val="lowerRoman"/>
      <w:lvlText w:val="%9."/>
      <w:lvlJc w:val="right"/>
      <w:pPr>
        <w:ind w:left="7113" w:hanging="180"/>
      </w:pPr>
    </w:lvl>
  </w:abstractNum>
  <w:abstractNum w:abstractNumId="6" w15:restartNumberingAfterBreak="0">
    <w:nsid w:val="46CC4FC2"/>
    <w:multiLevelType w:val="hybridMultilevel"/>
    <w:tmpl w:val="2C54E90A"/>
    <w:lvl w:ilvl="0" w:tplc="87566654">
      <w:start w:val="1"/>
      <w:numFmt w:val="bullet"/>
      <w:lvlText w:val=""/>
      <w:lvlJc w:val="left"/>
      <w:pPr>
        <w:ind w:left="1429" w:hanging="360"/>
      </w:pPr>
      <w:rPr>
        <w:rFonts w:ascii="Symbol" w:hAnsi="Symbol"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60501F5F"/>
    <w:multiLevelType w:val="hybridMultilevel"/>
    <w:tmpl w:val="5462A5AC"/>
    <w:lvl w:ilvl="0" w:tplc="8756665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6C8E5CCF"/>
    <w:multiLevelType w:val="hybridMultilevel"/>
    <w:tmpl w:val="6C4AEBB2"/>
    <w:lvl w:ilvl="0" w:tplc="87566654">
      <w:start w:val="1"/>
      <w:numFmt w:val="bullet"/>
      <w:lvlText w:val=""/>
      <w:lvlJc w:val="left"/>
      <w:pPr>
        <w:ind w:left="1713" w:hanging="360"/>
      </w:pPr>
      <w:rPr>
        <w:rFonts w:ascii="Symbol" w:hAnsi="Symbol" w:hint="default"/>
        <w:color w:val="auto"/>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9" w15:restartNumberingAfterBreak="0">
    <w:nsid w:val="7B19400E"/>
    <w:multiLevelType w:val="hybridMultilevel"/>
    <w:tmpl w:val="17047C72"/>
    <w:lvl w:ilvl="0" w:tplc="87566654">
      <w:start w:val="1"/>
      <w:numFmt w:val="bullet"/>
      <w:lvlText w:val=""/>
      <w:lvlJc w:val="left"/>
      <w:pPr>
        <w:ind w:left="1429" w:hanging="360"/>
      </w:pPr>
      <w:rPr>
        <w:rFonts w:ascii="Symbol" w:hAnsi="Symbol"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7BE602D2"/>
    <w:multiLevelType w:val="hybridMultilevel"/>
    <w:tmpl w:val="E3C6CF24"/>
    <w:lvl w:ilvl="0" w:tplc="87566654">
      <w:start w:val="1"/>
      <w:numFmt w:val="bullet"/>
      <w:lvlText w:val=""/>
      <w:lvlJc w:val="left"/>
      <w:pPr>
        <w:ind w:left="1429" w:hanging="360"/>
      </w:pPr>
      <w:rPr>
        <w:rFonts w:ascii="Symbol" w:hAnsi="Symbol"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2"/>
  </w:num>
  <w:num w:numId="2">
    <w:abstractNumId w:val="9"/>
  </w:num>
  <w:num w:numId="3">
    <w:abstractNumId w:val="4"/>
  </w:num>
  <w:num w:numId="4">
    <w:abstractNumId w:val="3"/>
  </w:num>
  <w:num w:numId="5">
    <w:abstractNumId w:val="6"/>
  </w:num>
  <w:num w:numId="6">
    <w:abstractNumId w:val="1"/>
  </w:num>
  <w:num w:numId="7">
    <w:abstractNumId w:val="10"/>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num>
  <w:num w:numId="10">
    <w:abstractNumId w:val="7"/>
  </w:num>
  <w:num w:numId="11">
    <w:abstractNumId w:val="8"/>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7FC5"/>
    <w:rsid w:val="00020CEE"/>
    <w:rsid w:val="0002670B"/>
    <w:rsid w:val="000563FA"/>
    <w:rsid w:val="00074108"/>
    <w:rsid w:val="00077F94"/>
    <w:rsid w:val="000810B0"/>
    <w:rsid w:val="00083295"/>
    <w:rsid w:val="00096514"/>
    <w:rsid w:val="000C5D20"/>
    <w:rsid w:val="000C7792"/>
    <w:rsid w:val="000D4DF0"/>
    <w:rsid w:val="000D6D16"/>
    <w:rsid w:val="000E625B"/>
    <w:rsid w:val="000F4847"/>
    <w:rsid w:val="001063CB"/>
    <w:rsid w:val="00110053"/>
    <w:rsid w:val="00127462"/>
    <w:rsid w:val="0013270C"/>
    <w:rsid w:val="00142528"/>
    <w:rsid w:val="00150B71"/>
    <w:rsid w:val="00154119"/>
    <w:rsid w:val="00184098"/>
    <w:rsid w:val="00195BF8"/>
    <w:rsid w:val="001A7441"/>
    <w:rsid w:val="001B7E34"/>
    <w:rsid w:val="00237C99"/>
    <w:rsid w:val="00241D01"/>
    <w:rsid w:val="002443F3"/>
    <w:rsid w:val="00263A8E"/>
    <w:rsid w:val="0026714E"/>
    <w:rsid w:val="00280FF1"/>
    <w:rsid w:val="00296F4A"/>
    <w:rsid w:val="002B62B9"/>
    <w:rsid w:val="002D1627"/>
    <w:rsid w:val="0030173E"/>
    <w:rsid w:val="003149FD"/>
    <w:rsid w:val="0032219E"/>
    <w:rsid w:val="00325994"/>
    <w:rsid w:val="0035574F"/>
    <w:rsid w:val="00367FDC"/>
    <w:rsid w:val="003804C3"/>
    <w:rsid w:val="00385D18"/>
    <w:rsid w:val="003A0A1E"/>
    <w:rsid w:val="003B390D"/>
    <w:rsid w:val="003B6518"/>
    <w:rsid w:val="003F4F24"/>
    <w:rsid w:val="00417F5D"/>
    <w:rsid w:val="0045090B"/>
    <w:rsid w:val="00467391"/>
    <w:rsid w:val="00470630"/>
    <w:rsid w:val="00485650"/>
    <w:rsid w:val="00495078"/>
    <w:rsid w:val="00497E62"/>
    <w:rsid w:val="004A4C0B"/>
    <w:rsid w:val="004A6E1F"/>
    <w:rsid w:val="004C4217"/>
    <w:rsid w:val="004D0234"/>
    <w:rsid w:val="004D5984"/>
    <w:rsid w:val="004F0003"/>
    <w:rsid w:val="004F2FAC"/>
    <w:rsid w:val="00505B73"/>
    <w:rsid w:val="00545AE3"/>
    <w:rsid w:val="00580BDB"/>
    <w:rsid w:val="00582950"/>
    <w:rsid w:val="005A04F2"/>
    <w:rsid w:val="005A23EB"/>
    <w:rsid w:val="005A5B9C"/>
    <w:rsid w:val="005B0283"/>
    <w:rsid w:val="00607ABF"/>
    <w:rsid w:val="00635508"/>
    <w:rsid w:val="00635F92"/>
    <w:rsid w:val="006542DD"/>
    <w:rsid w:val="00676303"/>
    <w:rsid w:val="00685344"/>
    <w:rsid w:val="00691100"/>
    <w:rsid w:val="006C0E66"/>
    <w:rsid w:val="006D0A17"/>
    <w:rsid w:val="006D2818"/>
    <w:rsid w:val="006F7BD6"/>
    <w:rsid w:val="00721AE9"/>
    <w:rsid w:val="0074500E"/>
    <w:rsid w:val="00764ACE"/>
    <w:rsid w:val="007A3E20"/>
    <w:rsid w:val="007B0F24"/>
    <w:rsid w:val="007D7BA2"/>
    <w:rsid w:val="007F6375"/>
    <w:rsid w:val="00802A69"/>
    <w:rsid w:val="0080748F"/>
    <w:rsid w:val="00835995"/>
    <w:rsid w:val="00847EDD"/>
    <w:rsid w:val="00854CAC"/>
    <w:rsid w:val="00863A70"/>
    <w:rsid w:val="00871695"/>
    <w:rsid w:val="00885ACC"/>
    <w:rsid w:val="0088649B"/>
    <w:rsid w:val="008959DF"/>
    <w:rsid w:val="008A7C96"/>
    <w:rsid w:val="00905422"/>
    <w:rsid w:val="009702CD"/>
    <w:rsid w:val="009734B9"/>
    <w:rsid w:val="009A4359"/>
    <w:rsid w:val="009A7799"/>
    <w:rsid w:val="009D0E41"/>
    <w:rsid w:val="009D2EED"/>
    <w:rsid w:val="009E7AB9"/>
    <w:rsid w:val="009F405A"/>
    <w:rsid w:val="00A03179"/>
    <w:rsid w:val="00A340A6"/>
    <w:rsid w:val="00A71D39"/>
    <w:rsid w:val="00A93AAC"/>
    <w:rsid w:val="00AD13D7"/>
    <w:rsid w:val="00AE7ACE"/>
    <w:rsid w:val="00B2434C"/>
    <w:rsid w:val="00B40273"/>
    <w:rsid w:val="00B457C2"/>
    <w:rsid w:val="00B51C83"/>
    <w:rsid w:val="00B55337"/>
    <w:rsid w:val="00B61DCF"/>
    <w:rsid w:val="00B62876"/>
    <w:rsid w:val="00B70934"/>
    <w:rsid w:val="00B840B1"/>
    <w:rsid w:val="00B945D9"/>
    <w:rsid w:val="00B94C04"/>
    <w:rsid w:val="00BB68B2"/>
    <w:rsid w:val="00BB6988"/>
    <w:rsid w:val="00BC71B3"/>
    <w:rsid w:val="00C204EF"/>
    <w:rsid w:val="00C22924"/>
    <w:rsid w:val="00C272F5"/>
    <w:rsid w:val="00C352F7"/>
    <w:rsid w:val="00C35D15"/>
    <w:rsid w:val="00C401AC"/>
    <w:rsid w:val="00C441A9"/>
    <w:rsid w:val="00C51E56"/>
    <w:rsid w:val="00C67419"/>
    <w:rsid w:val="00C76B55"/>
    <w:rsid w:val="00C811F7"/>
    <w:rsid w:val="00C86B7F"/>
    <w:rsid w:val="00CB6626"/>
    <w:rsid w:val="00CD5A2B"/>
    <w:rsid w:val="00D1457D"/>
    <w:rsid w:val="00D458B4"/>
    <w:rsid w:val="00D502CE"/>
    <w:rsid w:val="00D56FCF"/>
    <w:rsid w:val="00D601B2"/>
    <w:rsid w:val="00D9347E"/>
    <w:rsid w:val="00DA5C41"/>
    <w:rsid w:val="00DC4EE1"/>
    <w:rsid w:val="00DD7FC5"/>
    <w:rsid w:val="00E015E3"/>
    <w:rsid w:val="00E135E7"/>
    <w:rsid w:val="00E362C6"/>
    <w:rsid w:val="00E36FD6"/>
    <w:rsid w:val="00E4562A"/>
    <w:rsid w:val="00E47BFE"/>
    <w:rsid w:val="00E75922"/>
    <w:rsid w:val="00E82228"/>
    <w:rsid w:val="00E9270C"/>
    <w:rsid w:val="00EC3407"/>
    <w:rsid w:val="00F01EB4"/>
    <w:rsid w:val="00F02B00"/>
    <w:rsid w:val="00F05050"/>
    <w:rsid w:val="00F07B22"/>
    <w:rsid w:val="00F310D6"/>
    <w:rsid w:val="00F357B9"/>
    <w:rsid w:val="00F4686A"/>
    <w:rsid w:val="00F65207"/>
    <w:rsid w:val="00F82FF7"/>
    <w:rsid w:val="00F95180"/>
    <w:rsid w:val="00FC73C5"/>
    <w:rsid w:val="00FE5769"/>
    <w:rsid w:val="00FE66DC"/>
    <w:rsid w:val="00FF52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DC14D9A"/>
  <w15:docId w15:val="{2CFA7508-3EF7-470D-B6B6-29F3DC7DF4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443F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764AC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497E62"/>
    <w:pPr>
      <w:ind w:left="720"/>
      <w:contextualSpacing/>
    </w:pPr>
  </w:style>
  <w:style w:type="character" w:styleId="a5">
    <w:name w:val="Strong"/>
    <w:basedOn w:val="a0"/>
    <w:uiPriority w:val="22"/>
    <w:qFormat/>
    <w:rsid w:val="00D502CE"/>
    <w:rPr>
      <w:b/>
      <w:bCs/>
    </w:rPr>
  </w:style>
  <w:style w:type="paragraph" w:styleId="a6">
    <w:name w:val="header"/>
    <w:basedOn w:val="a"/>
    <w:link w:val="a7"/>
    <w:uiPriority w:val="99"/>
    <w:unhideWhenUsed/>
    <w:rsid w:val="00BB6988"/>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BB6988"/>
  </w:style>
  <w:style w:type="paragraph" w:styleId="a8">
    <w:name w:val="footer"/>
    <w:basedOn w:val="a"/>
    <w:link w:val="a9"/>
    <w:uiPriority w:val="99"/>
    <w:unhideWhenUsed/>
    <w:rsid w:val="00BB6988"/>
    <w:pPr>
      <w:tabs>
        <w:tab w:val="center" w:pos="4677"/>
        <w:tab w:val="right" w:pos="9355"/>
      </w:tabs>
      <w:spacing w:after="0" w:line="240" w:lineRule="auto"/>
    </w:pPr>
  </w:style>
  <w:style w:type="character" w:customStyle="1" w:styleId="a9">
    <w:name w:val="Нижний колонтитул Знак"/>
    <w:basedOn w:val="a0"/>
    <w:link w:val="a8"/>
    <w:uiPriority w:val="99"/>
    <w:rsid w:val="00BB6988"/>
  </w:style>
  <w:style w:type="paragraph" w:styleId="aa">
    <w:name w:val="Balloon Text"/>
    <w:basedOn w:val="a"/>
    <w:link w:val="ab"/>
    <w:uiPriority w:val="99"/>
    <w:semiHidden/>
    <w:unhideWhenUsed/>
    <w:rsid w:val="0002670B"/>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02670B"/>
    <w:rPr>
      <w:rFonts w:ascii="Tahoma" w:hAnsi="Tahoma" w:cs="Tahoma"/>
      <w:sz w:val="16"/>
      <w:szCs w:val="16"/>
    </w:rPr>
  </w:style>
  <w:style w:type="table" w:styleId="ac">
    <w:name w:val="Table Grid"/>
    <w:basedOn w:val="a1"/>
    <w:uiPriority w:val="39"/>
    <w:rsid w:val="00E015E3"/>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439654">
      <w:bodyDiv w:val="1"/>
      <w:marLeft w:val="0"/>
      <w:marRight w:val="0"/>
      <w:marTop w:val="0"/>
      <w:marBottom w:val="0"/>
      <w:divBdr>
        <w:top w:val="none" w:sz="0" w:space="0" w:color="auto"/>
        <w:left w:val="none" w:sz="0" w:space="0" w:color="auto"/>
        <w:bottom w:val="none" w:sz="0" w:space="0" w:color="auto"/>
        <w:right w:val="none" w:sz="0" w:space="0" w:color="auto"/>
      </w:divBdr>
    </w:div>
    <w:div w:id="85686908">
      <w:bodyDiv w:val="1"/>
      <w:marLeft w:val="0"/>
      <w:marRight w:val="0"/>
      <w:marTop w:val="0"/>
      <w:marBottom w:val="0"/>
      <w:divBdr>
        <w:top w:val="none" w:sz="0" w:space="0" w:color="auto"/>
        <w:left w:val="none" w:sz="0" w:space="0" w:color="auto"/>
        <w:bottom w:val="none" w:sz="0" w:space="0" w:color="auto"/>
        <w:right w:val="none" w:sz="0" w:space="0" w:color="auto"/>
      </w:divBdr>
    </w:div>
    <w:div w:id="225456931">
      <w:bodyDiv w:val="1"/>
      <w:marLeft w:val="0"/>
      <w:marRight w:val="0"/>
      <w:marTop w:val="0"/>
      <w:marBottom w:val="0"/>
      <w:divBdr>
        <w:top w:val="none" w:sz="0" w:space="0" w:color="auto"/>
        <w:left w:val="none" w:sz="0" w:space="0" w:color="auto"/>
        <w:bottom w:val="none" w:sz="0" w:space="0" w:color="auto"/>
        <w:right w:val="none" w:sz="0" w:space="0" w:color="auto"/>
      </w:divBdr>
    </w:div>
    <w:div w:id="621231856">
      <w:bodyDiv w:val="1"/>
      <w:marLeft w:val="0"/>
      <w:marRight w:val="0"/>
      <w:marTop w:val="0"/>
      <w:marBottom w:val="0"/>
      <w:divBdr>
        <w:top w:val="none" w:sz="0" w:space="0" w:color="auto"/>
        <w:left w:val="none" w:sz="0" w:space="0" w:color="auto"/>
        <w:bottom w:val="none" w:sz="0" w:space="0" w:color="auto"/>
        <w:right w:val="none" w:sz="0" w:space="0" w:color="auto"/>
      </w:divBdr>
    </w:div>
    <w:div w:id="722564034">
      <w:bodyDiv w:val="1"/>
      <w:marLeft w:val="0"/>
      <w:marRight w:val="0"/>
      <w:marTop w:val="0"/>
      <w:marBottom w:val="0"/>
      <w:divBdr>
        <w:top w:val="none" w:sz="0" w:space="0" w:color="auto"/>
        <w:left w:val="none" w:sz="0" w:space="0" w:color="auto"/>
        <w:bottom w:val="none" w:sz="0" w:space="0" w:color="auto"/>
        <w:right w:val="none" w:sz="0" w:space="0" w:color="auto"/>
      </w:divBdr>
    </w:div>
    <w:div w:id="739670747">
      <w:bodyDiv w:val="1"/>
      <w:marLeft w:val="0"/>
      <w:marRight w:val="0"/>
      <w:marTop w:val="0"/>
      <w:marBottom w:val="0"/>
      <w:divBdr>
        <w:top w:val="none" w:sz="0" w:space="0" w:color="auto"/>
        <w:left w:val="none" w:sz="0" w:space="0" w:color="auto"/>
        <w:bottom w:val="none" w:sz="0" w:space="0" w:color="auto"/>
        <w:right w:val="none" w:sz="0" w:space="0" w:color="auto"/>
      </w:divBdr>
    </w:div>
    <w:div w:id="781069762">
      <w:bodyDiv w:val="1"/>
      <w:marLeft w:val="0"/>
      <w:marRight w:val="0"/>
      <w:marTop w:val="0"/>
      <w:marBottom w:val="0"/>
      <w:divBdr>
        <w:top w:val="none" w:sz="0" w:space="0" w:color="auto"/>
        <w:left w:val="none" w:sz="0" w:space="0" w:color="auto"/>
        <w:bottom w:val="none" w:sz="0" w:space="0" w:color="auto"/>
        <w:right w:val="none" w:sz="0" w:space="0" w:color="auto"/>
      </w:divBdr>
    </w:div>
    <w:div w:id="988947866">
      <w:bodyDiv w:val="1"/>
      <w:marLeft w:val="0"/>
      <w:marRight w:val="0"/>
      <w:marTop w:val="0"/>
      <w:marBottom w:val="0"/>
      <w:divBdr>
        <w:top w:val="none" w:sz="0" w:space="0" w:color="auto"/>
        <w:left w:val="none" w:sz="0" w:space="0" w:color="auto"/>
        <w:bottom w:val="none" w:sz="0" w:space="0" w:color="auto"/>
        <w:right w:val="none" w:sz="0" w:space="0" w:color="auto"/>
      </w:divBdr>
    </w:div>
    <w:div w:id="997616916">
      <w:bodyDiv w:val="1"/>
      <w:marLeft w:val="0"/>
      <w:marRight w:val="0"/>
      <w:marTop w:val="0"/>
      <w:marBottom w:val="0"/>
      <w:divBdr>
        <w:top w:val="none" w:sz="0" w:space="0" w:color="auto"/>
        <w:left w:val="none" w:sz="0" w:space="0" w:color="auto"/>
        <w:bottom w:val="none" w:sz="0" w:space="0" w:color="auto"/>
        <w:right w:val="none" w:sz="0" w:space="0" w:color="auto"/>
      </w:divBdr>
    </w:div>
    <w:div w:id="1137458813">
      <w:bodyDiv w:val="1"/>
      <w:marLeft w:val="0"/>
      <w:marRight w:val="0"/>
      <w:marTop w:val="0"/>
      <w:marBottom w:val="0"/>
      <w:divBdr>
        <w:top w:val="none" w:sz="0" w:space="0" w:color="auto"/>
        <w:left w:val="none" w:sz="0" w:space="0" w:color="auto"/>
        <w:bottom w:val="none" w:sz="0" w:space="0" w:color="auto"/>
        <w:right w:val="none" w:sz="0" w:space="0" w:color="auto"/>
      </w:divBdr>
    </w:div>
    <w:div w:id="1218980319">
      <w:bodyDiv w:val="1"/>
      <w:marLeft w:val="0"/>
      <w:marRight w:val="0"/>
      <w:marTop w:val="0"/>
      <w:marBottom w:val="0"/>
      <w:divBdr>
        <w:top w:val="none" w:sz="0" w:space="0" w:color="auto"/>
        <w:left w:val="none" w:sz="0" w:space="0" w:color="auto"/>
        <w:bottom w:val="none" w:sz="0" w:space="0" w:color="auto"/>
        <w:right w:val="none" w:sz="0" w:space="0" w:color="auto"/>
      </w:divBdr>
    </w:div>
    <w:div w:id="1321999453">
      <w:bodyDiv w:val="1"/>
      <w:marLeft w:val="0"/>
      <w:marRight w:val="0"/>
      <w:marTop w:val="0"/>
      <w:marBottom w:val="0"/>
      <w:divBdr>
        <w:top w:val="none" w:sz="0" w:space="0" w:color="auto"/>
        <w:left w:val="none" w:sz="0" w:space="0" w:color="auto"/>
        <w:bottom w:val="none" w:sz="0" w:space="0" w:color="auto"/>
        <w:right w:val="none" w:sz="0" w:space="0" w:color="auto"/>
      </w:divBdr>
    </w:div>
    <w:div w:id="1326515869">
      <w:bodyDiv w:val="1"/>
      <w:marLeft w:val="0"/>
      <w:marRight w:val="0"/>
      <w:marTop w:val="0"/>
      <w:marBottom w:val="0"/>
      <w:divBdr>
        <w:top w:val="none" w:sz="0" w:space="0" w:color="auto"/>
        <w:left w:val="none" w:sz="0" w:space="0" w:color="auto"/>
        <w:bottom w:val="none" w:sz="0" w:space="0" w:color="auto"/>
        <w:right w:val="none" w:sz="0" w:space="0" w:color="auto"/>
      </w:divBdr>
    </w:div>
    <w:div w:id="1807895105">
      <w:bodyDiv w:val="1"/>
      <w:marLeft w:val="0"/>
      <w:marRight w:val="0"/>
      <w:marTop w:val="0"/>
      <w:marBottom w:val="0"/>
      <w:divBdr>
        <w:top w:val="none" w:sz="0" w:space="0" w:color="auto"/>
        <w:left w:val="none" w:sz="0" w:space="0" w:color="auto"/>
        <w:bottom w:val="none" w:sz="0" w:space="0" w:color="auto"/>
        <w:right w:val="none" w:sz="0" w:space="0" w:color="auto"/>
      </w:divBdr>
    </w:div>
    <w:div w:id="1900750284">
      <w:bodyDiv w:val="1"/>
      <w:marLeft w:val="0"/>
      <w:marRight w:val="0"/>
      <w:marTop w:val="0"/>
      <w:marBottom w:val="0"/>
      <w:divBdr>
        <w:top w:val="none" w:sz="0" w:space="0" w:color="auto"/>
        <w:left w:val="none" w:sz="0" w:space="0" w:color="auto"/>
        <w:bottom w:val="none" w:sz="0" w:space="0" w:color="auto"/>
        <w:right w:val="none" w:sz="0" w:space="0" w:color="auto"/>
      </w:divBdr>
    </w:div>
    <w:div w:id="1975941749">
      <w:bodyDiv w:val="1"/>
      <w:marLeft w:val="0"/>
      <w:marRight w:val="0"/>
      <w:marTop w:val="0"/>
      <w:marBottom w:val="0"/>
      <w:divBdr>
        <w:top w:val="none" w:sz="0" w:space="0" w:color="auto"/>
        <w:left w:val="none" w:sz="0" w:space="0" w:color="auto"/>
        <w:bottom w:val="none" w:sz="0" w:space="0" w:color="auto"/>
        <w:right w:val="none" w:sz="0" w:space="0" w:color="auto"/>
      </w:divBdr>
    </w:div>
    <w:div w:id="2016153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25D9A4-22BA-4094-8EA5-C4D5760B28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26</Pages>
  <Words>8427</Words>
  <Characters>48035</Characters>
  <Application>Microsoft Office Word</Application>
  <DocSecurity>0</DocSecurity>
  <Lines>400</Lines>
  <Paragraphs>112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Ася</dc:creator>
  <cp:lastModifiedBy>dan</cp:lastModifiedBy>
  <cp:revision>15</cp:revision>
  <cp:lastPrinted>2024-10-28T13:39:00Z</cp:lastPrinted>
  <dcterms:created xsi:type="dcterms:W3CDTF">2025-02-20T13:06:00Z</dcterms:created>
  <dcterms:modified xsi:type="dcterms:W3CDTF">2025-02-21T07:25:00Z</dcterms:modified>
</cp:coreProperties>
</file>