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4F3B8" w14:textId="26321DD6" w:rsidR="003D45FD" w:rsidRPr="00965A22" w:rsidRDefault="00001839" w:rsidP="00A56D0C">
      <w:pPr>
        <w:spacing w:after="0"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965A22">
        <w:rPr>
          <w:rFonts w:ascii="Times New Roman" w:hAnsi="Times New Roman"/>
          <w:sz w:val="28"/>
          <w:szCs w:val="28"/>
        </w:rPr>
        <w:t>Пояснительная записка</w:t>
      </w:r>
    </w:p>
    <w:p w14:paraId="49D6A2F2" w14:textId="3A6D512A" w:rsidR="00CC33E6" w:rsidRPr="00965A22" w:rsidRDefault="00001839" w:rsidP="00CC33E6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65A22">
        <w:rPr>
          <w:rFonts w:ascii="Times New Roman" w:hAnsi="Times New Roman"/>
          <w:sz w:val="28"/>
          <w:szCs w:val="28"/>
        </w:rPr>
        <w:t xml:space="preserve">к проекту постановления Правительства </w:t>
      </w:r>
      <w:r w:rsidR="00111297" w:rsidRPr="00965A22">
        <w:rPr>
          <w:rFonts w:ascii="Times New Roman" w:hAnsi="Times New Roman"/>
          <w:sz w:val="28"/>
          <w:szCs w:val="28"/>
        </w:rPr>
        <w:t xml:space="preserve">Карачаево-Черкесской Республики </w:t>
      </w:r>
      <w:r w:rsidR="00C959F2" w:rsidRPr="00965A22">
        <w:rPr>
          <w:rFonts w:ascii="Times New Roman" w:hAnsi="Times New Roman"/>
          <w:sz w:val="28"/>
        </w:rPr>
        <w:t>«О внесении изменений в постановление Правительства Карачаево-Черкесской Республики от 28.12.2023 № 384 «О государственной программе Карачаево-Черкесской Республики «Развитие туризма и курортов Карачаево-Черкесской Республики»</w:t>
      </w:r>
    </w:p>
    <w:p w14:paraId="1AC7565E" w14:textId="77777777" w:rsidR="003D45FD" w:rsidRPr="00965A22" w:rsidRDefault="003D45FD" w:rsidP="003E44F0">
      <w:pPr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</w:p>
    <w:p w14:paraId="57AAE4B2" w14:textId="3CE1896C" w:rsidR="000F2400" w:rsidRPr="00CC33E6" w:rsidRDefault="004E3301" w:rsidP="00311BD0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44F0">
        <w:rPr>
          <w:rFonts w:ascii="Times New Roman" w:hAnsi="Times New Roman"/>
          <w:sz w:val="28"/>
          <w:szCs w:val="28"/>
        </w:rPr>
        <w:t xml:space="preserve">1. </w:t>
      </w:r>
      <w:r w:rsidR="000F2400" w:rsidRPr="003E44F0">
        <w:rPr>
          <w:rFonts w:ascii="Times New Roman" w:hAnsi="Times New Roman"/>
          <w:sz w:val="28"/>
          <w:szCs w:val="28"/>
        </w:rPr>
        <w:t xml:space="preserve">Проект постановления Правительства Карачаево-Черкесской Республики </w:t>
      </w:r>
      <w:r w:rsidR="00C959F2" w:rsidRPr="007A289E">
        <w:rPr>
          <w:rFonts w:ascii="Times New Roman" w:hAnsi="Times New Roman"/>
          <w:sz w:val="28"/>
        </w:rPr>
        <w:t xml:space="preserve">«О внесении изменений в постановление Правительства Карачаево-Черкесской Республики от 28.12.2023 № 384 «О государственной программе Карачаево-Черкесской Республики «Развитие туризма и курортов Карачаево-Черкесской Республики» </w:t>
      </w:r>
      <w:r w:rsidR="000F2400" w:rsidRPr="003E44F0">
        <w:rPr>
          <w:rFonts w:ascii="Times New Roman" w:hAnsi="Times New Roman"/>
          <w:sz w:val="28"/>
          <w:szCs w:val="28"/>
        </w:rPr>
        <w:t>(далее –</w:t>
      </w:r>
      <w:r w:rsidR="00466292" w:rsidRPr="003E44F0">
        <w:rPr>
          <w:rFonts w:ascii="Times New Roman" w:hAnsi="Times New Roman"/>
          <w:sz w:val="28"/>
          <w:szCs w:val="28"/>
        </w:rPr>
        <w:t xml:space="preserve"> </w:t>
      </w:r>
      <w:r w:rsidR="00D524F1">
        <w:rPr>
          <w:rFonts w:ascii="Times New Roman" w:hAnsi="Times New Roman"/>
          <w:sz w:val="28"/>
          <w:szCs w:val="28"/>
        </w:rPr>
        <w:t>п</w:t>
      </w:r>
      <w:r w:rsidR="000F2400" w:rsidRPr="003E44F0">
        <w:rPr>
          <w:rFonts w:ascii="Times New Roman" w:hAnsi="Times New Roman"/>
          <w:sz w:val="28"/>
          <w:szCs w:val="28"/>
        </w:rPr>
        <w:t>роект</w:t>
      </w:r>
      <w:r w:rsidR="00C959F2">
        <w:rPr>
          <w:rFonts w:ascii="Times New Roman" w:hAnsi="Times New Roman"/>
          <w:sz w:val="28"/>
          <w:szCs w:val="28"/>
        </w:rPr>
        <w:t>, государственная программа</w:t>
      </w:r>
      <w:r w:rsidR="000F2400" w:rsidRPr="003E44F0">
        <w:rPr>
          <w:rFonts w:ascii="Times New Roman" w:hAnsi="Times New Roman"/>
          <w:sz w:val="28"/>
          <w:szCs w:val="28"/>
        </w:rPr>
        <w:t xml:space="preserve">) разработан на основании плана нормативно-правовой деятельности Правительства Карачаево-Черкесской Республики на </w:t>
      </w:r>
      <w:r w:rsidR="008D7898">
        <w:rPr>
          <w:rFonts w:ascii="Times New Roman" w:hAnsi="Times New Roman"/>
          <w:sz w:val="28"/>
          <w:szCs w:val="28"/>
        </w:rPr>
        <w:t xml:space="preserve">апрель </w:t>
      </w:r>
      <w:r w:rsidR="000F2400" w:rsidRPr="003E44F0">
        <w:rPr>
          <w:rFonts w:ascii="Times New Roman" w:hAnsi="Times New Roman"/>
          <w:sz w:val="28"/>
          <w:szCs w:val="28"/>
        </w:rPr>
        <w:t>202</w:t>
      </w:r>
      <w:r w:rsidR="008D7898">
        <w:rPr>
          <w:rFonts w:ascii="Times New Roman" w:hAnsi="Times New Roman"/>
          <w:sz w:val="28"/>
          <w:szCs w:val="28"/>
        </w:rPr>
        <w:t>6</w:t>
      </w:r>
      <w:r w:rsidR="000F2400" w:rsidRPr="003E44F0">
        <w:rPr>
          <w:rFonts w:ascii="Times New Roman" w:hAnsi="Times New Roman"/>
          <w:sz w:val="28"/>
          <w:szCs w:val="28"/>
        </w:rPr>
        <w:t xml:space="preserve"> года, утвержденного Председателем Правительства Карачаево-Черкесской Республики.</w:t>
      </w:r>
    </w:p>
    <w:p w14:paraId="0860E7D4" w14:textId="11F586E4" w:rsidR="00C959F2" w:rsidRPr="00F25F10" w:rsidRDefault="004E3301" w:rsidP="00311BD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F25F10">
        <w:rPr>
          <w:rFonts w:ascii="Times New Roman" w:hAnsi="Times New Roman"/>
          <w:bCs/>
          <w:color w:val="auto"/>
          <w:sz w:val="28"/>
          <w:szCs w:val="28"/>
        </w:rPr>
        <w:t>2.</w:t>
      </w:r>
      <w:r w:rsidR="00E873BA" w:rsidRPr="00F25F1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0D3C67" w:rsidRPr="00F25F10">
        <w:rPr>
          <w:rFonts w:ascii="Times New Roman" w:hAnsi="Times New Roman"/>
          <w:color w:val="auto"/>
          <w:sz w:val="28"/>
          <w:szCs w:val="28"/>
        </w:rPr>
        <w:t>С целью реализации мероприятия по поддержке инвестиционных проектов по созданию модульных некапитальных средств размещения, отобранных Минэкономразвития России на конкурсной основе,</w:t>
      </w:r>
      <w:r w:rsidR="000D3C67" w:rsidRPr="00F25F10">
        <w:rPr>
          <w:color w:val="auto"/>
          <w:szCs w:val="28"/>
        </w:rPr>
        <w:t xml:space="preserve"> </w:t>
      </w:r>
      <w:r w:rsidR="00F25F10">
        <w:rPr>
          <w:color w:val="auto"/>
          <w:szCs w:val="28"/>
        </w:rPr>
        <w:br/>
      </w:r>
      <w:r w:rsidR="000D3C67" w:rsidRPr="00F25F10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0D3C67" w:rsidRPr="00F25F10">
        <w:rPr>
          <w:rFonts w:ascii="Times New Roman" w:hAnsi="Times New Roman"/>
          <w:color w:val="auto"/>
          <w:sz w:val="28"/>
          <w:szCs w:val="28"/>
        </w:rPr>
        <w:br/>
        <w:t>от 09.04.2025 № 473 «</w:t>
      </w:r>
      <w:r w:rsidR="000D3C67" w:rsidRPr="00F25F1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 внес</w:t>
      </w:r>
      <w:r w:rsidR="00A23B8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ении изменений в постановление П</w:t>
      </w:r>
      <w:r w:rsidR="000D3C67" w:rsidRPr="00F25F1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равительства </w:t>
      </w:r>
      <w:r w:rsidR="00862E1E" w:rsidRPr="00F25F1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</w:t>
      </w:r>
      <w:r w:rsidR="000D3C67" w:rsidRPr="00F25F1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оссийской </w:t>
      </w:r>
      <w:r w:rsidR="00862E1E" w:rsidRPr="00F25F1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Ф</w:t>
      </w:r>
      <w:r w:rsidR="000D3C67" w:rsidRPr="00F25F1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едерации от 24 декабря 2021 г. № 2439»,</w:t>
      </w:r>
      <w:r w:rsidR="000D3C67" w:rsidRPr="00F25F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11BD0" w:rsidRPr="006D3F3D">
        <w:rPr>
          <w:rFonts w:ascii="Times New Roman" w:hAnsi="Times New Roman"/>
          <w:color w:val="auto"/>
          <w:sz w:val="28"/>
          <w:szCs w:val="28"/>
        </w:rPr>
        <w:t>и</w:t>
      </w:r>
      <w:r w:rsidR="00311BD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25F10">
        <w:rPr>
          <w:rFonts w:ascii="Times New Roman" w:hAnsi="Times New Roman"/>
          <w:color w:val="auto"/>
          <w:sz w:val="28"/>
          <w:szCs w:val="28"/>
        </w:rPr>
        <w:t>в целях привед</w:t>
      </w:r>
      <w:r w:rsidR="00A23B85">
        <w:rPr>
          <w:rFonts w:ascii="Times New Roman" w:hAnsi="Times New Roman"/>
          <w:color w:val="auto"/>
          <w:sz w:val="28"/>
          <w:szCs w:val="28"/>
        </w:rPr>
        <w:t xml:space="preserve">ения </w:t>
      </w:r>
      <w:r w:rsidR="00A23B85">
        <w:rPr>
          <w:rFonts w:ascii="Times New Roman" w:hAnsi="Times New Roman"/>
          <w:color w:val="auto"/>
          <w:sz w:val="28"/>
          <w:szCs w:val="28"/>
        </w:rPr>
        <w:br/>
        <w:t>в соответствие Порядка</w:t>
      </w:r>
      <w:r w:rsidR="00F25F10" w:rsidRPr="00F25F10">
        <w:rPr>
          <w:rFonts w:ascii="Times New Roman" w:hAnsi="Times New Roman"/>
          <w:color w:val="auto"/>
          <w:sz w:val="28"/>
          <w:szCs w:val="28"/>
        </w:rPr>
        <w:t xml:space="preserve"> финансирования получателей субсидий на реализацию инвестиционных проектов по созданию</w:t>
      </w:r>
      <w:proofErr w:type="gramEnd"/>
      <w:r w:rsidR="00F25F10" w:rsidRPr="00F25F10">
        <w:rPr>
          <w:rFonts w:ascii="Times New Roman" w:hAnsi="Times New Roman"/>
          <w:color w:val="auto"/>
          <w:sz w:val="28"/>
          <w:szCs w:val="28"/>
        </w:rPr>
        <w:t xml:space="preserve"> модульных некапитальных средств размещения на территории Карачаево-Черкесской Республики</w:t>
      </w:r>
      <w:r w:rsidR="00F25F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23B85">
        <w:rPr>
          <w:rFonts w:ascii="Times New Roman" w:hAnsi="Times New Roman"/>
          <w:color w:val="auto"/>
          <w:sz w:val="28"/>
          <w:szCs w:val="28"/>
        </w:rPr>
        <w:t xml:space="preserve">требованиям </w:t>
      </w:r>
      <w:r w:rsidR="00F25F10">
        <w:rPr>
          <w:rFonts w:ascii="Times New Roman" w:hAnsi="Times New Roman"/>
          <w:color w:val="auto"/>
          <w:sz w:val="28"/>
          <w:szCs w:val="28"/>
        </w:rPr>
        <w:t xml:space="preserve">статьи 9 Федерального закона от 06.12.2011 года </w:t>
      </w:r>
      <w:r w:rsidR="006D3F3D">
        <w:rPr>
          <w:rFonts w:ascii="Times New Roman" w:hAnsi="Times New Roman"/>
          <w:color w:val="auto"/>
          <w:sz w:val="28"/>
          <w:szCs w:val="28"/>
        </w:rPr>
        <w:br/>
      </w:r>
      <w:bookmarkStart w:id="0" w:name="_GoBack"/>
      <w:bookmarkEnd w:id="0"/>
      <w:r w:rsidR="00F25F10">
        <w:rPr>
          <w:rFonts w:ascii="Times New Roman" w:hAnsi="Times New Roman"/>
          <w:color w:val="auto"/>
          <w:sz w:val="28"/>
          <w:szCs w:val="28"/>
        </w:rPr>
        <w:t>№</w:t>
      </w:r>
      <w:r w:rsidR="00A23B85">
        <w:rPr>
          <w:rFonts w:ascii="Times New Roman" w:hAnsi="Times New Roman"/>
          <w:color w:val="auto"/>
          <w:sz w:val="28"/>
          <w:szCs w:val="28"/>
        </w:rPr>
        <w:t xml:space="preserve"> 402-ФЗ «О бухгалтерском учете», </w:t>
      </w:r>
      <w:r w:rsidR="000D3C67" w:rsidRPr="00F25F10">
        <w:rPr>
          <w:rFonts w:ascii="Times New Roman" w:hAnsi="Times New Roman"/>
          <w:color w:val="auto"/>
          <w:sz w:val="28"/>
          <w:szCs w:val="28"/>
        </w:rPr>
        <w:t>п</w:t>
      </w:r>
      <w:r w:rsidR="00C959F2" w:rsidRPr="00F25F10">
        <w:rPr>
          <w:rFonts w:ascii="Times New Roman" w:hAnsi="Times New Roman"/>
          <w:color w:val="auto"/>
          <w:sz w:val="28"/>
          <w:szCs w:val="28"/>
        </w:rPr>
        <w:t>роектом постановлен</w:t>
      </w:r>
      <w:r w:rsidR="00A23B85">
        <w:rPr>
          <w:rFonts w:ascii="Times New Roman" w:hAnsi="Times New Roman"/>
          <w:color w:val="auto"/>
          <w:sz w:val="28"/>
          <w:szCs w:val="28"/>
        </w:rPr>
        <w:t>ия предлагается внести изменение</w:t>
      </w:r>
      <w:r w:rsidR="00C959F2" w:rsidRPr="00F25F10">
        <w:rPr>
          <w:rFonts w:ascii="Times New Roman" w:hAnsi="Times New Roman"/>
          <w:color w:val="auto"/>
          <w:sz w:val="28"/>
          <w:szCs w:val="28"/>
        </w:rPr>
        <w:t xml:space="preserve"> в государственную программу</w:t>
      </w:r>
      <w:r w:rsidR="000D3C67" w:rsidRPr="00F25F10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A23B85">
        <w:rPr>
          <w:rFonts w:ascii="Times New Roman" w:hAnsi="Times New Roman"/>
          <w:color w:val="auto"/>
          <w:sz w:val="28"/>
          <w:szCs w:val="28"/>
        </w:rPr>
        <w:t>в соответствии с которыми</w:t>
      </w:r>
      <w:r w:rsidR="000D3C67" w:rsidRPr="00F25F10">
        <w:rPr>
          <w:rFonts w:ascii="Times New Roman" w:hAnsi="Times New Roman"/>
          <w:color w:val="auto"/>
          <w:sz w:val="28"/>
          <w:szCs w:val="28"/>
        </w:rPr>
        <w:t>:</w:t>
      </w:r>
      <w:r w:rsidR="00E873BA" w:rsidRPr="00F25F1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230EBFC" w14:textId="3F3645EC" w:rsidR="003308D7" w:rsidRPr="003308D7" w:rsidRDefault="000D3C67" w:rsidP="00311BD0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 </w:t>
      </w:r>
      <w:proofErr w:type="gramStart"/>
      <w:r w:rsidR="00E01698" w:rsidRPr="003C2602">
        <w:rPr>
          <w:rFonts w:ascii="Times New Roman" w:hAnsi="Times New Roman"/>
          <w:sz w:val="28"/>
          <w:szCs w:val="28"/>
        </w:rPr>
        <w:t>В подпункте 5.11. пункта 5 приложения 3 к государственной программе слова «(копии договоров, актов приемки-передачи выполненных работ (услуг),  счетов-фактур, товарных накладных, платежных поручений)» заменить словами «(актов приемки-передачи выполненных работ (услуг) с данными о фактических объемах и детализацией видов выполненных работ и оказанных услуг, счетов-фактур и товарных накладных с заполнением всех обязательных реквизитов приобретаемых товаров, в том числе наименование, характеристика, артикул</w:t>
      </w:r>
      <w:proofErr w:type="gramEnd"/>
      <w:r w:rsidR="00E01698" w:rsidRPr="003C2602">
        <w:rPr>
          <w:rFonts w:ascii="Times New Roman" w:hAnsi="Times New Roman"/>
          <w:sz w:val="28"/>
          <w:szCs w:val="28"/>
        </w:rPr>
        <w:t xml:space="preserve"> приобретаемых товаров, платежных поручений, реестра платежных поручений</w:t>
      </w:r>
      <w:r w:rsidR="00E01698">
        <w:rPr>
          <w:rFonts w:ascii="Times New Roman" w:hAnsi="Times New Roman"/>
          <w:sz w:val="28"/>
          <w:szCs w:val="28"/>
        </w:rPr>
        <w:t>)».</w:t>
      </w:r>
    </w:p>
    <w:p w14:paraId="5AB50D09" w14:textId="6EC20715" w:rsidR="002243CE" w:rsidRPr="002243CE" w:rsidRDefault="004E3301" w:rsidP="00311BD0">
      <w:pPr>
        <w:spacing w:after="0" w:line="276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3E44F0"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="00DC2199" w:rsidRPr="003E44F0">
        <w:rPr>
          <w:rFonts w:ascii="Times New Roman" w:hAnsi="Times New Roman"/>
          <w:bCs/>
          <w:sz w:val="28"/>
          <w:szCs w:val="28"/>
        </w:rPr>
        <w:t xml:space="preserve">Принятие проекта постановления </w:t>
      </w:r>
      <w:r w:rsidR="002243CE" w:rsidRPr="002243C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не повлечет за собой признания утратившим силу или внесения изменений в иные правовые акты Правительства Карачаево-Черкесской Республики. </w:t>
      </w:r>
    </w:p>
    <w:p w14:paraId="4374212A" w14:textId="7A9FACCC" w:rsidR="00DC2199" w:rsidRPr="003E44F0" w:rsidRDefault="00DE2579" w:rsidP="00311BD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4E3301" w:rsidRPr="003E44F0">
        <w:rPr>
          <w:rFonts w:ascii="Times New Roman" w:hAnsi="Times New Roman"/>
          <w:bCs/>
          <w:sz w:val="28"/>
          <w:szCs w:val="28"/>
        </w:rPr>
        <w:t xml:space="preserve">. </w:t>
      </w:r>
      <w:r w:rsidR="00DC2199" w:rsidRPr="003E44F0">
        <w:rPr>
          <w:rFonts w:ascii="Times New Roman" w:hAnsi="Times New Roman"/>
          <w:bCs/>
          <w:sz w:val="28"/>
          <w:szCs w:val="28"/>
        </w:rPr>
        <w:t xml:space="preserve">Проект постановления разработан в рамках </w:t>
      </w:r>
      <w:r w:rsidR="00DC2199" w:rsidRPr="003E44F0">
        <w:rPr>
          <w:rFonts w:ascii="Times New Roman" w:hAnsi="Times New Roman"/>
          <w:sz w:val="28"/>
          <w:szCs w:val="28"/>
        </w:rPr>
        <w:t>реализации федерального проекта «</w:t>
      </w:r>
      <w:r w:rsidR="00C959F2">
        <w:rPr>
          <w:rFonts w:ascii="Times New Roman" w:hAnsi="Times New Roman"/>
          <w:sz w:val="28"/>
          <w:szCs w:val="28"/>
        </w:rPr>
        <w:t>Создание номерного фонда, инфраструктуры и новых точек притяжения</w:t>
      </w:r>
      <w:r w:rsidR="00DC2199" w:rsidRPr="003E44F0">
        <w:rPr>
          <w:rFonts w:ascii="Times New Roman" w:hAnsi="Times New Roman"/>
          <w:sz w:val="28"/>
          <w:szCs w:val="28"/>
        </w:rPr>
        <w:t>» н</w:t>
      </w:r>
      <w:r w:rsidR="00C959F2">
        <w:rPr>
          <w:rFonts w:ascii="Times New Roman" w:hAnsi="Times New Roman"/>
          <w:sz w:val="28"/>
          <w:szCs w:val="28"/>
        </w:rPr>
        <w:t>ационального проекта «Туризм и</w:t>
      </w:r>
      <w:r w:rsidR="00DC2199" w:rsidRPr="003E44F0">
        <w:rPr>
          <w:rFonts w:ascii="Times New Roman" w:hAnsi="Times New Roman"/>
          <w:sz w:val="28"/>
          <w:szCs w:val="28"/>
        </w:rPr>
        <w:t xml:space="preserve"> гостеприимств</w:t>
      </w:r>
      <w:r w:rsidR="00C959F2">
        <w:rPr>
          <w:rFonts w:ascii="Times New Roman" w:hAnsi="Times New Roman"/>
          <w:sz w:val="28"/>
          <w:szCs w:val="28"/>
        </w:rPr>
        <w:t>о</w:t>
      </w:r>
      <w:r w:rsidR="00DC2199" w:rsidRPr="003E44F0">
        <w:rPr>
          <w:rFonts w:ascii="Times New Roman" w:hAnsi="Times New Roman"/>
          <w:sz w:val="28"/>
          <w:szCs w:val="28"/>
        </w:rPr>
        <w:t>».</w:t>
      </w:r>
    </w:p>
    <w:p w14:paraId="163F46D8" w14:textId="148D8258" w:rsidR="00111297" w:rsidRPr="003E44F0" w:rsidRDefault="00111297" w:rsidP="003E44F0">
      <w:pPr>
        <w:spacing w:after="0" w:line="360" w:lineRule="auto"/>
        <w:ind w:left="708" w:right="-1"/>
        <w:rPr>
          <w:rFonts w:ascii="Times New Roman" w:hAnsi="Times New Roman"/>
          <w:bCs/>
          <w:sz w:val="28"/>
          <w:szCs w:val="28"/>
        </w:rPr>
      </w:pPr>
    </w:p>
    <w:p w14:paraId="13CE3473" w14:textId="0382BD6D" w:rsidR="00111297" w:rsidRPr="003E44F0" w:rsidRDefault="00111297" w:rsidP="003E44F0">
      <w:pPr>
        <w:spacing w:after="0" w:line="360" w:lineRule="auto"/>
        <w:ind w:left="708" w:right="-1"/>
        <w:rPr>
          <w:rFonts w:ascii="Times New Roman" w:hAnsi="Times New Roman"/>
          <w:bCs/>
          <w:sz w:val="28"/>
          <w:szCs w:val="28"/>
        </w:rPr>
      </w:pPr>
    </w:p>
    <w:p w14:paraId="3B830154" w14:textId="77777777" w:rsidR="00FB2255" w:rsidRPr="003E44F0" w:rsidRDefault="00FB2255" w:rsidP="003E44F0">
      <w:pPr>
        <w:spacing w:after="0" w:line="360" w:lineRule="auto"/>
        <w:ind w:left="708" w:right="-1"/>
        <w:rPr>
          <w:rFonts w:ascii="Times New Roman" w:hAnsi="Times New Roman"/>
          <w:bCs/>
          <w:sz w:val="28"/>
          <w:szCs w:val="28"/>
        </w:rPr>
      </w:pPr>
    </w:p>
    <w:p w14:paraId="28E85C74" w14:textId="77777777" w:rsidR="006B1DB3" w:rsidRPr="003E44F0" w:rsidRDefault="006B1DB3" w:rsidP="003E44F0">
      <w:pPr>
        <w:spacing w:after="0" w:line="360" w:lineRule="auto"/>
        <w:ind w:left="708" w:right="-1"/>
        <w:rPr>
          <w:rFonts w:ascii="Times New Roman" w:hAnsi="Times New Roman"/>
          <w:bCs/>
          <w:sz w:val="28"/>
          <w:szCs w:val="28"/>
        </w:rPr>
      </w:pPr>
    </w:p>
    <w:p w14:paraId="0C3BD2C4" w14:textId="0169F36A" w:rsidR="00A661E7" w:rsidRPr="00BD46DF" w:rsidRDefault="00A661E7" w:rsidP="00A661E7">
      <w:pPr>
        <w:spacing w:after="0"/>
        <w:rPr>
          <w:rFonts w:ascii="Times New Roman" w:hAnsi="Times New Roman"/>
          <w:sz w:val="28"/>
          <w:szCs w:val="28"/>
        </w:rPr>
      </w:pPr>
      <w:r w:rsidRPr="00BD46DF">
        <w:rPr>
          <w:rFonts w:ascii="Times New Roman" w:hAnsi="Times New Roman"/>
          <w:sz w:val="28"/>
          <w:szCs w:val="28"/>
        </w:rPr>
        <w:t xml:space="preserve">Министр туризма и курортов </w:t>
      </w:r>
    </w:p>
    <w:p w14:paraId="6E1162E5" w14:textId="298BC6AD" w:rsidR="00A661E7" w:rsidRDefault="00A661E7" w:rsidP="00A661E7">
      <w:pPr>
        <w:spacing w:after="0"/>
        <w:rPr>
          <w:rFonts w:ascii="Times New Roman" w:hAnsi="Times New Roman"/>
          <w:sz w:val="28"/>
          <w:szCs w:val="28"/>
        </w:rPr>
      </w:pPr>
      <w:r w:rsidRPr="00BD46DF">
        <w:rPr>
          <w:rFonts w:ascii="Times New Roman" w:hAnsi="Times New Roman"/>
          <w:sz w:val="28"/>
          <w:szCs w:val="28"/>
        </w:rPr>
        <w:t>Карачаево-Черкесской</w:t>
      </w:r>
      <w:r>
        <w:rPr>
          <w:rFonts w:ascii="Times New Roman" w:hAnsi="Times New Roman"/>
          <w:sz w:val="28"/>
          <w:szCs w:val="28"/>
        </w:rPr>
        <w:t xml:space="preserve">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Pr="00BD46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4286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2867">
        <w:rPr>
          <w:rFonts w:ascii="Times New Roman" w:hAnsi="Times New Roman"/>
          <w:sz w:val="28"/>
          <w:szCs w:val="28"/>
        </w:rPr>
        <w:t xml:space="preserve">Р.М. </w:t>
      </w:r>
      <w:proofErr w:type="spellStart"/>
      <w:r w:rsidR="00B42867">
        <w:rPr>
          <w:rFonts w:ascii="Times New Roman" w:hAnsi="Times New Roman"/>
          <w:sz w:val="28"/>
          <w:szCs w:val="28"/>
        </w:rPr>
        <w:t>Текеев</w:t>
      </w:r>
      <w:proofErr w:type="spellEnd"/>
    </w:p>
    <w:p w14:paraId="2BD6C052" w14:textId="77777777" w:rsidR="00FB2255" w:rsidRPr="003E44F0" w:rsidRDefault="00FB2255" w:rsidP="003E44F0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689CC43B" w14:textId="77777777" w:rsidR="00FB2255" w:rsidRPr="003E44F0" w:rsidRDefault="00FB2255" w:rsidP="003E44F0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6120FF59" w14:textId="77777777" w:rsidR="00FB2255" w:rsidRPr="003E44F0" w:rsidRDefault="00FB2255" w:rsidP="003E44F0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70C12AB1" w14:textId="77777777" w:rsidR="003E44F0" w:rsidRPr="003E44F0" w:rsidRDefault="003E44F0" w:rsidP="003E44F0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3D8FC522" w14:textId="77777777" w:rsidR="003E44F0" w:rsidRPr="003E44F0" w:rsidRDefault="003E44F0" w:rsidP="003E44F0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4F8A7481" w14:textId="77777777" w:rsidR="003E44F0" w:rsidRPr="003E44F0" w:rsidRDefault="003E44F0" w:rsidP="003E44F0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3E9E3AAD" w14:textId="77777777" w:rsidR="006D4980" w:rsidRPr="003E44F0" w:rsidRDefault="006D4980" w:rsidP="003E44F0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6574F019" w14:textId="3ADCEDB9" w:rsidR="004E3301" w:rsidRPr="003E44F0" w:rsidRDefault="006B1DB3" w:rsidP="003E44F0">
      <w:pPr>
        <w:spacing w:line="360" w:lineRule="auto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 xml:space="preserve">Исп.: </w:t>
      </w:r>
      <w:proofErr w:type="spellStart"/>
      <w:r w:rsidR="005F4EFF">
        <w:rPr>
          <w:rFonts w:ascii="Times New Roman" w:hAnsi="Times New Roman"/>
          <w:sz w:val="18"/>
          <w:szCs w:val="18"/>
        </w:rPr>
        <w:t>Темирдашева</w:t>
      </w:r>
      <w:proofErr w:type="spellEnd"/>
      <w:r w:rsidR="005F4EFF">
        <w:rPr>
          <w:rFonts w:ascii="Times New Roman" w:hAnsi="Times New Roman"/>
          <w:sz w:val="18"/>
          <w:szCs w:val="18"/>
        </w:rPr>
        <w:t xml:space="preserve"> Б.М.</w:t>
      </w:r>
    </w:p>
    <w:p w14:paraId="5790F2C2" w14:textId="2B43DCA8" w:rsidR="006B1DB3" w:rsidRPr="003E44F0" w:rsidRDefault="006B1DB3" w:rsidP="003E44F0">
      <w:pPr>
        <w:spacing w:line="360" w:lineRule="auto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>_______________</w:t>
      </w:r>
    </w:p>
    <w:p w14:paraId="32AFA4C6" w14:textId="18B3181C" w:rsidR="006B1DB3" w:rsidRPr="003E44F0" w:rsidRDefault="006B1DB3" w:rsidP="003E44F0">
      <w:pPr>
        <w:spacing w:after="0" w:line="360" w:lineRule="auto"/>
        <w:ind w:left="708" w:right="-1" w:hanging="708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 xml:space="preserve"> Тел.:</w:t>
      </w:r>
      <w:r w:rsidR="00C04E7F" w:rsidRPr="003E44F0">
        <w:rPr>
          <w:rFonts w:ascii="Times New Roman" w:hAnsi="Times New Roman"/>
          <w:sz w:val="18"/>
          <w:szCs w:val="18"/>
        </w:rPr>
        <w:t xml:space="preserve"> </w:t>
      </w:r>
      <w:r w:rsidRPr="003E44F0">
        <w:rPr>
          <w:rFonts w:ascii="Times New Roman" w:hAnsi="Times New Roman"/>
          <w:sz w:val="18"/>
          <w:szCs w:val="18"/>
        </w:rPr>
        <w:t>26-62-24</w:t>
      </w:r>
    </w:p>
    <w:p w14:paraId="17511FFE" w14:textId="77777777" w:rsidR="006B1DB3" w:rsidRPr="003E44F0" w:rsidRDefault="006B1DB3" w:rsidP="003E44F0">
      <w:pPr>
        <w:spacing w:after="0" w:line="360" w:lineRule="auto"/>
        <w:ind w:left="708" w:right="-1" w:hanging="708"/>
        <w:rPr>
          <w:rFonts w:ascii="Times New Roman" w:hAnsi="Times New Roman"/>
          <w:sz w:val="24"/>
          <w:szCs w:val="24"/>
        </w:rPr>
      </w:pPr>
    </w:p>
    <w:p w14:paraId="1E450182" w14:textId="77777777" w:rsidR="006B1DB3" w:rsidRPr="003E44F0" w:rsidRDefault="006B1DB3" w:rsidP="003E44F0">
      <w:pPr>
        <w:spacing w:after="0" w:line="360" w:lineRule="auto"/>
        <w:ind w:left="708" w:right="-1" w:hanging="708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>Юрист:</w:t>
      </w:r>
    </w:p>
    <w:p w14:paraId="58578E79" w14:textId="77777777" w:rsidR="006B1DB3" w:rsidRPr="003E44F0" w:rsidRDefault="006B1DB3" w:rsidP="000C6016">
      <w:pPr>
        <w:spacing w:after="0" w:line="276" w:lineRule="auto"/>
        <w:ind w:left="708" w:right="-1" w:hanging="708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 xml:space="preserve">Начальник отдела правового, </w:t>
      </w:r>
    </w:p>
    <w:p w14:paraId="3201A547" w14:textId="77777777" w:rsidR="006B1DB3" w:rsidRPr="003E44F0" w:rsidRDefault="006B1DB3" w:rsidP="000C6016">
      <w:pPr>
        <w:spacing w:after="0" w:line="276" w:lineRule="auto"/>
        <w:ind w:left="708" w:right="-1" w:hanging="708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 xml:space="preserve">кадрового и документационного </w:t>
      </w:r>
    </w:p>
    <w:p w14:paraId="042E6F29" w14:textId="77777777" w:rsidR="006B1DB3" w:rsidRPr="003E44F0" w:rsidRDefault="006B1DB3" w:rsidP="000C6016">
      <w:pPr>
        <w:spacing w:after="0" w:line="276" w:lineRule="auto"/>
        <w:ind w:left="708" w:right="-1" w:hanging="708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>обеспечения</w:t>
      </w:r>
    </w:p>
    <w:p w14:paraId="046B2D9F" w14:textId="3E3FF31B" w:rsidR="006B1DB3" w:rsidRPr="003E44F0" w:rsidRDefault="00C959F2" w:rsidP="003E44F0">
      <w:pPr>
        <w:spacing w:after="0" w:line="360" w:lineRule="auto"/>
        <w:ind w:left="708" w:right="-1" w:hanging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Л.</w:t>
      </w:r>
      <w:r w:rsidR="000D3C67">
        <w:rPr>
          <w:rFonts w:ascii="Times New Roman" w:hAnsi="Times New Roman"/>
          <w:sz w:val="18"/>
          <w:szCs w:val="18"/>
        </w:rPr>
        <w:t>А.</w:t>
      </w:r>
      <w:r>
        <w:rPr>
          <w:rFonts w:ascii="Times New Roman" w:hAnsi="Times New Roman"/>
          <w:sz w:val="18"/>
          <w:szCs w:val="18"/>
        </w:rPr>
        <w:t xml:space="preserve"> Казакова</w:t>
      </w:r>
    </w:p>
    <w:p w14:paraId="23C46F18" w14:textId="77777777" w:rsidR="006B1DB3" w:rsidRPr="003E44F0" w:rsidRDefault="006B1DB3" w:rsidP="003E44F0">
      <w:pPr>
        <w:spacing w:after="0" w:line="360" w:lineRule="auto"/>
        <w:ind w:left="708" w:right="-1" w:hanging="708"/>
        <w:rPr>
          <w:rFonts w:ascii="Times New Roman" w:hAnsi="Times New Roman"/>
          <w:sz w:val="18"/>
          <w:szCs w:val="18"/>
        </w:rPr>
      </w:pPr>
    </w:p>
    <w:p w14:paraId="5DD9A112" w14:textId="77777777" w:rsidR="006B1DB3" w:rsidRPr="003E44F0" w:rsidRDefault="006B1DB3" w:rsidP="003E44F0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3E44F0">
        <w:rPr>
          <w:rFonts w:ascii="Times New Roman" w:hAnsi="Times New Roman"/>
          <w:sz w:val="18"/>
          <w:szCs w:val="18"/>
        </w:rPr>
        <w:t>_________________</w:t>
      </w:r>
    </w:p>
    <w:p w14:paraId="1FB59433" w14:textId="77777777" w:rsidR="00F840A6" w:rsidRPr="003E44F0" w:rsidRDefault="00F840A6" w:rsidP="003E44F0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704F889" w14:textId="43EBC9AB" w:rsidR="00420FA5" w:rsidRPr="003E44F0" w:rsidRDefault="00420FA5" w:rsidP="003E44F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20FA5" w:rsidRPr="003E44F0" w:rsidSect="00965A22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CD3F9" w14:textId="77777777" w:rsidR="00C90E92" w:rsidRDefault="00C90E92" w:rsidP="00965A22">
      <w:pPr>
        <w:spacing w:after="0" w:line="240" w:lineRule="auto"/>
      </w:pPr>
      <w:r>
        <w:separator/>
      </w:r>
    </w:p>
  </w:endnote>
  <w:endnote w:type="continuationSeparator" w:id="0">
    <w:p w14:paraId="35504796" w14:textId="77777777" w:rsidR="00C90E92" w:rsidRDefault="00C90E92" w:rsidP="0096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7973C" w14:textId="77777777" w:rsidR="00C90E92" w:rsidRDefault="00C90E92" w:rsidP="00965A22">
      <w:pPr>
        <w:spacing w:after="0" w:line="240" w:lineRule="auto"/>
      </w:pPr>
      <w:r>
        <w:separator/>
      </w:r>
    </w:p>
  </w:footnote>
  <w:footnote w:type="continuationSeparator" w:id="0">
    <w:p w14:paraId="2463A578" w14:textId="77777777" w:rsidR="00C90E92" w:rsidRDefault="00C90E92" w:rsidP="0096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637910"/>
      <w:docPartObj>
        <w:docPartGallery w:val="Page Numbers (Top of Page)"/>
        <w:docPartUnique/>
      </w:docPartObj>
    </w:sdtPr>
    <w:sdtEndPr/>
    <w:sdtContent>
      <w:p w14:paraId="4FCC4BD0" w14:textId="2EFF8BCE" w:rsidR="00965A22" w:rsidRDefault="00965A2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8AF">
          <w:rPr>
            <w:noProof/>
          </w:rPr>
          <w:t>2</w:t>
        </w:r>
        <w:r>
          <w:fldChar w:fldCharType="end"/>
        </w:r>
      </w:p>
    </w:sdtContent>
  </w:sdt>
  <w:p w14:paraId="49B635AF" w14:textId="77777777" w:rsidR="00965A22" w:rsidRDefault="00965A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707FD"/>
    <w:multiLevelType w:val="hybridMultilevel"/>
    <w:tmpl w:val="2B8E5FD8"/>
    <w:lvl w:ilvl="0" w:tplc="5866BA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3C12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5E45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C789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8CB1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7E77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CA7D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9422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D614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60"/>
    <w:rsid w:val="00001839"/>
    <w:rsid w:val="00027277"/>
    <w:rsid w:val="00034CA2"/>
    <w:rsid w:val="0005624B"/>
    <w:rsid w:val="000613EA"/>
    <w:rsid w:val="0006399A"/>
    <w:rsid w:val="000B1035"/>
    <w:rsid w:val="000C6016"/>
    <w:rsid w:val="000D3C67"/>
    <w:rsid w:val="000F2400"/>
    <w:rsid w:val="00111297"/>
    <w:rsid w:val="00112A79"/>
    <w:rsid w:val="00162C2C"/>
    <w:rsid w:val="001A2BA9"/>
    <w:rsid w:val="001F1C4C"/>
    <w:rsid w:val="002243CE"/>
    <w:rsid w:val="00240F6D"/>
    <w:rsid w:val="002604B0"/>
    <w:rsid w:val="002740DB"/>
    <w:rsid w:val="002B2840"/>
    <w:rsid w:val="002C3D28"/>
    <w:rsid w:val="00311BD0"/>
    <w:rsid w:val="003308D7"/>
    <w:rsid w:val="0033751D"/>
    <w:rsid w:val="003512DB"/>
    <w:rsid w:val="003D33CE"/>
    <w:rsid w:val="003D45FD"/>
    <w:rsid w:val="003E2242"/>
    <w:rsid w:val="003E44F0"/>
    <w:rsid w:val="003F047B"/>
    <w:rsid w:val="00400F3A"/>
    <w:rsid w:val="004137FB"/>
    <w:rsid w:val="00420FA5"/>
    <w:rsid w:val="00466292"/>
    <w:rsid w:val="00474D24"/>
    <w:rsid w:val="00482DBE"/>
    <w:rsid w:val="004B39E2"/>
    <w:rsid w:val="004E3301"/>
    <w:rsid w:val="004F7CA2"/>
    <w:rsid w:val="00557CFC"/>
    <w:rsid w:val="00597547"/>
    <w:rsid w:val="005C1349"/>
    <w:rsid w:val="005D6EBF"/>
    <w:rsid w:val="005F27C3"/>
    <w:rsid w:val="005F4EFF"/>
    <w:rsid w:val="00623119"/>
    <w:rsid w:val="006475A1"/>
    <w:rsid w:val="006669F7"/>
    <w:rsid w:val="00673109"/>
    <w:rsid w:val="00673151"/>
    <w:rsid w:val="006A4D1F"/>
    <w:rsid w:val="006B1DB3"/>
    <w:rsid w:val="006B4436"/>
    <w:rsid w:val="006B6E8A"/>
    <w:rsid w:val="006C4118"/>
    <w:rsid w:val="006D2961"/>
    <w:rsid w:val="006D2E77"/>
    <w:rsid w:val="006D3F3D"/>
    <w:rsid w:val="006D4980"/>
    <w:rsid w:val="00703A16"/>
    <w:rsid w:val="0073058E"/>
    <w:rsid w:val="00771576"/>
    <w:rsid w:val="00790DBB"/>
    <w:rsid w:val="00797D39"/>
    <w:rsid w:val="007A6929"/>
    <w:rsid w:val="007D5123"/>
    <w:rsid w:val="007E302F"/>
    <w:rsid w:val="0083276B"/>
    <w:rsid w:val="00853401"/>
    <w:rsid w:val="00853B89"/>
    <w:rsid w:val="00862E1E"/>
    <w:rsid w:val="00884C2A"/>
    <w:rsid w:val="00886D60"/>
    <w:rsid w:val="008D7898"/>
    <w:rsid w:val="008F2B81"/>
    <w:rsid w:val="00907048"/>
    <w:rsid w:val="00915FB3"/>
    <w:rsid w:val="00942D14"/>
    <w:rsid w:val="009611B9"/>
    <w:rsid w:val="009648AF"/>
    <w:rsid w:val="00965A22"/>
    <w:rsid w:val="009C11CC"/>
    <w:rsid w:val="009D2DF1"/>
    <w:rsid w:val="009F772C"/>
    <w:rsid w:val="00A23B85"/>
    <w:rsid w:val="00A45045"/>
    <w:rsid w:val="00A56D0C"/>
    <w:rsid w:val="00A661E7"/>
    <w:rsid w:val="00A90FEA"/>
    <w:rsid w:val="00A94BD1"/>
    <w:rsid w:val="00AB141D"/>
    <w:rsid w:val="00AE2E0C"/>
    <w:rsid w:val="00B14ACB"/>
    <w:rsid w:val="00B42867"/>
    <w:rsid w:val="00BB0EE0"/>
    <w:rsid w:val="00C04E7F"/>
    <w:rsid w:val="00C45623"/>
    <w:rsid w:val="00C66838"/>
    <w:rsid w:val="00C67CFB"/>
    <w:rsid w:val="00C76CDA"/>
    <w:rsid w:val="00C90E92"/>
    <w:rsid w:val="00C959F2"/>
    <w:rsid w:val="00CC33E6"/>
    <w:rsid w:val="00CE1C91"/>
    <w:rsid w:val="00D524F1"/>
    <w:rsid w:val="00D54C22"/>
    <w:rsid w:val="00D80742"/>
    <w:rsid w:val="00D80FBE"/>
    <w:rsid w:val="00D852B9"/>
    <w:rsid w:val="00D87F7D"/>
    <w:rsid w:val="00DC2199"/>
    <w:rsid w:val="00DE2579"/>
    <w:rsid w:val="00E01698"/>
    <w:rsid w:val="00E14415"/>
    <w:rsid w:val="00E873BA"/>
    <w:rsid w:val="00EC79D6"/>
    <w:rsid w:val="00ED2F24"/>
    <w:rsid w:val="00F055EB"/>
    <w:rsid w:val="00F17A39"/>
    <w:rsid w:val="00F25F10"/>
    <w:rsid w:val="00F5482D"/>
    <w:rsid w:val="00F71EDC"/>
    <w:rsid w:val="00F840A6"/>
    <w:rsid w:val="00FB2255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39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3E2242"/>
    <w:pPr>
      <w:spacing w:after="0"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9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A2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A2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39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3E2242"/>
    <w:pPr>
      <w:spacing w:after="0"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9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A2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A2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6661-AB9C-4F1F-8CF2-B7FBB660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2026-04-16T09:12:00Z</cp:lastPrinted>
  <dcterms:created xsi:type="dcterms:W3CDTF">2026-04-16T09:13:00Z</dcterms:created>
  <dcterms:modified xsi:type="dcterms:W3CDTF">2026-04-16T09:13:00Z</dcterms:modified>
</cp:coreProperties>
</file>