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B7" w:rsidRPr="001627DB" w:rsidRDefault="000B0FDF" w:rsidP="000B0FDF">
      <w:pPr>
        <w:ind w:left="7788"/>
        <w:rPr>
          <w:rFonts w:ascii="Times New Roman" w:hAnsi="Times New Roman" w:cs="Times New Roman"/>
        </w:rPr>
      </w:pPr>
      <w:r w:rsidRPr="001627DB">
        <w:rPr>
          <w:rFonts w:ascii="Times New Roman" w:hAnsi="Times New Roman" w:cs="Times New Roman"/>
        </w:rPr>
        <w:t>ПРОЕКТ</w:t>
      </w:r>
    </w:p>
    <w:p w:rsidR="000B0FDF" w:rsidRPr="004169BB" w:rsidRDefault="000B0FDF" w:rsidP="000B0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BB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67258E" w:rsidRPr="00BA42E5" w:rsidRDefault="000B0FDF" w:rsidP="00FA111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A42E5">
        <w:rPr>
          <w:rFonts w:ascii="Times New Roman" w:hAnsi="Times New Roman" w:cs="Times New Roman"/>
          <w:b/>
          <w:sz w:val="27"/>
          <w:szCs w:val="27"/>
        </w:rPr>
        <w:t>о достижении</w:t>
      </w:r>
      <w:r w:rsidR="008B0A95" w:rsidRPr="00BA42E5">
        <w:rPr>
          <w:rFonts w:ascii="Times New Roman" w:hAnsi="Times New Roman" w:cs="Times New Roman"/>
          <w:b/>
          <w:sz w:val="27"/>
          <w:szCs w:val="27"/>
        </w:rPr>
        <w:t xml:space="preserve"> обязательных требований на 2025</w:t>
      </w:r>
      <w:r w:rsidRPr="00BA42E5">
        <w:rPr>
          <w:rFonts w:ascii="Times New Roman" w:hAnsi="Times New Roman" w:cs="Times New Roman"/>
          <w:b/>
          <w:sz w:val="27"/>
          <w:szCs w:val="27"/>
        </w:rPr>
        <w:t xml:space="preserve"> год, предусм</w:t>
      </w:r>
      <w:r w:rsidR="0067258E" w:rsidRPr="00BA42E5">
        <w:rPr>
          <w:rFonts w:ascii="Times New Roman" w:hAnsi="Times New Roman" w:cs="Times New Roman"/>
          <w:b/>
          <w:sz w:val="27"/>
          <w:szCs w:val="27"/>
        </w:rPr>
        <w:t xml:space="preserve">отренных Законом Карачаево-Черкесской Республики от 14.05.2015 № 19-РЗ «О некоторых вопросах туристкой деятельности в Карачаево-Черкесской Республике» </w:t>
      </w:r>
    </w:p>
    <w:p w:rsidR="000B0FDF" w:rsidRDefault="0067258E" w:rsidP="00672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58E">
        <w:rPr>
          <w:rFonts w:ascii="Times New Roman" w:hAnsi="Times New Roman" w:cs="Times New Roman"/>
          <w:sz w:val="26"/>
          <w:szCs w:val="26"/>
        </w:rPr>
        <w:t xml:space="preserve">Настоящий Доклад </w:t>
      </w:r>
      <w:r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Pr="0067258E">
        <w:rPr>
          <w:rFonts w:ascii="Times New Roman" w:hAnsi="Times New Roman" w:cs="Times New Roman"/>
          <w:sz w:val="26"/>
          <w:szCs w:val="26"/>
        </w:rPr>
        <w:t>в соотве</w:t>
      </w:r>
      <w:r>
        <w:rPr>
          <w:rFonts w:ascii="Times New Roman" w:hAnsi="Times New Roman" w:cs="Times New Roman"/>
          <w:sz w:val="26"/>
          <w:szCs w:val="26"/>
        </w:rPr>
        <w:t xml:space="preserve">тствии с Федеральным законом от </w:t>
      </w:r>
      <w:r w:rsidRPr="0067258E">
        <w:rPr>
          <w:rFonts w:ascii="Times New Roman" w:hAnsi="Times New Roman" w:cs="Times New Roman"/>
          <w:sz w:val="26"/>
          <w:szCs w:val="26"/>
        </w:rPr>
        <w:t>31.07.2020 № 247-ФЗ «Об обязательных треб</w:t>
      </w:r>
      <w:r>
        <w:rPr>
          <w:rFonts w:ascii="Times New Roman" w:hAnsi="Times New Roman" w:cs="Times New Roman"/>
          <w:sz w:val="26"/>
          <w:szCs w:val="26"/>
        </w:rPr>
        <w:t>ованиях в Российско</w:t>
      </w:r>
      <w:r w:rsidR="00C87C57">
        <w:rPr>
          <w:rFonts w:ascii="Times New Roman" w:hAnsi="Times New Roman" w:cs="Times New Roman"/>
          <w:sz w:val="26"/>
          <w:szCs w:val="26"/>
        </w:rPr>
        <w:t xml:space="preserve">й Федерации» (далее – ФЗ № 247), Постановления Правительства Карачаево-Черкесской Республики от 25.08.2023 № 226 «О порядке установления и оценки применения обязательных требований, содержащихся в нормативных правовых актах Карачаево-Черкесской Республики». </w:t>
      </w:r>
    </w:p>
    <w:p w:rsidR="0067258E" w:rsidRDefault="0067258E" w:rsidP="00672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58E">
        <w:rPr>
          <w:rFonts w:ascii="Times New Roman" w:hAnsi="Times New Roman" w:cs="Times New Roman"/>
          <w:sz w:val="26"/>
          <w:szCs w:val="26"/>
        </w:rPr>
        <w:t>Указанный Доклад рассматривает достиже</w:t>
      </w:r>
      <w:r>
        <w:rPr>
          <w:rFonts w:ascii="Times New Roman" w:hAnsi="Times New Roman" w:cs="Times New Roman"/>
          <w:sz w:val="26"/>
          <w:szCs w:val="26"/>
        </w:rPr>
        <w:t xml:space="preserve">ние целей введения обязательных </w:t>
      </w:r>
      <w:r w:rsidRPr="0067258E">
        <w:rPr>
          <w:rFonts w:ascii="Times New Roman" w:hAnsi="Times New Roman" w:cs="Times New Roman"/>
          <w:sz w:val="26"/>
          <w:szCs w:val="26"/>
        </w:rPr>
        <w:t>требований, 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Законом Карачаево-Черкесской Республики от 14.05.2015 № 19-РЗ «О некоторых вопросах туристкой деятельности в Ка</w:t>
      </w:r>
      <w:r w:rsidR="00054936">
        <w:rPr>
          <w:rFonts w:ascii="Times New Roman" w:hAnsi="Times New Roman" w:cs="Times New Roman"/>
          <w:sz w:val="26"/>
          <w:szCs w:val="26"/>
        </w:rPr>
        <w:t xml:space="preserve">рачаево-Черкесской Республике» (далее – Закон № 19-РЗ). </w:t>
      </w:r>
    </w:p>
    <w:p w:rsidR="00B04470" w:rsidRDefault="00B04470" w:rsidP="00672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16F9" w:rsidRDefault="004D2F4D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1. Исполнительный орган государственной власти Карачаево-Черкесской Республики, подготовивший проект Доклада</w:t>
      </w:r>
      <w:r>
        <w:rPr>
          <w:rFonts w:ascii="Times New Roman" w:hAnsi="Times New Roman" w:cs="Times New Roman"/>
          <w:sz w:val="26"/>
          <w:szCs w:val="26"/>
        </w:rPr>
        <w:t xml:space="preserve"> – Министерство туризма и курортов К</w:t>
      </w:r>
      <w:r w:rsidR="00D91FCF">
        <w:rPr>
          <w:rFonts w:ascii="Times New Roman" w:hAnsi="Times New Roman" w:cs="Times New Roman"/>
          <w:sz w:val="26"/>
          <w:szCs w:val="26"/>
        </w:rPr>
        <w:t xml:space="preserve">арачаево-Черкесской Республики (далее – Министерство). </w:t>
      </w:r>
    </w:p>
    <w:p w:rsidR="004D2F4D" w:rsidRDefault="008116F9" w:rsidP="008116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</w:t>
      </w:r>
      <w:r w:rsidRPr="008116F9">
        <w:rPr>
          <w:rFonts w:ascii="Times New Roman" w:hAnsi="Times New Roman" w:cs="Times New Roman"/>
          <w:sz w:val="26"/>
          <w:szCs w:val="26"/>
        </w:rPr>
        <w:t xml:space="preserve">369000, КЧР, г. </w:t>
      </w:r>
      <w:r>
        <w:rPr>
          <w:rFonts w:ascii="Times New Roman" w:hAnsi="Times New Roman" w:cs="Times New Roman"/>
          <w:sz w:val="26"/>
          <w:szCs w:val="26"/>
        </w:rPr>
        <w:t xml:space="preserve">Черкесск, ул. Комсомольская, 23, </w:t>
      </w:r>
      <w:r w:rsidRPr="008116F9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м Правительства, тел: 26-68-87; e-mail</w:t>
      </w:r>
      <w:r w:rsidRPr="00304B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hyperlink r:id="rId7" w:history="1">
        <w:r w:rsidRPr="00304BDD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mintourism09@mail.ru</w:t>
        </w:r>
      </w:hyperlink>
      <w:r w:rsidRPr="00304B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hyperlink r:id="rId8" w:history="1">
        <w:r w:rsidRPr="00304BDD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http://tourismkchr.ru</w:t>
        </w:r>
      </w:hyperlink>
      <w:r w:rsidRPr="00304BD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116F9" w:rsidRDefault="008116F9" w:rsidP="008116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16F9" w:rsidRDefault="008116F9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Разработчик </w:t>
      </w:r>
      <w:r>
        <w:rPr>
          <w:rFonts w:ascii="Times New Roman" w:hAnsi="Times New Roman" w:cs="Times New Roman"/>
          <w:sz w:val="26"/>
          <w:szCs w:val="26"/>
        </w:rPr>
        <w:t>Закона Карачаево-Черкесско</w:t>
      </w:r>
      <w:r w:rsidR="00A63247">
        <w:rPr>
          <w:rFonts w:ascii="Times New Roman" w:hAnsi="Times New Roman" w:cs="Times New Roman"/>
          <w:sz w:val="26"/>
          <w:szCs w:val="26"/>
        </w:rPr>
        <w:t>й Республики от 14.05.2015 № 19-</w:t>
      </w:r>
      <w:r>
        <w:rPr>
          <w:rFonts w:ascii="Times New Roman" w:hAnsi="Times New Roman" w:cs="Times New Roman"/>
          <w:sz w:val="26"/>
          <w:szCs w:val="26"/>
        </w:rPr>
        <w:t xml:space="preserve">РЗ «О некоторых вопросах туристкой деятельности в Карачаево-Черкесской Республике» - </w:t>
      </w:r>
      <w:r w:rsidR="00C52962">
        <w:rPr>
          <w:rFonts w:ascii="Times New Roman" w:hAnsi="Times New Roman" w:cs="Times New Roman"/>
          <w:sz w:val="26"/>
          <w:szCs w:val="26"/>
        </w:rPr>
        <w:t xml:space="preserve">Правительство Карачаево-Черкесской Республики. </w:t>
      </w:r>
    </w:p>
    <w:p w:rsidR="008116F9" w:rsidRDefault="008116F9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16F9" w:rsidRDefault="008116F9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2. Реквизиты нормативного правового акта, содержащего обязательные требования – Закон</w:t>
      </w:r>
      <w:r w:rsidRPr="008116F9">
        <w:rPr>
          <w:rFonts w:ascii="Times New Roman" w:hAnsi="Times New Roman" w:cs="Times New Roman"/>
          <w:sz w:val="26"/>
          <w:szCs w:val="26"/>
        </w:rPr>
        <w:t xml:space="preserve"> Карачаево-Черкесской Р</w:t>
      </w:r>
      <w:r>
        <w:rPr>
          <w:rFonts w:ascii="Times New Roman" w:hAnsi="Times New Roman" w:cs="Times New Roman"/>
          <w:sz w:val="26"/>
          <w:szCs w:val="26"/>
        </w:rPr>
        <w:t>еспублики от 14.05.2015 № 19-РЗ (ред. от 23.12.2024) «</w:t>
      </w:r>
      <w:r w:rsidRPr="008116F9">
        <w:rPr>
          <w:rFonts w:ascii="Times New Roman" w:hAnsi="Times New Roman" w:cs="Times New Roman"/>
          <w:sz w:val="26"/>
          <w:szCs w:val="26"/>
        </w:rPr>
        <w:t xml:space="preserve">О некоторых вопросах туристской деятельности в </w:t>
      </w:r>
      <w:r>
        <w:rPr>
          <w:rFonts w:ascii="Times New Roman" w:hAnsi="Times New Roman" w:cs="Times New Roman"/>
          <w:sz w:val="26"/>
          <w:szCs w:val="26"/>
        </w:rPr>
        <w:t xml:space="preserve">Карачаево-Черкесской Республике» </w:t>
      </w:r>
      <w:r w:rsidRPr="008116F9">
        <w:rPr>
          <w:rFonts w:ascii="Times New Roman" w:hAnsi="Times New Roman" w:cs="Times New Roman"/>
          <w:sz w:val="26"/>
          <w:szCs w:val="26"/>
        </w:rPr>
        <w:t>(принят Народным Собрание</w:t>
      </w:r>
      <w:r>
        <w:rPr>
          <w:rFonts w:ascii="Times New Roman" w:hAnsi="Times New Roman" w:cs="Times New Roman"/>
          <w:sz w:val="26"/>
          <w:szCs w:val="26"/>
        </w:rPr>
        <w:t xml:space="preserve">м (Парламентом) КЧР 28.04.2015) </w:t>
      </w:r>
      <w:r w:rsidRPr="008116F9">
        <w:rPr>
          <w:rFonts w:ascii="Times New Roman" w:hAnsi="Times New Roman" w:cs="Times New Roman"/>
          <w:sz w:val="26"/>
          <w:szCs w:val="26"/>
        </w:rPr>
        <w:t>(с изм. и доп., вступающими в силу с 01.03.2025)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4470" w:rsidRDefault="00B04470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16F9" w:rsidRDefault="008116F9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3. Дата вступления в силу нормативного правового акта, содержащего обязательные требования, и (или) его отдельных положений, сод</w:t>
      </w:r>
      <w:r w:rsidR="004D4DE5" w:rsidRPr="007D7D7D">
        <w:rPr>
          <w:rFonts w:ascii="Times New Roman" w:hAnsi="Times New Roman" w:cs="Times New Roman"/>
          <w:sz w:val="26"/>
          <w:szCs w:val="26"/>
          <w:u w:val="single"/>
        </w:rPr>
        <w:t>ержащих обязательные требования</w:t>
      </w:r>
      <w:r w:rsidR="004D4DE5">
        <w:rPr>
          <w:rFonts w:ascii="Times New Roman" w:hAnsi="Times New Roman" w:cs="Times New Roman"/>
          <w:sz w:val="26"/>
          <w:szCs w:val="26"/>
        </w:rPr>
        <w:t xml:space="preserve"> – </w:t>
      </w:r>
      <w:r w:rsidR="004D4DE5" w:rsidRPr="004D4DE5">
        <w:rPr>
          <w:rFonts w:ascii="Times New Roman" w:hAnsi="Times New Roman" w:cs="Times New Roman"/>
          <w:sz w:val="26"/>
          <w:szCs w:val="26"/>
        </w:rPr>
        <w:t>Закон Карачаево-Черкесской Р</w:t>
      </w:r>
      <w:r w:rsidR="004D4DE5">
        <w:rPr>
          <w:rFonts w:ascii="Times New Roman" w:hAnsi="Times New Roman" w:cs="Times New Roman"/>
          <w:sz w:val="26"/>
          <w:szCs w:val="26"/>
        </w:rPr>
        <w:t>еспублики от 14.05.2015 № 19-РЗ «</w:t>
      </w:r>
      <w:r w:rsidR="004D4DE5" w:rsidRPr="004D4DE5">
        <w:rPr>
          <w:rFonts w:ascii="Times New Roman" w:hAnsi="Times New Roman" w:cs="Times New Roman"/>
          <w:sz w:val="26"/>
          <w:szCs w:val="26"/>
        </w:rPr>
        <w:t xml:space="preserve">О некоторых вопросах туристской деятельности в </w:t>
      </w:r>
      <w:r w:rsidR="004D4DE5">
        <w:rPr>
          <w:rFonts w:ascii="Times New Roman" w:hAnsi="Times New Roman" w:cs="Times New Roman"/>
          <w:sz w:val="26"/>
          <w:szCs w:val="26"/>
        </w:rPr>
        <w:t xml:space="preserve">Карачаево-Черкесской Республике» </w:t>
      </w:r>
      <w:r w:rsidR="004D4DE5" w:rsidRPr="004D4DE5">
        <w:rPr>
          <w:rFonts w:ascii="Times New Roman" w:hAnsi="Times New Roman" w:cs="Times New Roman"/>
          <w:sz w:val="26"/>
          <w:szCs w:val="26"/>
        </w:rPr>
        <w:t>(с изм. и доп., вступающими в силу с 01.03.2025)</w:t>
      </w:r>
      <w:r w:rsidR="004D4DE5">
        <w:rPr>
          <w:rFonts w:ascii="Times New Roman" w:hAnsi="Times New Roman" w:cs="Times New Roman"/>
          <w:sz w:val="26"/>
          <w:szCs w:val="26"/>
        </w:rPr>
        <w:t xml:space="preserve">. </w:t>
      </w:r>
      <w:r w:rsidR="004D4DE5" w:rsidRPr="004D4DE5">
        <w:rPr>
          <w:rFonts w:ascii="Times New Roman" w:hAnsi="Times New Roman" w:cs="Times New Roman"/>
          <w:sz w:val="26"/>
          <w:szCs w:val="26"/>
        </w:rPr>
        <w:t>Изменения, внесен</w:t>
      </w:r>
      <w:r w:rsidR="004D4DE5">
        <w:rPr>
          <w:rFonts w:ascii="Times New Roman" w:hAnsi="Times New Roman" w:cs="Times New Roman"/>
          <w:sz w:val="26"/>
          <w:szCs w:val="26"/>
        </w:rPr>
        <w:t xml:space="preserve">ные Законом КЧР от 23.12.2024 № </w:t>
      </w:r>
      <w:r w:rsidR="004D4DE5" w:rsidRPr="004D4DE5">
        <w:rPr>
          <w:rFonts w:ascii="Times New Roman" w:hAnsi="Times New Roman" w:cs="Times New Roman"/>
          <w:sz w:val="26"/>
          <w:szCs w:val="26"/>
        </w:rPr>
        <w:t>84-РЗ в ст. 8.6, вступили в силу с 01.03.2025. Остальные изменения, внесенные указанным Законом, вступили в силу со дня его официального опубликования.</w:t>
      </w:r>
    </w:p>
    <w:p w:rsidR="00B04470" w:rsidRDefault="00B04470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4DE5" w:rsidRDefault="004D4DE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4. Дата окончания срока действия нормативного правового акта, содержащего обязательные требования, и (или) его отдельных положений, содержащих обязательные требования</w:t>
      </w:r>
      <w:r>
        <w:rPr>
          <w:rFonts w:ascii="Times New Roman" w:hAnsi="Times New Roman" w:cs="Times New Roman"/>
          <w:sz w:val="26"/>
          <w:szCs w:val="26"/>
        </w:rPr>
        <w:t xml:space="preserve"> – период действия НПА и отдельных его положений не установлен. </w:t>
      </w:r>
    </w:p>
    <w:p w:rsidR="00B04470" w:rsidRDefault="00B04470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EB" w:rsidRDefault="004D4DE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5. Сведения о проведении оценки регулирующего воздействия проекта нормативного правового акта, которым предлагалось установить обязательные требования </w:t>
      </w:r>
      <w:r>
        <w:rPr>
          <w:rFonts w:ascii="Times New Roman" w:hAnsi="Times New Roman" w:cs="Times New Roman"/>
          <w:sz w:val="26"/>
          <w:szCs w:val="26"/>
        </w:rPr>
        <w:t xml:space="preserve">– оценка </w:t>
      </w:r>
      <w:r w:rsidRPr="004D4DE5">
        <w:rPr>
          <w:rFonts w:ascii="Times New Roman" w:hAnsi="Times New Roman" w:cs="Times New Roman"/>
          <w:sz w:val="26"/>
          <w:szCs w:val="26"/>
        </w:rPr>
        <w:t>регулирующего воздействия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 не проводилась, ввиду его </w:t>
      </w:r>
      <w:r w:rsidR="009330C0">
        <w:rPr>
          <w:rFonts w:ascii="Times New Roman" w:hAnsi="Times New Roman" w:cs="Times New Roman"/>
          <w:sz w:val="26"/>
          <w:szCs w:val="26"/>
        </w:rPr>
        <w:t>раннего срока принятия.</w:t>
      </w:r>
    </w:p>
    <w:p w:rsidR="009330C0" w:rsidRDefault="009330C0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0A95" w:rsidRDefault="008B0A9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30C0">
        <w:rPr>
          <w:rFonts w:ascii="Times New Roman" w:hAnsi="Times New Roman" w:cs="Times New Roman"/>
          <w:sz w:val="26"/>
          <w:szCs w:val="26"/>
          <w:u w:val="single"/>
        </w:rPr>
        <w:t>6. Положения Закона Карачаево-Черкесской Республики от 14.05.2015 № 19-РЗ направлены на реализацию прав граждан на отдых, свободу передвижения, удовлетворение духовных потребностей, приобщение к культурно-историческим ценностям и других прав при занятии туризмом</w:t>
      </w:r>
      <w:r w:rsidRPr="008B0A95">
        <w:rPr>
          <w:rFonts w:ascii="Times New Roman" w:hAnsi="Times New Roman" w:cs="Times New Roman"/>
          <w:sz w:val="26"/>
          <w:szCs w:val="26"/>
        </w:rPr>
        <w:t>, а также на развитие туристской индустрии в Карачаево-Черкесской Республике и регулирование отношений, возникающих в сфере туристской деятельности на территории Карачаево-Черкесской Республики.</w:t>
      </w:r>
    </w:p>
    <w:p w:rsidR="00B04470" w:rsidRDefault="00B04470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4470" w:rsidRPr="007D7D7D" w:rsidRDefault="008B0A9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7. Формы соблюдения оценки обязательных требований</w:t>
      </w:r>
      <w:r w:rsidR="00FA111A" w:rsidRPr="007D7D7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FA111A" w:rsidRDefault="00FA111A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B3AF1" w:rsidRPr="005F029F" w:rsidRDefault="009330C0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соб</w:t>
      </w:r>
      <w:r w:rsidR="00403E61">
        <w:rPr>
          <w:rFonts w:ascii="Times New Roman" w:hAnsi="Times New Roman" w:cs="Times New Roman"/>
          <w:sz w:val="26"/>
          <w:szCs w:val="26"/>
        </w:rPr>
        <w:t>людения обязательных треб</w:t>
      </w:r>
      <w:r w:rsidR="00C52962">
        <w:rPr>
          <w:rFonts w:ascii="Times New Roman" w:hAnsi="Times New Roman" w:cs="Times New Roman"/>
          <w:sz w:val="26"/>
          <w:szCs w:val="26"/>
        </w:rPr>
        <w:t>ований, установленных Законом №</w:t>
      </w:r>
      <w:r w:rsidR="00403E61">
        <w:rPr>
          <w:rFonts w:ascii="Times New Roman" w:hAnsi="Times New Roman" w:cs="Times New Roman"/>
          <w:sz w:val="26"/>
          <w:szCs w:val="26"/>
        </w:rPr>
        <w:t xml:space="preserve">19-РЗ, </w:t>
      </w:r>
      <w:r w:rsidR="00FC2C75">
        <w:rPr>
          <w:rFonts w:ascii="Times New Roman" w:hAnsi="Times New Roman" w:cs="Times New Roman"/>
          <w:sz w:val="26"/>
          <w:szCs w:val="26"/>
        </w:rPr>
        <w:t xml:space="preserve">в </w:t>
      </w:r>
      <w:r w:rsidR="00FC2C75" w:rsidRPr="00FC2C75">
        <w:rPr>
          <w:rFonts w:ascii="Times New Roman" w:hAnsi="Times New Roman" w:cs="Times New Roman"/>
          <w:sz w:val="26"/>
          <w:szCs w:val="26"/>
        </w:rPr>
        <w:t>соответствии с изменениями, внесенными в Федеральный закон</w:t>
      </w:r>
      <w:r w:rsidR="00FC2C75">
        <w:rPr>
          <w:rFonts w:ascii="Times New Roman" w:hAnsi="Times New Roman" w:cs="Times New Roman"/>
          <w:sz w:val="26"/>
          <w:szCs w:val="26"/>
        </w:rPr>
        <w:t xml:space="preserve"> от 24.11.</w:t>
      </w:r>
      <w:r w:rsidR="00FC2C75" w:rsidRPr="00FC2C75">
        <w:rPr>
          <w:rFonts w:ascii="Times New Roman" w:hAnsi="Times New Roman" w:cs="Times New Roman"/>
          <w:sz w:val="26"/>
          <w:szCs w:val="26"/>
        </w:rPr>
        <w:t>96 №132-ФЗ «Об основах туристкой деятельности в Российской Федерации» (в редакции от 30.11.2024), вступившими в силу с 1 марта 2025 года, органы государственной власти субъектов Российской Федерации наделены полномочиями по осуществлению регионального государственного контроля (надзора) в сфере туристкой индустрии</w:t>
      </w:r>
      <w:r w:rsidR="00FC2C75">
        <w:rPr>
          <w:rFonts w:ascii="Times New Roman" w:hAnsi="Times New Roman" w:cs="Times New Roman"/>
          <w:sz w:val="26"/>
          <w:szCs w:val="26"/>
        </w:rPr>
        <w:t xml:space="preserve">. На основании данных законодательных изменений, </w:t>
      </w:r>
      <w:r w:rsidR="00403E61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="004B3AF1" w:rsidRPr="004B3AF1">
        <w:rPr>
          <w:rFonts w:ascii="Times New Roman" w:hAnsi="Times New Roman" w:cs="Times New Roman"/>
          <w:sz w:val="26"/>
          <w:szCs w:val="26"/>
        </w:rPr>
        <w:t>Положение о региональном госу</w:t>
      </w:r>
      <w:r w:rsidR="004B3AF1">
        <w:rPr>
          <w:rFonts w:ascii="Times New Roman" w:hAnsi="Times New Roman" w:cs="Times New Roman"/>
          <w:sz w:val="26"/>
          <w:szCs w:val="26"/>
        </w:rPr>
        <w:t xml:space="preserve">дарственном контроле (надзоре) </w:t>
      </w:r>
      <w:r w:rsidR="004B3AF1" w:rsidRPr="004B3AF1">
        <w:rPr>
          <w:rFonts w:ascii="Times New Roman" w:hAnsi="Times New Roman" w:cs="Times New Roman"/>
          <w:sz w:val="26"/>
          <w:szCs w:val="26"/>
        </w:rPr>
        <w:t>в сфере туристской индустрии</w:t>
      </w:r>
      <w:r w:rsidR="00403E61">
        <w:rPr>
          <w:rFonts w:ascii="Times New Roman" w:hAnsi="Times New Roman" w:cs="Times New Roman"/>
          <w:sz w:val="26"/>
          <w:szCs w:val="26"/>
        </w:rPr>
        <w:t>,</w:t>
      </w:r>
      <w:r w:rsidR="004B3AF1" w:rsidRPr="004B3AF1">
        <w:rPr>
          <w:rFonts w:ascii="Times New Roman" w:hAnsi="Times New Roman" w:cs="Times New Roman"/>
          <w:sz w:val="26"/>
          <w:szCs w:val="26"/>
        </w:rPr>
        <w:t xml:space="preserve"> утвержде</w:t>
      </w:r>
      <w:r w:rsidR="00403E61">
        <w:rPr>
          <w:rFonts w:ascii="Times New Roman" w:hAnsi="Times New Roman" w:cs="Times New Roman"/>
          <w:sz w:val="26"/>
          <w:szCs w:val="26"/>
        </w:rPr>
        <w:t>н</w:t>
      </w:r>
      <w:r w:rsidR="004B3AF1" w:rsidRPr="004B3AF1">
        <w:rPr>
          <w:rFonts w:ascii="Times New Roman" w:hAnsi="Times New Roman" w:cs="Times New Roman"/>
          <w:sz w:val="26"/>
          <w:szCs w:val="26"/>
        </w:rPr>
        <w:t>но</w:t>
      </w:r>
      <w:r w:rsidR="00403E61">
        <w:rPr>
          <w:rFonts w:ascii="Times New Roman" w:hAnsi="Times New Roman" w:cs="Times New Roman"/>
          <w:sz w:val="26"/>
          <w:szCs w:val="26"/>
        </w:rPr>
        <w:t>е</w:t>
      </w:r>
      <w:r w:rsidR="004B3AF1" w:rsidRPr="004B3AF1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</w:t>
      </w:r>
      <w:r w:rsidR="004B3AF1"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Карачаево-Черкесской Республики от 26.02.2025 №37. 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Данным Постановлением также утвержден перечень индикаторов риска нарушения обязательных требований при проведении регионального государственного контроля (надзора) в сфере туристской индустрии и перечень индикативных показателей.</w:t>
      </w:r>
    </w:p>
    <w:p w:rsidR="004B3AF1" w:rsidRPr="005F029F" w:rsidRDefault="004B3AF1" w:rsidP="007D7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время, в целях осуществления контрольно-надзорной деятельности Министерством туризма и курортов Карачаево-Черкесской Республики проведено подключение к следующим системам:</w:t>
      </w:r>
    </w:p>
    <w:p w:rsidR="00FA111A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Заполнена и согласована карточка в Едином реестре видов контроля (далее - ЕРВК) по видам контроля.</w:t>
      </w:r>
    </w:p>
    <w:p w:rsidR="00FA111A" w:rsidRPr="005F029F" w:rsidRDefault="004B3AF1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Осуществлено подключение к системе Реестр обязательных требований (РОТ).</w:t>
      </w:r>
    </w:p>
    <w:p w:rsidR="004B3AF1" w:rsidRPr="005F029F" w:rsidRDefault="004B3AF1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Осуществлено подключение к системе Реформа КНД, заполнен опрос по региональному контролю в сфере туризма, изучаются обучающие материалы.</w:t>
      </w:r>
    </w:p>
    <w:p w:rsidR="004B3AF1" w:rsidRPr="005F029F" w:rsidRDefault="004B3AF1" w:rsidP="007D7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4)</w:t>
      </w: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Осуществлено подключение к единому реестру контрольных (надзорных) мероприятий.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</w:t>
      </w: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указанным в реестре классифицированных горнолыжных трасс или реестре классифицированных пляжей.</w:t>
      </w:r>
    </w:p>
    <w:p w:rsidR="004B3AF1" w:rsidRPr="004B3AF1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деятельности </w:t>
      </w:r>
      <w:r w:rsidRPr="004B3AF1">
        <w:rPr>
          <w:rFonts w:ascii="Times New Roman" w:hAnsi="Times New Roman" w:cs="Times New Roman"/>
          <w:sz w:val="26"/>
          <w:szCs w:val="26"/>
        </w:rPr>
        <w:t>экскурсоводов (гидов), гидов-переводчиков проводятся на предмет соблюдение следующих обязательных требований:</w:t>
      </w:r>
    </w:p>
    <w:p w:rsidR="004B3AF1" w:rsidRPr="004B3AF1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4B3AF1" w:rsidRPr="004B3AF1" w:rsidRDefault="004B3AF1" w:rsidP="00403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соблюдение правил оказания услуг экскурсоводом (гидом) и гидом-переводчиком (Постановление Прав</w:t>
      </w:r>
      <w:r>
        <w:rPr>
          <w:rFonts w:ascii="Times New Roman" w:hAnsi="Times New Roman" w:cs="Times New Roman"/>
          <w:sz w:val="26"/>
          <w:szCs w:val="26"/>
        </w:rPr>
        <w:t xml:space="preserve">ительства РФ от 31 мая 2022 г. </w:t>
      </w:r>
      <w:r w:rsidRPr="004B3AF1">
        <w:rPr>
          <w:rFonts w:ascii="Times New Roman" w:hAnsi="Times New Roman" w:cs="Times New Roman"/>
          <w:sz w:val="26"/>
          <w:szCs w:val="26"/>
        </w:rPr>
        <w:t xml:space="preserve">N 992 «Об утверждении Правил оказания услуг экскурсоводом (гидом) и гидом-переводчиком в Российской Федерации») (за исключением требований, относящихся к предмету федерального государственного контроля (надзора) в области защиты прав потребителей). </w:t>
      </w:r>
    </w:p>
    <w:p w:rsidR="004B3AF1" w:rsidRPr="004B3AF1" w:rsidRDefault="004B3AF1" w:rsidP="004B3A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ab/>
        <w:t>В отношении деятель</w:t>
      </w:r>
      <w:r>
        <w:rPr>
          <w:rFonts w:ascii="Times New Roman" w:hAnsi="Times New Roman" w:cs="Times New Roman"/>
          <w:sz w:val="26"/>
          <w:szCs w:val="26"/>
        </w:rPr>
        <w:t xml:space="preserve">ности инструкторов-проводников </w:t>
      </w:r>
      <w:r w:rsidRPr="004B3AF1">
        <w:rPr>
          <w:rFonts w:ascii="Times New Roman" w:hAnsi="Times New Roman" w:cs="Times New Roman"/>
          <w:sz w:val="26"/>
          <w:szCs w:val="26"/>
        </w:rPr>
        <w:t>к предмету регионального государственного контроля (надзора) относится соблюдение следующих обязательных требований:</w:t>
      </w:r>
    </w:p>
    <w:p w:rsidR="004B3AF1" w:rsidRPr="004B3AF1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4B3AF1" w:rsidRPr="004B3AF1" w:rsidRDefault="004B3AF1" w:rsidP="00403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4B3AF1" w:rsidRPr="004B3AF1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:rsidR="004B3AF1" w:rsidRPr="004B3AF1" w:rsidRDefault="004B3AF1" w:rsidP="007D7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3AF1">
        <w:rPr>
          <w:rFonts w:ascii="Times New Roman" w:hAnsi="Times New Roman" w:cs="Times New Roman"/>
          <w:sz w:val="26"/>
          <w:szCs w:val="26"/>
        </w:rPr>
        <w:t></w:t>
      </w:r>
      <w:r w:rsidRPr="004B3AF1">
        <w:rPr>
          <w:rFonts w:ascii="Times New Roman" w:hAnsi="Times New Roman" w:cs="Times New Roman"/>
          <w:sz w:val="26"/>
          <w:szCs w:val="26"/>
        </w:rPr>
        <w:tab/>
        <w:t>соблюдение правил оказания услуг инструктора-проводника (Постановление Правительства РФ от 31 мая 2022 г. № 991 «Об утверждении Правил оказания услуг инструктором-проводником в Российской Федерации»)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Видами контрольных (надзорных) мероприятий, проведение которых возможно в рамках осуществления регионального государственного контроля, являются: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контрольная закупка;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инспекционный визит;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документарная проверка;</w:t>
      </w:r>
    </w:p>
    <w:p w:rsidR="004B3AF1" w:rsidRPr="005F029F" w:rsidRDefault="004B3AF1" w:rsidP="004B3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29F">
        <w:rPr>
          <w:rFonts w:ascii="Times New Roman" w:hAnsi="Times New Roman" w:cs="Times New Roman"/>
          <w:color w:val="000000" w:themeColor="text1"/>
          <w:sz w:val="26"/>
          <w:szCs w:val="26"/>
        </w:rPr>
        <w:t>выездная проверка.</w:t>
      </w:r>
    </w:p>
    <w:p w:rsidR="00FA111A" w:rsidRDefault="00FA111A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3B29" w:rsidRDefault="00733B29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054936">
        <w:rPr>
          <w:rFonts w:ascii="Times New Roman" w:hAnsi="Times New Roman" w:cs="Times New Roman"/>
          <w:sz w:val="26"/>
          <w:szCs w:val="26"/>
        </w:rPr>
        <w:t>положений статьи 8 Закона № 19-РЗ</w:t>
      </w:r>
      <w:r w:rsidR="004C55FD">
        <w:rPr>
          <w:rFonts w:ascii="Times New Roman" w:hAnsi="Times New Roman" w:cs="Times New Roman"/>
          <w:sz w:val="26"/>
          <w:szCs w:val="26"/>
        </w:rPr>
        <w:t xml:space="preserve">, Министерством исполняются </w:t>
      </w:r>
      <w:r w:rsidR="00A42F7E">
        <w:rPr>
          <w:rFonts w:ascii="Times New Roman" w:hAnsi="Times New Roman" w:cs="Times New Roman"/>
          <w:sz w:val="26"/>
          <w:szCs w:val="26"/>
        </w:rPr>
        <w:t xml:space="preserve">требования по созданию аттестационной комиссии </w:t>
      </w:r>
      <w:r w:rsidR="00A42F7E" w:rsidRPr="00A42F7E">
        <w:rPr>
          <w:rFonts w:ascii="Times New Roman" w:hAnsi="Times New Roman" w:cs="Times New Roman"/>
          <w:sz w:val="26"/>
          <w:szCs w:val="26"/>
        </w:rPr>
        <w:t>для аттестации экскурсоводов (гидов) и гидов-переводчиков,</w:t>
      </w:r>
      <w:r w:rsidR="00A42F7E">
        <w:rPr>
          <w:rFonts w:ascii="Times New Roman" w:hAnsi="Times New Roman" w:cs="Times New Roman"/>
          <w:sz w:val="26"/>
          <w:szCs w:val="26"/>
        </w:rPr>
        <w:t xml:space="preserve"> утверждению</w:t>
      </w:r>
      <w:r w:rsidR="00A42F7E" w:rsidRPr="00A42F7E">
        <w:rPr>
          <w:rFonts w:ascii="Times New Roman" w:hAnsi="Times New Roman" w:cs="Times New Roman"/>
          <w:sz w:val="26"/>
          <w:szCs w:val="26"/>
        </w:rPr>
        <w:t xml:space="preserve"> положения об аттестационной комиссии, осуществляющей аттестацию экскурсоводов (гидов) или гидов-переводчиков, в том числе состава ук</w:t>
      </w:r>
      <w:r w:rsidR="00A42F7E">
        <w:rPr>
          <w:rFonts w:ascii="Times New Roman" w:hAnsi="Times New Roman" w:cs="Times New Roman"/>
          <w:sz w:val="26"/>
          <w:szCs w:val="26"/>
        </w:rPr>
        <w:t xml:space="preserve">азанной аттестационной комиссии. </w:t>
      </w:r>
    </w:p>
    <w:p w:rsidR="00FA111A" w:rsidRDefault="00F82346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частности, были приняты следующие нормативные </w:t>
      </w:r>
      <w:r w:rsidR="007B11E8">
        <w:rPr>
          <w:rFonts w:ascii="Times New Roman" w:hAnsi="Times New Roman" w:cs="Times New Roman"/>
          <w:sz w:val="26"/>
          <w:szCs w:val="26"/>
        </w:rPr>
        <w:t xml:space="preserve">правовые </w:t>
      </w:r>
      <w:r>
        <w:rPr>
          <w:rFonts w:ascii="Times New Roman" w:hAnsi="Times New Roman" w:cs="Times New Roman"/>
          <w:sz w:val="26"/>
          <w:szCs w:val="26"/>
        </w:rPr>
        <w:t xml:space="preserve">акты, регламентирующие </w:t>
      </w:r>
      <w:r w:rsidR="0023409D">
        <w:rPr>
          <w:rFonts w:ascii="Times New Roman" w:hAnsi="Times New Roman" w:cs="Times New Roman"/>
          <w:sz w:val="26"/>
          <w:szCs w:val="26"/>
        </w:rPr>
        <w:t xml:space="preserve">указываемую сферу правоотношений: </w:t>
      </w:r>
    </w:p>
    <w:p w:rsidR="00375946" w:rsidRDefault="00375946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</w:t>
      </w:r>
      <w:r w:rsidRPr="00F82346">
        <w:rPr>
          <w:rFonts w:ascii="Times New Roman" w:hAnsi="Times New Roman" w:cs="Times New Roman"/>
          <w:sz w:val="26"/>
          <w:szCs w:val="26"/>
        </w:rPr>
        <w:t>Министерства туризма и курортов Карачаево-Черкесской Республики от</w:t>
      </w:r>
      <w:r>
        <w:rPr>
          <w:rFonts w:ascii="Times New Roman" w:hAnsi="Times New Roman" w:cs="Times New Roman"/>
          <w:sz w:val="26"/>
          <w:szCs w:val="26"/>
        </w:rPr>
        <w:t xml:space="preserve"> 10.02.2023 № 18 «Об утверждении Положения об аттестационной комиссии по аттестации экскурсоводов (гидов) и гидов-переводчиков, осуществляющих деятельность на территории Карачаево-Черкесской Республики»;</w:t>
      </w:r>
    </w:p>
    <w:p w:rsidR="00375946" w:rsidRDefault="00375946" w:rsidP="00375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Приказ </w:t>
      </w:r>
      <w:r w:rsidRPr="00F82346">
        <w:rPr>
          <w:rFonts w:ascii="Times New Roman" w:hAnsi="Times New Roman" w:cs="Times New Roman"/>
          <w:sz w:val="26"/>
          <w:szCs w:val="26"/>
        </w:rPr>
        <w:t>Министерства туризма и курортов Карачаево-Черкесской Республики от</w:t>
      </w:r>
      <w:r>
        <w:rPr>
          <w:rFonts w:ascii="Times New Roman" w:hAnsi="Times New Roman" w:cs="Times New Roman"/>
          <w:sz w:val="26"/>
          <w:szCs w:val="26"/>
        </w:rPr>
        <w:t xml:space="preserve"> 17.05.2024 № 18 «О внесении изменений в Приказ Министерства туризма и курортов Карачаево-Черкесской Республики от 09.06.2023 № 29 «Об утверждении Положения об аттестационной комиссии по аттестации экскурсоводов (гидов) и гидов-переводчиков, осуществляющих деятельность на территории Карачаево-Черкесской Республики» </w:t>
      </w:r>
    </w:p>
    <w:p w:rsidR="00375946" w:rsidRDefault="00375946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111A" w:rsidRDefault="00F82346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</w:t>
      </w:r>
      <w:r w:rsidRPr="00F82346">
        <w:rPr>
          <w:rFonts w:ascii="Times New Roman" w:hAnsi="Times New Roman" w:cs="Times New Roman"/>
          <w:sz w:val="26"/>
          <w:szCs w:val="26"/>
        </w:rPr>
        <w:t>Министерства туризма и курортов Карачаево-Черкесской Республики от</w:t>
      </w:r>
      <w:r>
        <w:rPr>
          <w:rFonts w:ascii="Times New Roman" w:hAnsi="Times New Roman" w:cs="Times New Roman"/>
          <w:sz w:val="26"/>
          <w:szCs w:val="26"/>
        </w:rPr>
        <w:t xml:space="preserve"> 06.02.2024 № 4 «Об утверждении Административного регламента по предоставлению Министерством туризма и курортов Карачаево-Черкесской Республики государственной услуги «Аттестация экскурсоводов (гидов), гидов-переводчиков».</w:t>
      </w:r>
    </w:p>
    <w:p w:rsidR="001627DB" w:rsidRDefault="001627DB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414C1" w:rsidRPr="007414C1" w:rsidRDefault="007414C1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2023 году количество экскурсоводов, прошедших аттестацию, составило 19 человек. В 2024 году аттестовано 26 экскурсоводов. По состоянию на текущую дату 2025 года – 55 человек. </w:t>
      </w:r>
    </w:p>
    <w:p w:rsidR="007414C1" w:rsidRDefault="007414C1" w:rsidP="00741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:rsidR="008B0A95" w:rsidRPr="007D7D7D" w:rsidRDefault="008B0A9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8. Описание содержания установленных обязательных требований: </w:t>
      </w:r>
    </w:p>
    <w:p w:rsidR="00B04470" w:rsidRDefault="00B04470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2962" w:rsidRDefault="00254D22" w:rsidP="00254D2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У</w:t>
      </w:r>
      <w:r w:rsidR="00B04470" w:rsidRPr="00254D22">
        <w:rPr>
          <w:rFonts w:ascii="Times New Roman" w:hAnsi="Times New Roman" w:cs="Times New Roman"/>
          <w:i/>
          <w:sz w:val="26"/>
          <w:szCs w:val="26"/>
          <w:u w:val="single"/>
        </w:rPr>
        <w:t xml:space="preserve">словия, ограничения, запреты, обязанности, предусмотренные нормативным правовым актом Карачаево-Черкесской Республики: </w:t>
      </w:r>
    </w:p>
    <w:p w:rsidR="00254D22" w:rsidRPr="00254D22" w:rsidRDefault="00254D22" w:rsidP="00254D2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C52962" w:rsidRPr="00C52962" w:rsidRDefault="00C52962" w:rsidP="00905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52962">
        <w:rPr>
          <w:rFonts w:ascii="Times New Roman" w:hAnsi="Times New Roman" w:cs="Times New Roman"/>
          <w:sz w:val="26"/>
          <w:szCs w:val="26"/>
        </w:rPr>
        <w:t xml:space="preserve">оложениями статьи 13 Закона № 19-РЗ </w:t>
      </w:r>
      <w:r>
        <w:rPr>
          <w:rFonts w:ascii="Times New Roman" w:hAnsi="Times New Roman" w:cs="Times New Roman"/>
          <w:sz w:val="26"/>
          <w:szCs w:val="26"/>
        </w:rPr>
        <w:t xml:space="preserve">установлено, что уникальные </w:t>
      </w:r>
      <w:r w:rsidRPr="00C52962">
        <w:rPr>
          <w:rFonts w:ascii="Times New Roman" w:hAnsi="Times New Roman" w:cs="Times New Roman"/>
          <w:sz w:val="26"/>
          <w:szCs w:val="26"/>
        </w:rPr>
        <w:t>объекты туристского показа, входящие в состав национальных туристских ресурсов, могут находиться на особом режиме охран</w:t>
      </w:r>
      <w:r>
        <w:rPr>
          <w:rFonts w:ascii="Times New Roman" w:hAnsi="Times New Roman" w:cs="Times New Roman"/>
          <w:sz w:val="26"/>
          <w:szCs w:val="26"/>
        </w:rPr>
        <w:t xml:space="preserve">ы, ограничивающем доступ к ним. </w:t>
      </w:r>
      <w:r w:rsidRPr="00C52962">
        <w:rPr>
          <w:rFonts w:ascii="Times New Roman" w:hAnsi="Times New Roman" w:cs="Times New Roman"/>
          <w:sz w:val="26"/>
          <w:szCs w:val="26"/>
        </w:rPr>
        <w:t>Ограничение доступа к природным объектам туристского показа определяется уровнем допустимой для данных объектов антропогенной нагрузки, не оказывающей негативного воздействия на конкретный объект. Степень ограничения доступа к данным объектам может изменяться в зависимости от сезонных условий.</w:t>
      </w:r>
    </w:p>
    <w:p w:rsidR="00CB5D3F" w:rsidRDefault="00C52962" w:rsidP="00CB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 статьи 9 Закона № 19-РЗ </w:t>
      </w:r>
      <w:r w:rsidR="0090582F">
        <w:rPr>
          <w:rFonts w:ascii="Times New Roman" w:hAnsi="Times New Roman" w:cs="Times New Roman"/>
          <w:sz w:val="26"/>
          <w:szCs w:val="26"/>
        </w:rPr>
        <w:t xml:space="preserve">обязывает </w:t>
      </w:r>
      <w:r w:rsidR="0090582F" w:rsidRPr="0090582F">
        <w:rPr>
          <w:rFonts w:ascii="Times New Roman" w:hAnsi="Times New Roman" w:cs="Times New Roman"/>
          <w:sz w:val="26"/>
          <w:szCs w:val="26"/>
        </w:rPr>
        <w:t>субъекты туристской индустрии Карачаево-Черкесской Республики, которые предоставляют услуги туристам, пребывающим в зоне, где существует опасность возникновения чрезвычайных ситуаций природ</w:t>
      </w:r>
      <w:r w:rsidR="0090582F">
        <w:rPr>
          <w:rFonts w:ascii="Times New Roman" w:hAnsi="Times New Roman" w:cs="Times New Roman"/>
          <w:sz w:val="26"/>
          <w:szCs w:val="26"/>
        </w:rPr>
        <w:t xml:space="preserve">ного и техногенного характера, </w:t>
      </w:r>
      <w:r w:rsidR="0090582F" w:rsidRPr="0090582F">
        <w:rPr>
          <w:rFonts w:ascii="Times New Roman" w:hAnsi="Times New Roman" w:cs="Times New Roman"/>
          <w:sz w:val="26"/>
          <w:szCs w:val="26"/>
        </w:rPr>
        <w:t>заключать договоры на обслуживание с профессиональными аварийно-спасательными формированиями или создавать собственные аварийно-спасательные службы (формирования), а также нештатные аварийно-спасательные формирования из числа работников.</w:t>
      </w:r>
      <w:r w:rsidR="00905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D22" w:rsidRDefault="00254D22" w:rsidP="0025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B5D3F">
        <w:rPr>
          <w:rFonts w:ascii="Times New Roman" w:hAnsi="Times New Roman" w:cs="Times New Roman"/>
          <w:sz w:val="26"/>
          <w:szCs w:val="26"/>
        </w:rPr>
        <w:t>казанная правовая норма содержит обязатель</w:t>
      </w:r>
      <w:r>
        <w:rPr>
          <w:rFonts w:ascii="Times New Roman" w:hAnsi="Times New Roman" w:cs="Times New Roman"/>
          <w:sz w:val="26"/>
          <w:szCs w:val="26"/>
        </w:rPr>
        <w:t xml:space="preserve">ное требование, направленное </w:t>
      </w:r>
      <w:r w:rsidR="00CB5D3F">
        <w:rPr>
          <w:rFonts w:ascii="Times New Roman" w:hAnsi="Times New Roman" w:cs="Times New Roman"/>
          <w:sz w:val="26"/>
          <w:szCs w:val="26"/>
        </w:rPr>
        <w:t>непосредственно к субъектам туристской индустрии К</w:t>
      </w:r>
      <w:r>
        <w:rPr>
          <w:rFonts w:ascii="Times New Roman" w:hAnsi="Times New Roman" w:cs="Times New Roman"/>
          <w:sz w:val="26"/>
          <w:szCs w:val="26"/>
        </w:rPr>
        <w:t xml:space="preserve">арачаево-Черкесской Республики, которыми являются </w:t>
      </w:r>
      <w:r w:rsidRPr="00254D22">
        <w:rPr>
          <w:rFonts w:ascii="Times New Roman" w:hAnsi="Times New Roman" w:cs="Times New Roman"/>
          <w:sz w:val="26"/>
          <w:szCs w:val="26"/>
        </w:rPr>
        <w:t>физические или юридические лица, предоставляющие в установленном законодательством порядке прямые и косвенные (посреднические) туристские услуги, и исполнители этих услуг, осуществляющие деятельность по организации и оказанию комплексных и отдельных туристских услуг, выполнению сопутствующих услуг и работ, способствующих потреблению туристских услуг и продаже товаров туристского назначения на основе туристских ресурсов, с использованием способов, методов, объектов и средств, св</w:t>
      </w:r>
      <w:r>
        <w:rPr>
          <w:rFonts w:ascii="Times New Roman" w:hAnsi="Times New Roman" w:cs="Times New Roman"/>
          <w:sz w:val="26"/>
          <w:szCs w:val="26"/>
        </w:rPr>
        <w:t>ойственных туристской индустрии</w:t>
      </w:r>
    </w:p>
    <w:p w:rsidR="0090582F" w:rsidRPr="00C52962" w:rsidRDefault="00254D22" w:rsidP="00CB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Соответственно, </w:t>
      </w:r>
      <w:r w:rsidR="00CB5D3F">
        <w:rPr>
          <w:rFonts w:ascii="Times New Roman" w:hAnsi="Times New Roman" w:cs="Times New Roman"/>
          <w:sz w:val="26"/>
          <w:szCs w:val="26"/>
        </w:rPr>
        <w:t xml:space="preserve">Министерство туризма и курортов Карачаево-Черкесской Республики не является субъектом, к сфере ответственности которого входит исполнение вышеуказанного обязательного требования. </w:t>
      </w:r>
    </w:p>
    <w:p w:rsidR="00C52962" w:rsidRPr="00C52962" w:rsidRDefault="00C52962" w:rsidP="00C529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5D3F" w:rsidRPr="00254D22" w:rsidRDefault="00254D22" w:rsidP="00254D2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627DB">
        <w:rPr>
          <w:rFonts w:ascii="Times New Roman" w:hAnsi="Times New Roman" w:cs="Times New Roman"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К</w:t>
      </w:r>
      <w:r w:rsidR="00B04470" w:rsidRPr="00254D22">
        <w:rPr>
          <w:rFonts w:ascii="Times New Roman" w:hAnsi="Times New Roman" w:cs="Times New Roman"/>
          <w:i/>
          <w:sz w:val="26"/>
          <w:szCs w:val="26"/>
          <w:u w:val="single"/>
        </w:rPr>
        <w:t>атегории субъектов предпринимательской деятельности и иной экономической деятельности, обязанных соблюдать обязательные требования, оценка их количества (при возможности):</w:t>
      </w:r>
      <w:r w:rsidR="00C52962" w:rsidRPr="00254D22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254D22" w:rsidRDefault="00254D22" w:rsidP="00CB5D3F">
      <w:pPr>
        <w:rPr>
          <w:rFonts w:ascii="Times New Roman" w:hAnsi="Times New Roman" w:cs="Times New Roman"/>
          <w:sz w:val="26"/>
          <w:szCs w:val="26"/>
        </w:rPr>
      </w:pPr>
    </w:p>
    <w:p w:rsidR="000E3D15" w:rsidRPr="00CB5D3F" w:rsidRDefault="00254D22" w:rsidP="00CB5D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CB5D3F">
        <w:rPr>
          <w:rFonts w:ascii="Times New Roman" w:hAnsi="Times New Roman" w:cs="Times New Roman"/>
          <w:sz w:val="26"/>
          <w:szCs w:val="26"/>
        </w:rPr>
        <w:t>кскурсоводы (гиды), гиды-переводчики и инструкторы-проводники</w:t>
      </w:r>
      <w:r w:rsidR="00CB5D3F" w:rsidRPr="00CB5D3F">
        <w:rPr>
          <w:rFonts w:ascii="Times New Roman" w:hAnsi="Times New Roman" w:cs="Times New Roman"/>
          <w:sz w:val="26"/>
          <w:szCs w:val="26"/>
        </w:rPr>
        <w:t>;</w:t>
      </w:r>
    </w:p>
    <w:p w:rsidR="00B04470" w:rsidRDefault="00254D22" w:rsidP="00254D2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D22">
        <w:rPr>
          <w:rFonts w:ascii="Times New Roman" w:hAnsi="Times New Roman" w:cs="Times New Roman"/>
          <w:i/>
          <w:sz w:val="26"/>
          <w:szCs w:val="26"/>
          <w:u w:val="single"/>
        </w:rPr>
        <w:t>П</w:t>
      </w:r>
      <w:r w:rsidR="00B04470" w:rsidRPr="00254D22">
        <w:rPr>
          <w:rFonts w:ascii="Times New Roman" w:hAnsi="Times New Roman" w:cs="Times New Roman"/>
          <w:i/>
          <w:sz w:val="26"/>
          <w:szCs w:val="26"/>
          <w:u w:val="single"/>
        </w:rPr>
        <w:t>еречень действий, которые должен предпринять субъект предпринимательской и иной экономической деятельности для исполнения установленного обязательного требования, и их периодичность, затраты на выполнение каждого действия</w:t>
      </w:r>
      <w:r w:rsidR="00B04470" w:rsidRPr="00254D22">
        <w:rPr>
          <w:rFonts w:ascii="Times New Roman" w:hAnsi="Times New Roman" w:cs="Times New Roman"/>
          <w:sz w:val="26"/>
          <w:szCs w:val="26"/>
        </w:rPr>
        <w:t>:</w:t>
      </w:r>
    </w:p>
    <w:p w:rsidR="00254D22" w:rsidRPr="00254D22" w:rsidRDefault="00254D22" w:rsidP="00254D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D98" w:rsidRDefault="00692D98" w:rsidP="00692D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Соблюдение условий </w:t>
      </w:r>
      <w:r w:rsidRPr="00692D98">
        <w:rPr>
          <w:rFonts w:ascii="Times New Roman" w:hAnsi="Times New Roman" w:cs="Times New Roman"/>
          <w:sz w:val="26"/>
          <w:szCs w:val="26"/>
        </w:rPr>
        <w:t>оказания услуг экскурсово</w:t>
      </w:r>
      <w:r>
        <w:rPr>
          <w:rFonts w:ascii="Times New Roman" w:hAnsi="Times New Roman" w:cs="Times New Roman"/>
          <w:sz w:val="26"/>
          <w:szCs w:val="26"/>
        </w:rPr>
        <w:t xml:space="preserve">да (гида) и гида-переводчика; требований к аттестации </w:t>
      </w:r>
      <w:r w:rsidRPr="00692D98">
        <w:rPr>
          <w:rFonts w:ascii="Times New Roman" w:hAnsi="Times New Roman" w:cs="Times New Roman"/>
          <w:sz w:val="26"/>
          <w:szCs w:val="26"/>
        </w:rPr>
        <w:t>экскурсовода (гида) и гида-переводчика</w:t>
      </w:r>
      <w:r>
        <w:rPr>
          <w:rFonts w:ascii="Times New Roman" w:hAnsi="Times New Roman" w:cs="Times New Roman"/>
          <w:sz w:val="26"/>
          <w:szCs w:val="26"/>
        </w:rPr>
        <w:t xml:space="preserve">, в том числе, уплата государственной пошлины </w:t>
      </w:r>
      <w:r w:rsidRPr="00692D98">
        <w:rPr>
          <w:rFonts w:ascii="Times New Roman" w:hAnsi="Times New Roman" w:cs="Times New Roman"/>
          <w:sz w:val="26"/>
          <w:szCs w:val="26"/>
        </w:rPr>
        <w:t>за прохождение аттестации экскурсовод</w:t>
      </w:r>
      <w:r>
        <w:rPr>
          <w:rFonts w:ascii="Times New Roman" w:hAnsi="Times New Roman" w:cs="Times New Roman"/>
          <w:sz w:val="26"/>
          <w:szCs w:val="26"/>
        </w:rPr>
        <w:t xml:space="preserve">ов (гидов) и гидов-переводчиков; а также соблюдение условий </w:t>
      </w:r>
      <w:r w:rsidRPr="00692D98">
        <w:rPr>
          <w:rFonts w:ascii="Times New Roman" w:hAnsi="Times New Roman" w:cs="Times New Roman"/>
          <w:sz w:val="26"/>
          <w:szCs w:val="26"/>
        </w:rPr>
        <w:t>оказан</w:t>
      </w:r>
      <w:r>
        <w:rPr>
          <w:rFonts w:ascii="Times New Roman" w:hAnsi="Times New Roman" w:cs="Times New Roman"/>
          <w:sz w:val="26"/>
          <w:szCs w:val="26"/>
        </w:rPr>
        <w:t xml:space="preserve">ия услуг инструктора-проводника и требований к его аттестации. </w:t>
      </w:r>
    </w:p>
    <w:p w:rsidR="00B04470" w:rsidRDefault="00692D98" w:rsidP="00692D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D98" w:rsidRDefault="008B0A95" w:rsidP="00692D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9. </w:t>
      </w:r>
      <w:r w:rsidR="00B04470" w:rsidRPr="007D7D7D">
        <w:rPr>
          <w:rFonts w:ascii="Times New Roman" w:hAnsi="Times New Roman" w:cs="Times New Roman"/>
          <w:sz w:val="26"/>
          <w:szCs w:val="26"/>
          <w:u w:val="single"/>
        </w:rPr>
        <w:t xml:space="preserve">Влияние оцениваемых обязательных требований на достижение целей регулирования: </w:t>
      </w:r>
    </w:p>
    <w:p w:rsidR="00D669BF" w:rsidRDefault="00D669BF" w:rsidP="00D6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92D98" w:rsidRPr="00692D98">
        <w:rPr>
          <w:rFonts w:ascii="Times New Roman" w:hAnsi="Times New Roman" w:cs="Times New Roman"/>
          <w:sz w:val="26"/>
          <w:szCs w:val="26"/>
        </w:rPr>
        <w:t>остижение целей введения обязательных требований</w:t>
      </w:r>
      <w:r>
        <w:rPr>
          <w:rFonts w:ascii="Times New Roman" w:hAnsi="Times New Roman" w:cs="Times New Roman"/>
          <w:sz w:val="26"/>
          <w:szCs w:val="26"/>
        </w:rPr>
        <w:t xml:space="preserve">, установленных Законом № 19-РЗ, способствует снижению (устранению) </w:t>
      </w:r>
      <w:r w:rsidR="00692D98" w:rsidRPr="00692D98">
        <w:rPr>
          <w:rFonts w:ascii="Times New Roman" w:hAnsi="Times New Roman" w:cs="Times New Roman"/>
          <w:sz w:val="26"/>
          <w:szCs w:val="26"/>
        </w:rPr>
        <w:t>риска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ценностям в сфере </w:t>
      </w:r>
      <w:r w:rsidRPr="00D669BF">
        <w:rPr>
          <w:rFonts w:ascii="Times New Roman" w:hAnsi="Times New Roman" w:cs="Times New Roman"/>
          <w:sz w:val="26"/>
          <w:szCs w:val="26"/>
        </w:rPr>
        <w:t xml:space="preserve">туристской деятельности на территории </w:t>
      </w:r>
      <w:r>
        <w:rPr>
          <w:rFonts w:ascii="Times New Roman" w:hAnsi="Times New Roman" w:cs="Times New Roman"/>
          <w:sz w:val="26"/>
          <w:szCs w:val="26"/>
        </w:rPr>
        <w:t>Карачаево-Черкесской Республики,</w:t>
      </w:r>
      <w:r w:rsidR="00692D98" w:rsidRPr="00692D98">
        <w:rPr>
          <w:rFonts w:ascii="Times New Roman" w:hAnsi="Times New Roman" w:cs="Times New Roman"/>
          <w:sz w:val="26"/>
          <w:szCs w:val="26"/>
        </w:rPr>
        <w:t xml:space="preserve"> на устранение которого напра</w:t>
      </w:r>
      <w:r>
        <w:rPr>
          <w:rFonts w:ascii="Times New Roman" w:hAnsi="Times New Roman" w:cs="Times New Roman"/>
          <w:sz w:val="26"/>
          <w:szCs w:val="26"/>
        </w:rPr>
        <w:t xml:space="preserve">влено установление обязательных требований. </w:t>
      </w:r>
    </w:p>
    <w:p w:rsidR="008B0A95" w:rsidRDefault="008B0A95" w:rsidP="004D4D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16F9" w:rsidRPr="007D7D7D" w:rsidRDefault="00395DA2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10. </w:t>
      </w:r>
      <w:r w:rsidR="00511876" w:rsidRPr="007D7D7D">
        <w:rPr>
          <w:rFonts w:ascii="Times New Roman" w:hAnsi="Times New Roman" w:cs="Times New Roman"/>
          <w:sz w:val="26"/>
          <w:szCs w:val="26"/>
          <w:u w:val="single"/>
        </w:rPr>
        <w:t>Оценка издержек на соблюдение обязательных требований и проблемы их соблюдения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Сведения о прямых издержках на соблюдение обязательных требований субъектами регулирования не предоставлены.</w:t>
      </w:r>
    </w:p>
    <w:p w:rsidR="00511876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Проблемы соблюдения обязательных требований, в том числе влияющие на возможность их соблюдения с наименьшими возможными затратами времени, материальных и (или) финансовых ресурсов субъекта регулирования не выявлены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1876" w:rsidRDefault="00511876" w:rsidP="00D669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1876" w:rsidRPr="007D7D7D" w:rsidRDefault="00511876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 xml:space="preserve">11. Оценка соблюдения принципов, установленных Федеральным законом </w:t>
      </w:r>
      <w:r w:rsidR="00254D22">
        <w:rPr>
          <w:rFonts w:ascii="Times New Roman" w:hAnsi="Times New Roman" w:cs="Times New Roman"/>
          <w:i/>
          <w:sz w:val="26"/>
          <w:szCs w:val="26"/>
          <w:u w:val="single"/>
        </w:rPr>
        <w:t xml:space="preserve">   </w:t>
      </w:r>
      <w:r w:rsidRPr="007D7D7D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254D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D7D7D">
        <w:rPr>
          <w:rFonts w:ascii="Times New Roman" w:hAnsi="Times New Roman" w:cs="Times New Roman"/>
          <w:sz w:val="26"/>
          <w:szCs w:val="26"/>
          <w:u w:val="single"/>
        </w:rPr>
        <w:t>247-ФЗ</w:t>
      </w:r>
    </w:p>
    <w:p w:rsidR="007A391D" w:rsidRPr="007A391D" w:rsidRDefault="007A391D" w:rsidP="00D6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а) принцип законности: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обязательные требования установлены нормативным правовым актом надлежащей формы;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соблюден порядок принятия и введения в дейст</w:t>
      </w:r>
      <w:r w:rsidR="00D669BF">
        <w:rPr>
          <w:rFonts w:ascii="Times New Roman" w:hAnsi="Times New Roman" w:cs="Times New Roman"/>
          <w:sz w:val="26"/>
          <w:szCs w:val="26"/>
        </w:rPr>
        <w:t>вие нормативного правового акта</w:t>
      </w:r>
      <w:r w:rsidRPr="007A391D">
        <w:rPr>
          <w:rFonts w:ascii="Times New Roman" w:hAnsi="Times New Roman" w:cs="Times New Roman"/>
          <w:sz w:val="26"/>
          <w:szCs w:val="26"/>
        </w:rPr>
        <w:t>;</w:t>
      </w:r>
    </w:p>
    <w:p w:rsid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цель установления обязательных требований – защита охраня</w:t>
      </w:r>
      <w:r w:rsidR="00D669BF">
        <w:rPr>
          <w:rFonts w:ascii="Times New Roman" w:hAnsi="Times New Roman" w:cs="Times New Roman"/>
          <w:sz w:val="26"/>
          <w:szCs w:val="26"/>
        </w:rPr>
        <w:t>емых законом ценностей.</w:t>
      </w:r>
    </w:p>
    <w:p w:rsidR="00D669BF" w:rsidRPr="007A391D" w:rsidRDefault="00D669BF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б) принцип обоснованности обязательных требований: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lastRenderedPageBreak/>
        <w:t>- несоблюдение обязательных требований приведет к возникновению угрозы рисков причинения вреда (ущерба) охраняемым законом ценностей, на защиту которых направлены обязательные требования;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оцениваемое регулирование воздействует на основные причины (источники) рисков причинения вреда (ущерба) охраняемым законом ценностей;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оцениваемое регулирование является необходимым для снижения либо устранения рисков причинения вреда (ущерба) охраняемым законом ценностей в соответствии с целями регулирования</w:t>
      </w:r>
      <w:r w:rsidR="00D669BF">
        <w:rPr>
          <w:rFonts w:ascii="Times New Roman" w:hAnsi="Times New Roman" w:cs="Times New Roman"/>
          <w:sz w:val="26"/>
          <w:szCs w:val="26"/>
        </w:rPr>
        <w:t>.</w:t>
      </w:r>
    </w:p>
    <w:p w:rsidR="00D669BF" w:rsidRDefault="00D669BF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в) принцип правовой определенности и системности:</w:t>
      </w:r>
    </w:p>
    <w:p w:rsid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обязательные требования имеют ясное, логичное и однозначно понимаемое содержание. Случаи различного толкования оцениваемых обязательных требований правоприменительными органами и (или) лицами, обязанными соблюдать обязательные требования, отсутствуют либо единичны и не связаны с содержанием (формулировкой) обязательных требований;</w:t>
      </w:r>
    </w:p>
    <w:p w:rsidR="007A391D" w:rsidRPr="007A391D" w:rsidRDefault="007A391D" w:rsidP="00D6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оцениваемые обязательные требования находятся в системном единстве (соответствуют целям и принципам законодательного регулирования рассматриваемой сферы общественных отношений и правовой системы в целом);</w:t>
      </w:r>
    </w:p>
    <w:p w:rsidR="007A391D" w:rsidRDefault="007A391D" w:rsidP="00D6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 xml:space="preserve">- отсутствуют дублирующие </w:t>
      </w:r>
      <w:r w:rsidR="00D669BF">
        <w:rPr>
          <w:rFonts w:ascii="Times New Roman" w:hAnsi="Times New Roman" w:cs="Times New Roman"/>
          <w:sz w:val="26"/>
          <w:szCs w:val="26"/>
        </w:rPr>
        <w:t>и противоречащие обязательные требования.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г) принцип открытости и предсказуемости: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проект нормативного правового акта, устанавливающего обязательные требования, публично обсуждался;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 xml:space="preserve">- нормативный правовой акт, устанавливающий обязательные требования, </w:t>
      </w:r>
      <w:r w:rsidR="00D669BF">
        <w:rPr>
          <w:rFonts w:ascii="Times New Roman" w:hAnsi="Times New Roman" w:cs="Times New Roman"/>
          <w:sz w:val="26"/>
          <w:szCs w:val="26"/>
        </w:rPr>
        <w:t xml:space="preserve">не </w:t>
      </w:r>
      <w:r w:rsidRPr="007A391D">
        <w:rPr>
          <w:rFonts w:ascii="Times New Roman" w:hAnsi="Times New Roman" w:cs="Times New Roman"/>
          <w:sz w:val="26"/>
          <w:szCs w:val="26"/>
        </w:rPr>
        <w:t>имеет срок</w:t>
      </w:r>
      <w:r w:rsidR="00D669BF">
        <w:rPr>
          <w:rFonts w:ascii="Times New Roman" w:hAnsi="Times New Roman" w:cs="Times New Roman"/>
          <w:sz w:val="26"/>
          <w:szCs w:val="26"/>
        </w:rPr>
        <w:t>а</w:t>
      </w:r>
      <w:r w:rsidRPr="007A391D">
        <w:rPr>
          <w:rFonts w:ascii="Times New Roman" w:hAnsi="Times New Roman" w:cs="Times New Roman"/>
          <w:sz w:val="26"/>
          <w:szCs w:val="26"/>
        </w:rPr>
        <w:t xml:space="preserve"> действия;</w:t>
      </w:r>
    </w:p>
    <w:p w:rsid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нормативный правовой акт, устанавливающий обязательные тре</w:t>
      </w:r>
      <w:r w:rsidR="00D669BF">
        <w:rPr>
          <w:rFonts w:ascii="Times New Roman" w:hAnsi="Times New Roman" w:cs="Times New Roman"/>
          <w:sz w:val="26"/>
          <w:szCs w:val="26"/>
        </w:rPr>
        <w:t>бования, официально опубликован.</w:t>
      </w:r>
    </w:p>
    <w:p w:rsidR="00D669BF" w:rsidRPr="007A391D" w:rsidRDefault="00D669BF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д) принцип исполнимости обязательных требований:</w:t>
      </w:r>
    </w:p>
    <w:p w:rsidR="007A391D" w:rsidRPr="007A391D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оцениваемые обязательные требования являются фактически исполнимыми;</w:t>
      </w:r>
    </w:p>
    <w:p w:rsidR="00843D52" w:rsidRDefault="007A391D" w:rsidP="007A3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 xml:space="preserve">- </w:t>
      </w:r>
      <w:r w:rsidR="00F43A8D">
        <w:rPr>
          <w:rFonts w:ascii="Times New Roman" w:hAnsi="Times New Roman" w:cs="Times New Roman"/>
          <w:sz w:val="26"/>
          <w:szCs w:val="26"/>
        </w:rPr>
        <w:t xml:space="preserve">Закон № 19-РЗ не устанавливает дополнительных требований, предусматривающих </w:t>
      </w:r>
      <w:r w:rsidR="00843D52">
        <w:rPr>
          <w:rFonts w:ascii="Times New Roman" w:hAnsi="Times New Roman" w:cs="Times New Roman"/>
          <w:sz w:val="26"/>
          <w:szCs w:val="26"/>
        </w:rPr>
        <w:t xml:space="preserve">расходы по исполнению обязательных требований, а также не устанавливает дополнительных ограничений; </w:t>
      </w:r>
    </w:p>
    <w:p w:rsidR="007A391D" w:rsidRDefault="007A391D" w:rsidP="00D6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391D">
        <w:rPr>
          <w:rFonts w:ascii="Times New Roman" w:hAnsi="Times New Roman" w:cs="Times New Roman"/>
          <w:sz w:val="26"/>
          <w:szCs w:val="26"/>
        </w:rPr>
        <w:t>- исполнение оцениваемых обяза</w:t>
      </w:r>
      <w:r>
        <w:rPr>
          <w:rFonts w:ascii="Times New Roman" w:hAnsi="Times New Roman" w:cs="Times New Roman"/>
          <w:sz w:val="26"/>
          <w:szCs w:val="26"/>
        </w:rPr>
        <w:t xml:space="preserve">тельных требований не приводит </w:t>
      </w:r>
      <w:r w:rsidRPr="007A391D">
        <w:rPr>
          <w:rFonts w:ascii="Times New Roman" w:hAnsi="Times New Roman" w:cs="Times New Roman"/>
          <w:sz w:val="26"/>
          <w:szCs w:val="26"/>
        </w:rPr>
        <w:t>к невозможности исполнения других обязательных требований</w:t>
      </w:r>
      <w:r w:rsidR="00D669BF">
        <w:rPr>
          <w:rFonts w:ascii="Times New Roman" w:hAnsi="Times New Roman" w:cs="Times New Roman"/>
          <w:sz w:val="26"/>
          <w:szCs w:val="26"/>
        </w:rPr>
        <w:t>.</w:t>
      </w:r>
    </w:p>
    <w:p w:rsidR="00511876" w:rsidRDefault="00511876" w:rsidP="00D669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1876" w:rsidRPr="007D7D7D" w:rsidRDefault="005C1E74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12. Информация</w:t>
      </w:r>
      <w:r w:rsidR="00511876" w:rsidRPr="007D7D7D">
        <w:rPr>
          <w:rFonts w:ascii="Times New Roman" w:hAnsi="Times New Roman" w:cs="Times New Roman"/>
          <w:sz w:val="26"/>
          <w:szCs w:val="26"/>
          <w:u w:val="single"/>
        </w:rPr>
        <w:t xml:space="preserve"> о привлечении к ответственности за нарушение обязательных требований и о причинах их неисполнения, о количестве вступивших </w:t>
      </w:r>
      <w:r w:rsidR="00511876" w:rsidRPr="00D669BF">
        <w:rPr>
          <w:rFonts w:ascii="Times New Roman" w:hAnsi="Times New Roman" w:cs="Times New Roman"/>
          <w:sz w:val="26"/>
          <w:szCs w:val="26"/>
          <w:u w:val="single"/>
        </w:rPr>
        <w:t xml:space="preserve">в законную силу судебных актов по спорам, связанным с применением </w:t>
      </w:r>
      <w:r w:rsidR="00511876" w:rsidRPr="007D7D7D">
        <w:rPr>
          <w:rFonts w:ascii="Times New Roman" w:hAnsi="Times New Roman" w:cs="Times New Roman"/>
          <w:sz w:val="26"/>
          <w:szCs w:val="26"/>
          <w:u w:val="single"/>
        </w:rPr>
        <w:t>обязательных требований, по делам об оспаривании нормативных правовых актов, содержащих обязательные требования.</w:t>
      </w:r>
    </w:p>
    <w:p w:rsidR="002B49B6" w:rsidRDefault="002B49B6" w:rsidP="00811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Сведений </w:t>
      </w:r>
      <w:r w:rsidRPr="002B49B6">
        <w:rPr>
          <w:rFonts w:ascii="Times New Roman" w:hAnsi="Times New Roman" w:cs="Times New Roman"/>
          <w:sz w:val="26"/>
          <w:szCs w:val="26"/>
        </w:rPr>
        <w:t>о привлечении к ответственности за нарушение обязательных требований и о причинах их неисполнения</w:t>
      </w:r>
      <w:r>
        <w:rPr>
          <w:rFonts w:ascii="Times New Roman" w:hAnsi="Times New Roman" w:cs="Times New Roman"/>
          <w:sz w:val="26"/>
          <w:szCs w:val="26"/>
        </w:rPr>
        <w:t xml:space="preserve"> не имеется, поскольку вышеуказанные полномочия не входят в компетенцию Министерства.</w:t>
      </w:r>
    </w:p>
    <w:p w:rsidR="001B703A" w:rsidRDefault="001B703A" w:rsidP="007D2C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статьей 11.1-12 Закона </w:t>
      </w:r>
      <w:r w:rsidRPr="001B703A">
        <w:rPr>
          <w:rFonts w:ascii="Times New Roman" w:hAnsi="Times New Roman" w:cs="Times New Roman"/>
          <w:sz w:val="26"/>
          <w:szCs w:val="26"/>
        </w:rPr>
        <w:t>Карачаево-Черке</w:t>
      </w:r>
      <w:r>
        <w:rPr>
          <w:rFonts w:ascii="Times New Roman" w:hAnsi="Times New Roman" w:cs="Times New Roman"/>
          <w:sz w:val="26"/>
          <w:szCs w:val="26"/>
        </w:rPr>
        <w:t>сской Республики от 11.04.2005 №</w:t>
      </w:r>
      <w:r w:rsidRPr="001B703A">
        <w:rPr>
          <w:rFonts w:ascii="Times New Roman" w:hAnsi="Times New Roman" w:cs="Times New Roman"/>
          <w:sz w:val="26"/>
          <w:szCs w:val="26"/>
        </w:rPr>
        <w:t xml:space="preserve"> 40-РЗ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703A">
        <w:rPr>
          <w:rFonts w:ascii="Times New Roman" w:hAnsi="Times New Roman" w:cs="Times New Roman"/>
          <w:sz w:val="26"/>
          <w:szCs w:val="26"/>
        </w:rPr>
        <w:t>Об а</w:t>
      </w:r>
      <w:r>
        <w:rPr>
          <w:rFonts w:ascii="Times New Roman" w:hAnsi="Times New Roman" w:cs="Times New Roman"/>
          <w:sz w:val="26"/>
          <w:szCs w:val="26"/>
        </w:rPr>
        <w:t xml:space="preserve">дминистративных правонарушениях» </w:t>
      </w:r>
      <w:r w:rsidR="007D2C53">
        <w:rPr>
          <w:rFonts w:ascii="Times New Roman" w:hAnsi="Times New Roman" w:cs="Times New Roman"/>
          <w:sz w:val="26"/>
          <w:szCs w:val="26"/>
        </w:rPr>
        <w:t xml:space="preserve">(далее Закон № 40-РЗ) </w:t>
      </w:r>
      <w:r>
        <w:rPr>
          <w:rFonts w:ascii="Times New Roman" w:hAnsi="Times New Roman" w:cs="Times New Roman"/>
          <w:sz w:val="26"/>
          <w:szCs w:val="26"/>
        </w:rPr>
        <w:t xml:space="preserve">установлен административный штраф </w:t>
      </w:r>
      <w:r w:rsidRPr="001B703A">
        <w:rPr>
          <w:rFonts w:ascii="Times New Roman" w:hAnsi="Times New Roman" w:cs="Times New Roman"/>
          <w:sz w:val="26"/>
          <w:szCs w:val="26"/>
        </w:rPr>
        <w:t xml:space="preserve">на индивидуальных предпринимателей и </w:t>
      </w:r>
      <w:r w:rsidRPr="001B703A">
        <w:rPr>
          <w:rFonts w:ascii="Times New Roman" w:hAnsi="Times New Roman" w:cs="Times New Roman"/>
          <w:sz w:val="26"/>
          <w:szCs w:val="26"/>
        </w:rPr>
        <w:lastRenderedPageBreak/>
        <w:t>юридических лиц</w:t>
      </w:r>
      <w:r>
        <w:rPr>
          <w:rFonts w:ascii="Times New Roman" w:hAnsi="Times New Roman" w:cs="Times New Roman"/>
          <w:sz w:val="26"/>
          <w:szCs w:val="26"/>
        </w:rPr>
        <w:t xml:space="preserve"> за н</w:t>
      </w:r>
      <w:r w:rsidRPr="001B703A">
        <w:rPr>
          <w:rFonts w:ascii="Times New Roman" w:hAnsi="Times New Roman" w:cs="Times New Roman"/>
          <w:sz w:val="26"/>
          <w:szCs w:val="26"/>
        </w:rPr>
        <w:t xml:space="preserve">евыполнение субъектом туристской индустрии требований части 2 статьи 9 </w:t>
      </w:r>
      <w:r w:rsidR="007D2C53" w:rsidRPr="007D2C53">
        <w:rPr>
          <w:rFonts w:ascii="Times New Roman" w:hAnsi="Times New Roman" w:cs="Times New Roman"/>
          <w:sz w:val="26"/>
          <w:szCs w:val="26"/>
        </w:rPr>
        <w:t>Закона Карача</w:t>
      </w:r>
      <w:r w:rsidR="007D2C53">
        <w:rPr>
          <w:rFonts w:ascii="Times New Roman" w:hAnsi="Times New Roman" w:cs="Times New Roman"/>
          <w:sz w:val="26"/>
          <w:szCs w:val="26"/>
        </w:rPr>
        <w:t>ево-Черкесской Республики от 14.05.</w:t>
      </w:r>
      <w:r w:rsidR="007D2C53" w:rsidRPr="007D2C53">
        <w:rPr>
          <w:rFonts w:ascii="Times New Roman" w:hAnsi="Times New Roman" w:cs="Times New Roman"/>
          <w:sz w:val="26"/>
          <w:szCs w:val="26"/>
        </w:rPr>
        <w:t xml:space="preserve">2015 </w:t>
      </w:r>
      <w:r w:rsidR="007D2C53">
        <w:rPr>
          <w:rFonts w:ascii="Times New Roman" w:hAnsi="Times New Roman" w:cs="Times New Roman"/>
          <w:sz w:val="26"/>
          <w:szCs w:val="26"/>
        </w:rPr>
        <w:t>№</w:t>
      </w:r>
      <w:r w:rsidR="007D2C53" w:rsidRPr="007D2C53">
        <w:rPr>
          <w:rFonts w:ascii="Times New Roman" w:hAnsi="Times New Roman" w:cs="Times New Roman"/>
          <w:sz w:val="26"/>
          <w:szCs w:val="26"/>
        </w:rPr>
        <w:t xml:space="preserve">19-РЗ </w:t>
      </w:r>
      <w:r w:rsidRPr="001B703A">
        <w:rPr>
          <w:rFonts w:ascii="Times New Roman" w:hAnsi="Times New Roman" w:cs="Times New Roman"/>
          <w:sz w:val="26"/>
          <w:szCs w:val="26"/>
        </w:rPr>
        <w:t>в части обязанности заключать договоры на выполнение аварийно-спасательных работ с профессиональными аварийно-спасательными службами (аварийно-спасательными формированиями) или создавать собственные нештатные ава</w:t>
      </w:r>
      <w:r w:rsidR="007D2C53">
        <w:rPr>
          <w:rFonts w:ascii="Times New Roman" w:hAnsi="Times New Roman" w:cs="Times New Roman"/>
          <w:sz w:val="26"/>
          <w:szCs w:val="26"/>
        </w:rPr>
        <w:t xml:space="preserve">рийно-спасательные формирования. </w:t>
      </w:r>
    </w:p>
    <w:p w:rsidR="007D2C53" w:rsidRDefault="007D2C53" w:rsidP="00CF7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дела </w:t>
      </w:r>
      <w:r w:rsidRPr="007D2C53">
        <w:rPr>
          <w:rFonts w:ascii="Times New Roman" w:hAnsi="Times New Roman" w:cs="Times New Roman"/>
          <w:sz w:val="26"/>
          <w:szCs w:val="26"/>
        </w:rPr>
        <w:t>об административных правонаруш</w:t>
      </w:r>
      <w:r>
        <w:rPr>
          <w:rFonts w:ascii="Times New Roman" w:hAnsi="Times New Roman" w:cs="Times New Roman"/>
          <w:sz w:val="26"/>
          <w:szCs w:val="26"/>
        </w:rPr>
        <w:t xml:space="preserve">ениях, предусмотренных статьей 11.1-12 </w:t>
      </w:r>
      <w:r w:rsidRPr="007D2C53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№ 40-РЗ</w:t>
      </w:r>
      <w:r w:rsidRPr="007D2C53">
        <w:rPr>
          <w:rFonts w:ascii="Times New Roman" w:hAnsi="Times New Roman" w:cs="Times New Roman"/>
          <w:sz w:val="26"/>
          <w:szCs w:val="26"/>
        </w:rPr>
        <w:t>, рассматривают мировые судьи.</w:t>
      </w:r>
      <w:r w:rsidR="001627DB">
        <w:rPr>
          <w:rFonts w:ascii="Times New Roman" w:hAnsi="Times New Roman" w:cs="Times New Roman"/>
          <w:sz w:val="26"/>
          <w:szCs w:val="26"/>
        </w:rPr>
        <w:t xml:space="preserve"> Министерством туризма и курортов Карачаево-Черкесской Республики были направлены соответствующие запросы в адрес мировых судей г. Черкесска, </w:t>
      </w:r>
      <w:r w:rsidR="001627DB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="001627DB">
        <w:rPr>
          <w:rFonts w:ascii="Times New Roman" w:hAnsi="Times New Roman" w:cs="Times New Roman"/>
          <w:sz w:val="26"/>
          <w:szCs w:val="26"/>
        </w:rPr>
        <w:t>г. Карачаевска. Однако, согласно информации, предоставленной су</w:t>
      </w:r>
      <w:r w:rsidR="00CF7517">
        <w:rPr>
          <w:rFonts w:ascii="Times New Roman" w:hAnsi="Times New Roman" w:cs="Times New Roman"/>
          <w:sz w:val="26"/>
          <w:szCs w:val="26"/>
        </w:rPr>
        <w:t xml:space="preserve">дебными участками мировых судей, за период с 2015 г. по настоящее время </w:t>
      </w:r>
      <w:r w:rsidR="00CF7517" w:rsidRPr="00CF7517">
        <w:rPr>
          <w:rFonts w:ascii="Times New Roman" w:hAnsi="Times New Roman" w:cs="Times New Roman"/>
          <w:sz w:val="26"/>
          <w:szCs w:val="26"/>
        </w:rPr>
        <w:t>дела об административных правонарушениях, предусмотренных статьей 11.1-12 Закона Карачаево-Черкесской Ре</w:t>
      </w:r>
      <w:r w:rsidR="00CF7517">
        <w:rPr>
          <w:rFonts w:ascii="Times New Roman" w:hAnsi="Times New Roman" w:cs="Times New Roman"/>
          <w:sz w:val="26"/>
          <w:szCs w:val="26"/>
        </w:rPr>
        <w:t xml:space="preserve">спублики от 11.04.2005 № 40-РЗ </w:t>
      </w:r>
      <w:r w:rsidR="00CF7517" w:rsidRPr="00CF7517">
        <w:rPr>
          <w:rFonts w:ascii="Times New Roman" w:hAnsi="Times New Roman" w:cs="Times New Roman"/>
          <w:sz w:val="26"/>
          <w:szCs w:val="26"/>
        </w:rPr>
        <w:t>«Об административных правонарушениях»</w:t>
      </w:r>
      <w:r w:rsidR="00CF7517">
        <w:rPr>
          <w:rFonts w:ascii="Times New Roman" w:hAnsi="Times New Roman" w:cs="Times New Roman"/>
          <w:sz w:val="26"/>
          <w:szCs w:val="26"/>
        </w:rPr>
        <w:t xml:space="preserve"> не рассматривались. </w:t>
      </w:r>
    </w:p>
    <w:p w:rsidR="002D2693" w:rsidRDefault="00843D52" w:rsidP="00843D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843D52">
        <w:rPr>
          <w:rFonts w:ascii="Times New Roman" w:hAnsi="Times New Roman" w:cs="Times New Roman"/>
          <w:sz w:val="26"/>
          <w:szCs w:val="26"/>
        </w:rPr>
        <w:t>с</w:t>
      </w:r>
      <w:r w:rsidR="00295AD7" w:rsidRPr="00843D52">
        <w:rPr>
          <w:rFonts w:ascii="Times New Roman" w:hAnsi="Times New Roman" w:cs="Times New Roman"/>
          <w:sz w:val="26"/>
          <w:szCs w:val="26"/>
        </w:rPr>
        <w:t>удебные акты по спорам, связанным</w:t>
      </w:r>
      <w:r w:rsidR="002B49B6" w:rsidRPr="00843D52">
        <w:rPr>
          <w:rFonts w:ascii="Times New Roman" w:hAnsi="Times New Roman" w:cs="Times New Roman"/>
          <w:sz w:val="26"/>
          <w:szCs w:val="26"/>
        </w:rPr>
        <w:t xml:space="preserve"> с применением обязательных требований, по делам об оспаривании нормат</w:t>
      </w:r>
      <w:r w:rsidR="00295AD7" w:rsidRPr="00843D52">
        <w:rPr>
          <w:rFonts w:ascii="Times New Roman" w:hAnsi="Times New Roman" w:cs="Times New Roman"/>
          <w:sz w:val="26"/>
          <w:szCs w:val="26"/>
        </w:rPr>
        <w:t>ивных правовых актов, содержащие</w:t>
      </w:r>
      <w:r w:rsidR="002B49B6" w:rsidRPr="00843D52">
        <w:rPr>
          <w:rFonts w:ascii="Times New Roman" w:hAnsi="Times New Roman" w:cs="Times New Roman"/>
          <w:sz w:val="26"/>
          <w:szCs w:val="26"/>
        </w:rPr>
        <w:t xml:space="preserve"> обязательные требования, всту</w:t>
      </w:r>
      <w:r w:rsidRPr="00843D52">
        <w:rPr>
          <w:rFonts w:ascii="Times New Roman" w:hAnsi="Times New Roman" w:cs="Times New Roman"/>
          <w:sz w:val="26"/>
          <w:szCs w:val="26"/>
        </w:rPr>
        <w:t xml:space="preserve">пившие в законную силу </w:t>
      </w:r>
      <w:r w:rsidR="002B49B6" w:rsidRPr="00843D52">
        <w:rPr>
          <w:rFonts w:ascii="Times New Roman" w:hAnsi="Times New Roman" w:cs="Times New Roman"/>
          <w:sz w:val="26"/>
          <w:szCs w:val="26"/>
        </w:rPr>
        <w:t>– отсутствуют.</w:t>
      </w:r>
      <w:r w:rsidR="002B4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7DB" w:rsidRDefault="001627DB" w:rsidP="00892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92FCE" w:rsidRDefault="00892FCE" w:rsidP="00892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D7D7D">
        <w:rPr>
          <w:rFonts w:ascii="Times New Roman" w:hAnsi="Times New Roman" w:cs="Times New Roman"/>
          <w:sz w:val="26"/>
          <w:szCs w:val="26"/>
          <w:u w:val="single"/>
        </w:rPr>
        <w:t>13. Выводы и предложения по итогам оценки применения обязательных требований:</w:t>
      </w:r>
    </w:p>
    <w:p w:rsidR="00C87C57" w:rsidRDefault="00C87C57" w:rsidP="00892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F04F9" w:rsidRPr="00A846C2" w:rsidRDefault="00A846C2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846C2">
        <w:rPr>
          <w:rFonts w:ascii="Times New Roman" w:hAnsi="Times New Roman" w:cs="Times New Roman"/>
          <w:sz w:val="26"/>
          <w:szCs w:val="26"/>
        </w:rPr>
        <w:t xml:space="preserve">Дальнейшее применение обязательных требований представляется целесообразным, однако,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92FCE" w:rsidRPr="00892FCE">
        <w:rPr>
          <w:rFonts w:ascii="Times New Roman" w:hAnsi="Times New Roman" w:cs="Times New Roman"/>
          <w:sz w:val="26"/>
          <w:szCs w:val="26"/>
        </w:rPr>
        <w:t xml:space="preserve">ри проведении оценки применения обязательных требований </w:t>
      </w:r>
      <w:r w:rsidR="00BF04F9">
        <w:rPr>
          <w:rFonts w:ascii="Times New Roman" w:hAnsi="Times New Roman" w:cs="Times New Roman"/>
          <w:sz w:val="26"/>
          <w:szCs w:val="26"/>
        </w:rPr>
        <w:t xml:space="preserve">выявлено, что в Законе Карачаево-Черкесской Республики от 14.05.2015 № 19-РЗ «О некоторых вопросах туристкой деятельности в Карачаево-Черкесской Республике» не </w:t>
      </w:r>
      <w:r w:rsidR="00C87C57">
        <w:rPr>
          <w:rFonts w:ascii="Times New Roman" w:hAnsi="Times New Roman" w:cs="Times New Roman"/>
          <w:sz w:val="26"/>
          <w:szCs w:val="26"/>
        </w:rPr>
        <w:t>установлено периода действия обязательных требований</w:t>
      </w:r>
      <w:r w:rsidR="00BF04F9">
        <w:rPr>
          <w:rFonts w:ascii="Times New Roman" w:hAnsi="Times New Roman" w:cs="Times New Roman"/>
          <w:sz w:val="26"/>
          <w:szCs w:val="26"/>
        </w:rPr>
        <w:t>,</w:t>
      </w:r>
      <w:r w:rsidR="00E80D16">
        <w:rPr>
          <w:rFonts w:ascii="Times New Roman" w:hAnsi="Times New Roman" w:cs="Times New Roman"/>
          <w:sz w:val="26"/>
          <w:szCs w:val="26"/>
        </w:rPr>
        <w:t xml:space="preserve"> вместе с тем, согласно </w:t>
      </w:r>
      <w:r w:rsidR="00BF04F9">
        <w:rPr>
          <w:rFonts w:ascii="Times New Roman" w:hAnsi="Times New Roman" w:cs="Times New Roman"/>
          <w:sz w:val="26"/>
          <w:szCs w:val="26"/>
        </w:rPr>
        <w:t xml:space="preserve">требований </w:t>
      </w:r>
      <w:r w:rsidR="00E80D16">
        <w:rPr>
          <w:rFonts w:ascii="Times New Roman" w:hAnsi="Times New Roman" w:cs="Times New Roman"/>
          <w:sz w:val="26"/>
          <w:szCs w:val="26"/>
        </w:rPr>
        <w:t xml:space="preserve">статьи 3 </w:t>
      </w:r>
      <w:r w:rsidR="00BF04F9">
        <w:rPr>
          <w:rFonts w:ascii="Times New Roman" w:hAnsi="Times New Roman" w:cs="Times New Roman"/>
          <w:sz w:val="26"/>
          <w:szCs w:val="26"/>
        </w:rPr>
        <w:t>Федерального</w:t>
      </w:r>
      <w:r w:rsidR="00BF04F9" w:rsidRPr="00BF04F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BF04F9">
        <w:rPr>
          <w:rFonts w:ascii="Times New Roman" w:hAnsi="Times New Roman" w:cs="Times New Roman"/>
          <w:sz w:val="26"/>
          <w:szCs w:val="26"/>
        </w:rPr>
        <w:t>а от 31.07.2020 №</w:t>
      </w:r>
      <w:r w:rsidR="00BF04F9" w:rsidRPr="00BF04F9">
        <w:rPr>
          <w:rFonts w:ascii="Times New Roman" w:hAnsi="Times New Roman" w:cs="Times New Roman"/>
          <w:sz w:val="26"/>
          <w:szCs w:val="26"/>
        </w:rPr>
        <w:t xml:space="preserve"> 247-ФЗ </w:t>
      </w:r>
      <w:r w:rsidR="00BF04F9">
        <w:rPr>
          <w:rFonts w:ascii="Times New Roman" w:hAnsi="Times New Roman" w:cs="Times New Roman"/>
          <w:sz w:val="26"/>
          <w:szCs w:val="26"/>
        </w:rPr>
        <w:t>«</w:t>
      </w:r>
      <w:r w:rsidR="00BF04F9" w:rsidRPr="00BF04F9">
        <w:rPr>
          <w:rFonts w:ascii="Times New Roman" w:hAnsi="Times New Roman" w:cs="Times New Roman"/>
          <w:sz w:val="26"/>
          <w:szCs w:val="26"/>
        </w:rPr>
        <w:t>Об обязательных тре</w:t>
      </w:r>
      <w:r w:rsidR="00BF04F9">
        <w:rPr>
          <w:rFonts w:ascii="Times New Roman" w:hAnsi="Times New Roman" w:cs="Times New Roman"/>
          <w:sz w:val="26"/>
          <w:szCs w:val="26"/>
        </w:rPr>
        <w:t xml:space="preserve">бованиях в Российской Федерации» </w:t>
      </w:r>
      <w:r w:rsidR="00152E84">
        <w:rPr>
          <w:rFonts w:ascii="Times New Roman" w:hAnsi="Times New Roman" w:cs="Times New Roman"/>
          <w:sz w:val="26"/>
          <w:szCs w:val="26"/>
        </w:rPr>
        <w:t>определен</w:t>
      </w:r>
      <w:r w:rsidR="00C87C57">
        <w:rPr>
          <w:rFonts w:ascii="Times New Roman" w:hAnsi="Times New Roman" w:cs="Times New Roman"/>
          <w:sz w:val="26"/>
          <w:szCs w:val="26"/>
        </w:rPr>
        <w:t>а необходимость установления</w:t>
      </w:r>
      <w:r w:rsidR="00152E84">
        <w:rPr>
          <w:rFonts w:ascii="Times New Roman" w:hAnsi="Times New Roman" w:cs="Times New Roman"/>
          <w:sz w:val="26"/>
          <w:szCs w:val="26"/>
        </w:rPr>
        <w:t xml:space="preserve"> срок</w:t>
      </w:r>
      <w:r w:rsidR="00C87C57">
        <w:rPr>
          <w:rFonts w:ascii="Times New Roman" w:hAnsi="Times New Roman" w:cs="Times New Roman"/>
          <w:sz w:val="26"/>
          <w:szCs w:val="26"/>
        </w:rPr>
        <w:t>а</w:t>
      </w:r>
      <w:r w:rsidR="00152E8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BA42E5">
        <w:rPr>
          <w:rFonts w:ascii="Times New Roman" w:hAnsi="Times New Roman" w:cs="Times New Roman"/>
          <w:sz w:val="26"/>
          <w:szCs w:val="26"/>
        </w:rPr>
        <w:t xml:space="preserve"> обязательных требований.</w:t>
      </w:r>
    </w:p>
    <w:p w:rsidR="007B11E8" w:rsidRDefault="00A846C2" w:rsidP="00BA4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846C2">
        <w:rPr>
          <w:rFonts w:ascii="Times New Roman" w:hAnsi="Times New Roman" w:cs="Times New Roman"/>
          <w:sz w:val="26"/>
          <w:szCs w:val="26"/>
        </w:rPr>
        <w:t>ево</w:t>
      </w:r>
      <w:r>
        <w:rPr>
          <w:rFonts w:ascii="Times New Roman" w:hAnsi="Times New Roman" w:cs="Times New Roman"/>
          <w:sz w:val="26"/>
          <w:szCs w:val="26"/>
        </w:rPr>
        <w:t xml:space="preserve">зможности </w:t>
      </w:r>
      <w:r w:rsidRPr="00A846C2">
        <w:rPr>
          <w:rFonts w:ascii="Times New Roman" w:hAnsi="Times New Roman" w:cs="Times New Roman"/>
          <w:sz w:val="26"/>
          <w:szCs w:val="26"/>
        </w:rPr>
        <w:t>испо</w:t>
      </w:r>
      <w:r>
        <w:rPr>
          <w:rFonts w:ascii="Times New Roman" w:hAnsi="Times New Roman" w:cs="Times New Roman"/>
          <w:sz w:val="26"/>
          <w:szCs w:val="26"/>
        </w:rPr>
        <w:t xml:space="preserve">лнения обязательных требований, </w:t>
      </w:r>
      <w:r w:rsidRPr="00A846C2">
        <w:rPr>
          <w:rFonts w:ascii="Times New Roman" w:hAnsi="Times New Roman" w:cs="Times New Roman"/>
          <w:sz w:val="26"/>
          <w:szCs w:val="26"/>
        </w:rPr>
        <w:t>несоразмерности расходов субъектов регулирования на их исполнение и администрир</w:t>
      </w:r>
      <w:r>
        <w:rPr>
          <w:rFonts w:ascii="Times New Roman" w:hAnsi="Times New Roman" w:cs="Times New Roman"/>
          <w:sz w:val="26"/>
          <w:szCs w:val="26"/>
        </w:rPr>
        <w:t xml:space="preserve">ование с положительным эффектом – не выявлено. </w:t>
      </w:r>
    </w:p>
    <w:p w:rsidR="00A846C2" w:rsidRDefault="00A846C2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846C2">
        <w:rPr>
          <w:rFonts w:ascii="Times New Roman" w:hAnsi="Times New Roman" w:cs="Times New Roman"/>
          <w:sz w:val="26"/>
          <w:szCs w:val="26"/>
        </w:rPr>
        <w:t>екорректных и (или) неоднозначных формулировок, не позволяющих единообразно применять и (или) ис</w:t>
      </w:r>
      <w:r>
        <w:rPr>
          <w:rFonts w:ascii="Times New Roman" w:hAnsi="Times New Roman" w:cs="Times New Roman"/>
          <w:sz w:val="26"/>
          <w:szCs w:val="26"/>
        </w:rPr>
        <w:t>полнять обязательные требования, а также наличия</w:t>
      </w:r>
      <w:r w:rsidRPr="00A846C2">
        <w:rPr>
          <w:rFonts w:ascii="Times New Roman" w:hAnsi="Times New Roman" w:cs="Times New Roman"/>
          <w:sz w:val="26"/>
          <w:szCs w:val="26"/>
        </w:rPr>
        <w:t xml:space="preserve"> устойчивых противоречий в практике при</w:t>
      </w:r>
      <w:r>
        <w:rPr>
          <w:rFonts w:ascii="Times New Roman" w:hAnsi="Times New Roman" w:cs="Times New Roman"/>
          <w:sz w:val="26"/>
          <w:szCs w:val="26"/>
        </w:rPr>
        <w:t xml:space="preserve">менения обязательных требований – не выявлено. </w:t>
      </w:r>
    </w:p>
    <w:p w:rsidR="00BA42E5" w:rsidRDefault="00A846C2" w:rsidP="00BF0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Дублирующие и (или) аналогичные по содержанию обязательные требования</w:t>
      </w:r>
      <w:r w:rsidRPr="00A846C2">
        <w:rPr>
          <w:rFonts w:ascii="Times New Roman" w:hAnsi="Times New Roman" w:cs="Times New Roman"/>
          <w:sz w:val="26"/>
          <w:szCs w:val="26"/>
        </w:rPr>
        <w:t xml:space="preserve"> в нескольких или </w:t>
      </w:r>
      <w:r>
        <w:rPr>
          <w:rFonts w:ascii="Times New Roman" w:hAnsi="Times New Roman" w:cs="Times New Roman"/>
          <w:sz w:val="26"/>
          <w:szCs w:val="26"/>
        </w:rPr>
        <w:t xml:space="preserve">одном нормативном правовом акте отсутствуют. </w:t>
      </w:r>
    </w:p>
    <w:p w:rsidR="00B721F4" w:rsidRDefault="00A846C2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вышеуказанного, представляется целесообразным внесение изменений в Закон Карачаево-Черкесской Республики от 14.05.2015 № 19-РЗ «О некоторых вопросах туристкой деятельности в Карачаево-Черкесской Республике» в части установления срока </w:t>
      </w:r>
      <w:r w:rsidR="00375946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 xml:space="preserve">обязательных требований. </w:t>
      </w:r>
    </w:p>
    <w:p w:rsidR="005F029F" w:rsidRDefault="005F029F" w:rsidP="005F02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029F" w:rsidRPr="000B0FDF" w:rsidRDefault="005F029F" w:rsidP="00A8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F029F" w:rsidRPr="000B0FD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AA" w:rsidRDefault="00C13DAA" w:rsidP="00254D22">
      <w:pPr>
        <w:spacing w:after="0" w:line="240" w:lineRule="auto"/>
      </w:pPr>
      <w:r>
        <w:separator/>
      </w:r>
    </w:p>
  </w:endnote>
  <w:endnote w:type="continuationSeparator" w:id="0">
    <w:p w:rsidR="00C13DAA" w:rsidRDefault="00C13DAA" w:rsidP="0025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158376"/>
      <w:docPartObj>
        <w:docPartGallery w:val="Page Numbers (Bottom of Page)"/>
        <w:docPartUnique/>
      </w:docPartObj>
    </w:sdtPr>
    <w:sdtEndPr/>
    <w:sdtContent>
      <w:p w:rsidR="00254D22" w:rsidRDefault="00254D2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C1">
          <w:rPr>
            <w:noProof/>
          </w:rPr>
          <w:t>1</w:t>
        </w:r>
        <w:r>
          <w:fldChar w:fldCharType="end"/>
        </w:r>
      </w:p>
    </w:sdtContent>
  </w:sdt>
  <w:p w:rsidR="00254D22" w:rsidRDefault="00254D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AA" w:rsidRDefault="00C13DAA" w:rsidP="00254D22">
      <w:pPr>
        <w:spacing w:after="0" w:line="240" w:lineRule="auto"/>
      </w:pPr>
      <w:r>
        <w:separator/>
      </w:r>
    </w:p>
  </w:footnote>
  <w:footnote w:type="continuationSeparator" w:id="0">
    <w:p w:rsidR="00C13DAA" w:rsidRDefault="00C13DAA" w:rsidP="0025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50FE"/>
    <w:multiLevelType w:val="multilevel"/>
    <w:tmpl w:val="CC428F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4E700A"/>
    <w:multiLevelType w:val="hybridMultilevel"/>
    <w:tmpl w:val="1672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6CCA"/>
    <w:multiLevelType w:val="multilevel"/>
    <w:tmpl w:val="48381F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i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3" w15:restartNumberingAfterBreak="0">
    <w:nsid w:val="4A6F4E3D"/>
    <w:multiLevelType w:val="multilevel"/>
    <w:tmpl w:val="6FBA91F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39"/>
    <w:rsid w:val="00054936"/>
    <w:rsid w:val="000626B8"/>
    <w:rsid w:val="000B0FDF"/>
    <w:rsid w:val="000E3D15"/>
    <w:rsid w:val="00152E84"/>
    <w:rsid w:val="001627DB"/>
    <w:rsid w:val="001B703A"/>
    <w:rsid w:val="002017B3"/>
    <w:rsid w:val="0023409D"/>
    <w:rsid w:val="00240722"/>
    <w:rsid w:val="00254D22"/>
    <w:rsid w:val="00295AD7"/>
    <w:rsid w:val="00297A4C"/>
    <w:rsid w:val="002B49B6"/>
    <w:rsid w:val="002D2693"/>
    <w:rsid w:val="00304BDD"/>
    <w:rsid w:val="00375946"/>
    <w:rsid w:val="00376F91"/>
    <w:rsid w:val="00395DA2"/>
    <w:rsid w:val="003D5968"/>
    <w:rsid w:val="003E1D1E"/>
    <w:rsid w:val="00403E61"/>
    <w:rsid w:val="004169BB"/>
    <w:rsid w:val="0043546E"/>
    <w:rsid w:val="004606BF"/>
    <w:rsid w:val="004957AB"/>
    <w:rsid w:val="004B3AF1"/>
    <w:rsid w:val="004C55FD"/>
    <w:rsid w:val="004D2F4D"/>
    <w:rsid w:val="004D4DE5"/>
    <w:rsid w:val="00511876"/>
    <w:rsid w:val="005C1E74"/>
    <w:rsid w:val="005F029F"/>
    <w:rsid w:val="006408F6"/>
    <w:rsid w:val="0067258E"/>
    <w:rsid w:val="00692D98"/>
    <w:rsid w:val="006D4C4B"/>
    <w:rsid w:val="006F3A37"/>
    <w:rsid w:val="00733B29"/>
    <w:rsid w:val="007414C1"/>
    <w:rsid w:val="007911EA"/>
    <w:rsid w:val="007A391D"/>
    <w:rsid w:val="007B11E8"/>
    <w:rsid w:val="007C53B7"/>
    <w:rsid w:val="007D2C53"/>
    <w:rsid w:val="007D7D7D"/>
    <w:rsid w:val="008116F9"/>
    <w:rsid w:val="00843D52"/>
    <w:rsid w:val="00892FCE"/>
    <w:rsid w:val="008B0A95"/>
    <w:rsid w:val="008E213A"/>
    <w:rsid w:val="0090582F"/>
    <w:rsid w:val="009330C0"/>
    <w:rsid w:val="009C027F"/>
    <w:rsid w:val="00A42F7E"/>
    <w:rsid w:val="00A63247"/>
    <w:rsid w:val="00A846C2"/>
    <w:rsid w:val="00B04470"/>
    <w:rsid w:val="00B721F4"/>
    <w:rsid w:val="00BA42E5"/>
    <w:rsid w:val="00BF04F9"/>
    <w:rsid w:val="00C02269"/>
    <w:rsid w:val="00C13DAA"/>
    <w:rsid w:val="00C14D92"/>
    <w:rsid w:val="00C52962"/>
    <w:rsid w:val="00C87C57"/>
    <w:rsid w:val="00C96373"/>
    <w:rsid w:val="00CB5D3F"/>
    <w:rsid w:val="00CC6564"/>
    <w:rsid w:val="00CF7517"/>
    <w:rsid w:val="00D6121B"/>
    <w:rsid w:val="00D669BF"/>
    <w:rsid w:val="00D73C96"/>
    <w:rsid w:val="00D91FCF"/>
    <w:rsid w:val="00DA7739"/>
    <w:rsid w:val="00E47AEB"/>
    <w:rsid w:val="00E80D16"/>
    <w:rsid w:val="00E94BCF"/>
    <w:rsid w:val="00EC3C45"/>
    <w:rsid w:val="00F34E46"/>
    <w:rsid w:val="00F362F4"/>
    <w:rsid w:val="00F41C11"/>
    <w:rsid w:val="00F43A8D"/>
    <w:rsid w:val="00F82346"/>
    <w:rsid w:val="00FA111A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A99D"/>
  <w15:docId w15:val="{1A7D6781-D743-4FC5-9804-A7F8ABA7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4B"/>
    <w:pPr>
      <w:ind w:left="720"/>
      <w:contextualSpacing/>
    </w:pPr>
  </w:style>
  <w:style w:type="table" w:styleId="a4">
    <w:name w:val="Table Grid"/>
    <w:basedOn w:val="a1"/>
    <w:uiPriority w:val="39"/>
    <w:rsid w:val="0046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6F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37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D22"/>
  </w:style>
  <w:style w:type="paragraph" w:styleId="aa">
    <w:name w:val="footer"/>
    <w:basedOn w:val="a"/>
    <w:link w:val="ab"/>
    <w:uiPriority w:val="99"/>
    <w:unhideWhenUsed/>
    <w:rsid w:val="0025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ismkch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tourism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24</cp:revision>
  <cp:lastPrinted>2025-03-25T09:30:00Z</cp:lastPrinted>
  <dcterms:created xsi:type="dcterms:W3CDTF">2025-03-19T12:27:00Z</dcterms:created>
  <dcterms:modified xsi:type="dcterms:W3CDTF">2025-05-30T06:18:00Z</dcterms:modified>
</cp:coreProperties>
</file>